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Министерство науки и высшего образования Российской Федерации</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 xml:space="preserve">Федеральное государственное бюджетное образовательное учреждение </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высшего образования</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«Тамбовский государственный университет имени Г.Р. Державина»</w:t>
      </w:r>
    </w:p>
    <w:p w:rsidR="001D53EB" w:rsidRPr="001D53EB" w:rsidRDefault="001D53EB" w:rsidP="001D53EB">
      <w:pPr>
        <w:spacing w:after="0" w:line="360" w:lineRule="auto"/>
        <w:ind w:firstLine="567"/>
        <w:jc w:val="center"/>
        <w:rPr>
          <w:rFonts w:ascii="Times New Roman" w:hAnsi="Times New Roman" w:cs="Times New Roman"/>
          <w:bCs/>
          <w:sz w:val="24"/>
          <w:szCs w:val="24"/>
        </w:rPr>
      </w:pPr>
      <w:r w:rsidRPr="001D53EB">
        <w:rPr>
          <w:rFonts w:ascii="Times New Roman" w:hAnsi="Times New Roman" w:cs="Times New Roman"/>
          <w:bCs/>
          <w:sz w:val="24"/>
          <w:szCs w:val="24"/>
        </w:rPr>
        <w:t>Институт права и национальной безопасности</w:t>
      </w:r>
    </w:p>
    <w:p w:rsidR="001D53EB" w:rsidRPr="001D53EB" w:rsidRDefault="001D53EB" w:rsidP="001D53EB">
      <w:pPr>
        <w:spacing w:after="0" w:line="360" w:lineRule="auto"/>
        <w:ind w:firstLine="567"/>
        <w:jc w:val="center"/>
        <w:rPr>
          <w:rFonts w:ascii="Times New Roman" w:hAnsi="Times New Roman" w:cs="Times New Roman"/>
          <w:bCs/>
          <w:sz w:val="24"/>
          <w:szCs w:val="24"/>
        </w:rPr>
      </w:pPr>
      <w:r w:rsidRPr="001D53EB">
        <w:rPr>
          <w:rFonts w:ascii="Times New Roman" w:hAnsi="Times New Roman" w:cs="Times New Roman"/>
          <w:bCs/>
          <w:sz w:val="24"/>
          <w:szCs w:val="24"/>
        </w:rPr>
        <w:t xml:space="preserve">Кафедра конституционного и международного права </w:t>
      </w: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jc w:val="right"/>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tabs>
          <w:tab w:val="left" w:pos="3318"/>
        </w:tab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ФОНД ОЦЕНОЧНЫХ СРЕДСТВ</w:t>
      </w:r>
    </w:p>
    <w:p w:rsidR="001D53EB" w:rsidRPr="001D53EB" w:rsidRDefault="001D53EB" w:rsidP="001D53EB">
      <w:pPr>
        <w:tabs>
          <w:tab w:val="left" w:pos="3318"/>
        </w:tab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по учебной дисциплине</w:t>
      </w:r>
    </w:p>
    <w:p w:rsidR="001D53EB" w:rsidRPr="001D53EB" w:rsidRDefault="001D53EB" w:rsidP="001D53EB">
      <w:pPr>
        <w:spacing w:after="0" w:line="360" w:lineRule="auto"/>
        <w:jc w:val="center"/>
        <w:rPr>
          <w:rFonts w:ascii="Times New Roman" w:hAnsi="Times New Roman" w:cs="Times New Roman"/>
          <w:b/>
          <w:bCs/>
          <w:sz w:val="24"/>
          <w:szCs w:val="24"/>
        </w:rPr>
      </w:pPr>
      <w:r w:rsidRPr="001D53EB">
        <w:rPr>
          <w:rFonts w:ascii="Times New Roman" w:hAnsi="Times New Roman" w:cs="Times New Roman"/>
          <w:b/>
          <w:bCs/>
          <w:sz w:val="24"/>
          <w:szCs w:val="24"/>
        </w:rPr>
        <w:t>ОП.3</w:t>
      </w:r>
      <w:r w:rsidRPr="001D53EB">
        <w:rPr>
          <w:rFonts w:ascii="Times New Roman" w:hAnsi="Times New Roman" w:cs="Times New Roman"/>
          <w:b/>
          <w:bCs/>
          <w:sz w:val="24"/>
          <w:szCs w:val="24"/>
        </w:rPr>
        <w:tab/>
        <w:t>«Административное право»</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подготовки специалистов среднего звена по специальности</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«40.02.0</w:t>
      </w:r>
      <w:r w:rsidR="00C0352F">
        <w:rPr>
          <w:rFonts w:ascii="Times New Roman" w:hAnsi="Times New Roman" w:cs="Times New Roman"/>
          <w:sz w:val="24"/>
          <w:szCs w:val="24"/>
        </w:rPr>
        <w:t>4</w:t>
      </w:r>
      <w:r w:rsidRPr="001D53EB">
        <w:rPr>
          <w:rFonts w:ascii="Times New Roman" w:hAnsi="Times New Roman" w:cs="Times New Roman"/>
          <w:sz w:val="24"/>
          <w:szCs w:val="24"/>
        </w:rPr>
        <w:t xml:space="preserve"> – </w:t>
      </w:r>
      <w:r w:rsidR="00C0352F">
        <w:rPr>
          <w:rFonts w:ascii="Times New Roman" w:hAnsi="Times New Roman" w:cs="Times New Roman"/>
          <w:sz w:val="24"/>
          <w:szCs w:val="24"/>
        </w:rPr>
        <w:t>Юриспруденция</w:t>
      </w:r>
      <w:r w:rsidRPr="001D53EB">
        <w:rPr>
          <w:rFonts w:ascii="Times New Roman" w:hAnsi="Times New Roman" w:cs="Times New Roman"/>
          <w:sz w:val="24"/>
          <w:szCs w:val="24"/>
        </w:rPr>
        <w:t>»</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Основная образовательная программа среднего профессионального образования</w:t>
      </w:r>
    </w:p>
    <w:p w:rsidR="001D53EB" w:rsidRPr="001D53EB" w:rsidRDefault="00C0352F" w:rsidP="001D53EB">
      <w:pPr>
        <w:widowControl w:val="0"/>
        <w:suppressAutoHyphens/>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Юриспруденция</w:t>
      </w:r>
      <w:r w:rsidR="001D53EB" w:rsidRPr="001D53EB">
        <w:rPr>
          <w:rFonts w:ascii="Times New Roman" w:hAnsi="Times New Roman" w:cs="Times New Roman"/>
          <w:bCs/>
          <w:sz w:val="24"/>
          <w:szCs w:val="24"/>
        </w:rPr>
        <w:t xml:space="preserve"> </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Квалификация</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Юрист</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Год набора 202</w:t>
      </w:r>
      <w:r w:rsidR="00C0352F">
        <w:rPr>
          <w:rFonts w:ascii="Times New Roman" w:hAnsi="Times New Roman" w:cs="Times New Roman"/>
          <w:sz w:val="24"/>
          <w:szCs w:val="24"/>
        </w:rPr>
        <w:t>4</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Тамбов – 202</w:t>
      </w:r>
      <w:r w:rsidR="00C0352F">
        <w:rPr>
          <w:rFonts w:ascii="Times New Roman" w:hAnsi="Times New Roman" w:cs="Times New Roman"/>
          <w:sz w:val="24"/>
          <w:szCs w:val="24"/>
        </w:rPr>
        <w:t>4</w:t>
      </w:r>
    </w:p>
    <w:tbl>
      <w:tblPr>
        <w:tblpPr w:leftFromText="180" w:rightFromText="180" w:vertAnchor="text" w:horzAnchor="margin" w:tblpX="41" w:tblpY="172"/>
        <w:tblW w:w="9843" w:type="dxa"/>
        <w:tblLayout w:type="fixed"/>
        <w:tblLook w:val="04A0"/>
      </w:tblPr>
      <w:tblGrid>
        <w:gridCol w:w="5253"/>
        <w:gridCol w:w="4590"/>
      </w:tblGrid>
      <w:tr w:rsidR="001D53EB" w:rsidRPr="001D53EB" w:rsidTr="002B70C4">
        <w:trPr>
          <w:trHeight w:val="3594"/>
        </w:trPr>
        <w:tc>
          <w:tcPr>
            <w:tcW w:w="5253" w:type="dxa"/>
          </w:tcPr>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lastRenderedPageBreak/>
              <w:t>ОДОБРЕН</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на заседании кафедры конституционного</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и международного права</w:t>
            </w:r>
          </w:p>
          <w:p w:rsidR="001D53EB" w:rsidRPr="001D53EB" w:rsidRDefault="001D53EB" w:rsidP="001D53EB">
            <w:pPr>
              <w:spacing w:after="0" w:line="240" w:lineRule="auto"/>
              <w:rPr>
                <w:rFonts w:ascii="Times New Roman" w:hAnsi="Times New Roman" w:cs="Times New Roman"/>
                <w:sz w:val="24"/>
                <w:szCs w:val="24"/>
              </w:rPr>
            </w:pPr>
          </w:p>
          <w:p w:rsidR="001D53EB" w:rsidRPr="004326EE" w:rsidRDefault="001D53EB" w:rsidP="001D53EB">
            <w:pPr>
              <w:spacing w:after="0" w:line="240" w:lineRule="auto"/>
              <w:rPr>
                <w:rFonts w:ascii="Times New Roman" w:hAnsi="Times New Roman" w:cs="Times New Roman"/>
                <w:sz w:val="24"/>
                <w:szCs w:val="24"/>
              </w:rPr>
            </w:pPr>
            <w:r w:rsidRPr="004326EE">
              <w:rPr>
                <w:rFonts w:ascii="Times New Roman" w:hAnsi="Times New Roman" w:cs="Times New Roman"/>
                <w:sz w:val="24"/>
                <w:szCs w:val="24"/>
              </w:rPr>
              <w:t>«</w:t>
            </w:r>
            <w:r w:rsidR="004326EE" w:rsidRPr="004326EE">
              <w:rPr>
                <w:rFonts w:ascii="Times New Roman" w:hAnsi="Times New Roman" w:cs="Times New Roman"/>
                <w:sz w:val="24"/>
                <w:szCs w:val="24"/>
              </w:rPr>
              <w:t>25</w:t>
            </w:r>
            <w:r w:rsidRPr="004326EE">
              <w:rPr>
                <w:rFonts w:ascii="Times New Roman" w:hAnsi="Times New Roman" w:cs="Times New Roman"/>
                <w:sz w:val="24"/>
                <w:szCs w:val="24"/>
              </w:rPr>
              <w:t>»</w:t>
            </w:r>
            <w:r w:rsidR="004326EE" w:rsidRPr="004326EE">
              <w:rPr>
                <w:rFonts w:ascii="Times New Roman" w:hAnsi="Times New Roman" w:cs="Times New Roman"/>
                <w:sz w:val="24"/>
                <w:szCs w:val="24"/>
              </w:rPr>
              <w:t xml:space="preserve"> января </w:t>
            </w:r>
            <w:r w:rsidRPr="004326EE">
              <w:rPr>
                <w:rFonts w:ascii="Times New Roman" w:hAnsi="Times New Roman" w:cs="Times New Roman"/>
                <w:sz w:val="24"/>
                <w:szCs w:val="24"/>
              </w:rPr>
              <w:t>202</w:t>
            </w:r>
            <w:r w:rsidR="004326EE" w:rsidRPr="004326EE">
              <w:rPr>
                <w:rFonts w:ascii="Times New Roman" w:hAnsi="Times New Roman" w:cs="Times New Roman"/>
                <w:sz w:val="24"/>
                <w:szCs w:val="24"/>
              </w:rPr>
              <w:t>4</w:t>
            </w:r>
            <w:r w:rsidRPr="004326EE">
              <w:rPr>
                <w:rFonts w:ascii="Times New Roman" w:hAnsi="Times New Roman" w:cs="Times New Roman"/>
                <w:sz w:val="24"/>
                <w:szCs w:val="24"/>
              </w:rPr>
              <w:t xml:space="preserve"> года </w:t>
            </w:r>
          </w:p>
          <w:p w:rsidR="001D53EB" w:rsidRPr="001D53EB" w:rsidRDefault="001D53EB" w:rsidP="001D53EB">
            <w:pPr>
              <w:spacing w:after="0" w:line="240" w:lineRule="auto"/>
              <w:rPr>
                <w:rFonts w:ascii="Times New Roman" w:hAnsi="Times New Roman" w:cs="Times New Roman"/>
                <w:sz w:val="24"/>
                <w:szCs w:val="24"/>
              </w:rPr>
            </w:pPr>
            <w:r w:rsidRPr="004326EE">
              <w:rPr>
                <w:rFonts w:ascii="Times New Roman" w:hAnsi="Times New Roman" w:cs="Times New Roman"/>
                <w:b/>
                <w:noProof/>
                <w:sz w:val="24"/>
                <w:szCs w:val="24"/>
              </w:rPr>
              <w:drawing>
                <wp:anchor distT="0" distB="0" distL="114300" distR="114300" simplePos="0" relativeHeight="251655680" behindDoc="1" locked="0" layoutInCell="1" allowOverlap="1">
                  <wp:simplePos x="0" y="0"/>
                  <wp:positionH relativeFrom="column">
                    <wp:posOffset>1070610</wp:posOffset>
                  </wp:positionH>
                  <wp:positionV relativeFrom="paragraph">
                    <wp:posOffset>154940</wp:posOffset>
                  </wp:positionV>
                  <wp:extent cx="752475" cy="600075"/>
                  <wp:effectExtent l="19050" t="0" r="9525" b="0"/>
                  <wp:wrapNone/>
                  <wp:docPr id="2" name="Рисунок 1" descr="C:\работа\Документация\Подписи для РП, ФОС\Cадох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Cадохина.tif"/>
                          <pic:cNvPicPr>
                            <a:picLocks noChangeAspect="1" noChangeArrowheads="1"/>
                          </pic:cNvPicPr>
                        </pic:nvPicPr>
                        <pic:blipFill>
                          <a:blip r:embed="rId7" cstate="print"/>
                          <a:srcRect/>
                          <a:stretch>
                            <a:fillRect/>
                          </a:stretch>
                        </pic:blipFill>
                        <pic:spPr bwMode="auto">
                          <a:xfrm>
                            <a:off x="0" y="0"/>
                            <a:ext cx="752475" cy="600075"/>
                          </a:xfrm>
                          <a:prstGeom prst="rect">
                            <a:avLst/>
                          </a:prstGeom>
                          <a:noFill/>
                          <a:ln w="9525">
                            <a:noFill/>
                            <a:miter lim="800000"/>
                            <a:headEnd/>
                            <a:tailEnd/>
                          </a:ln>
                        </pic:spPr>
                      </pic:pic>
                    </a:graphicData>
                  </a:graphic>
                </wp:anchor>
              </w:drawing>
            </w:r>
            <w:r w:rsidRPr="004326EE">
              <w:rPr>
                <w:rFonts w:ascii="Times New Roman" w:hAnsi="Times New Roman" w:cs="Times New Roman"/>
                <w:sz w:val="24"/>
                <w:szCs w:val="24"/>
              </w:rPr>
              <w:t xml:space="preserve">протокол № </w:t>
            </w:r>
            <w:r w:rsidR="004326EE" w:rsidRPr="004326EE">
              <w:rPr>
                <w:rFonts w:ascii="Times New Roman" w:hAnsi="Times New Roman" w:cs="Times New Roman"/>
                <w:sz w:val="24"/>
                <w:szCs w:val="24"/>
              </w:rPr>
              <w:t>6</w:t>
            </w:r>
          </w:p>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1D53EB">
            <w:pPr>
              <w:spacing w:after="0" w:line="240" w:lineRule="auto"/>
              <w:outlineLvl w:val="0"/>
              <w:rPr>
                <w:rFonts w:ascii="Times New Roman" w:hAnsi="Times New Roman" w:cs="Times New Roman"/>
                <w:sz w:val="24"/>
                <w:szCs w:val="24"/>
              </w:rPr>
            </w:pPr>
            <w:r w:rsidRPr="001D53EB">
              <w:rPr>
                <w:rFonts w:ascii="Times New Roman" w:hAnsi="Times New Roman" w:cs="Times New Roman"/>
                <w:sz w:val="24"/>
                <w:szCs w:val="24"/>
              </w:rPr>
              <w:t xml:space="preserve">Зав. кафедрой__________ Н.Е. </w:t>
            </w:r>
            <w:proofErr w:type="spellStart"/>
            <w:r w:rsidRPr="001D53EB">
              <w:rPr>
                <w:rFonts w:ascii="Times New Roman" w:hAnsi="Times New Roman" w:cs="Times New Roman"/>
                <w:sz w:val="24"/>
                <w:szCs w:val="24"/>
              </w:rPr>
              <w:t>Садохина</w:t>
            </w:r>
            <w:proofErr w:type="spellEnd"/>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b/>
                <w:sz w:val="24"/>
                <w:szCs w:val="24"/>
              </w:rPr>
            </w:pPr>
          </w:p>
        </w:tc>
        <w:tc>
          <w:tcPr>
            <w:tcW w:w="4590" w:type="dxa"/>
          </w:tcPr>
          <w:p w:rsidR="001D53EB" w:rsidRPr="001D53EB" w:rsidRDefault="001D53EB" w:rsidP="001D5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Разработан на основе Федерального государственного образовательного стандарта среднего профессионального образования по специальности</w:t>
            </w:r>
          </w:p>
          <w:p w:rsidR="001D53EB" w:rsidRPr="001D53EB" w:rsidRDefault="001D53EB" w:rsidP="001D5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w:t>
            </w:r>
            <w:bookmarkStart w:id="0" w:name="_Hlk18254863"/>
            <w:r w:rsidRPr="001D53EB">
              <w:rPr>
                <w:rFonts w:ascii="Times New Roman" w:hAnsi="Times New Roman" w:cs="Times New Roman"/>
                <w:b/>
                <w:sz w:val="24"/>
                <w:szCs w:val="24"/>
              </w:rPr>
              <w:t>40.02.0</w:t>
            </w:r>
            <w:r w:rsidR="00F3585C">
              <w:rPr>
                <w:rFonts w:ascii="Times New Roman" w:hAnsi="Times New Roman" w:cs="Times New Roman"/>
                <w:b/>
                <w:sz w:val="24"/>
                <w:szCs w:val="24"/>
              </w:rPr>
              <w:t>4</w:t>
            </w:r>
            <w:r w:rsidRPr="001D53EB">
              <w:rPr>
                <w:rFonts w:ascii="Times New Roman" w:hAnsi="Times New Roman" w:cs="Times New Roman"/>
                <w:b/>
                <w:sz w:val="24"/>
                <w:szCs w:val="24"/>
              </w:rPr>
              <w:t xml:space="preserve"> – </w:t>
            </w:r>
            <w:bookmarkEnd w:id="0"/>
            <w:r w:rsidR="00F3585C">
              <w:rPr>
                <w:rFonts w:ascii="Times New Roman" w:hAnsi="Times New Roman" w:cs="Times New Roman"/>
                <w:b/>
                <w:sz w:val="24"/>
                <w:szCs w:val="24"/>
              </w:rPr>
              <w:t>Юриспруденция</w:t>
            </w:r>
            <w:r w:rsidRPr="001D53EB">
              <w:rPr>
                <w:rFonts w:ascii="Times New Roman" w:hAnsi="Times New Roman" w:cs="Times New Roman"/>
                <w:b/>
                <w:sz w:val="24"/>
                <w:szCs w:val="24"/>
              </w:rPr>
              <w:t>»</w:t>
            </w:r>
          </w:p>
          <w:p w:rsidR="001D53EB" w:rsidRPr="001D53EB" w:rsidRDefault="001D53EB" w:rsidP="001D53EB">
            <w:pPr>
              <w:widowControl w:val="0"/>
              <w:tabs>
                <w:tab w:val="left" w:pos="0"/>
              </w:tabs>
              <w:suppressAutoHyphens/>
              <w:spacing w:after="0" w:line="240" w:lineRule="auto"/>
              <w:rPr>
                <w:rFonts w:ascii="Times New Roman" w:hAnsi="Times New Roman" w:cs="Times New Roman"/>
                <w:sz w:val="24"/>
                <w:szCs w:val="24"/>
              </w:rPr>
            </w:pPr>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Директо</w:t>
            </w:r>
            <w:r w:rsidRPr="001D53EB">
              <w:rPr>
                <w:rFonts w:ascii="Times New Roman" w:hAnsi="Times New Roman" w:cs="Times New Roman"/>
                <w:noProof/>
                <w:sz w:val="24"/>
                <w:szCs w:val="24"/>
              </w:rPr>
              <w:drawing>
                <wp:anchor distT="0" distB="0" distL="114300" distR="114300" simplePos="0" relativeHeight="251663360" behindDoc="1" locked="0" layoutInCell="1" allowOverlap="1">
                  <wp:simplePos x="0" y="0"/>
                  <wp:positionH relativeFrom="column">
                    <wp:posOffset>226060</wp:posOffset>
                  </wp:positionH>
                  <wp:positionV relativeFrom="paragraph">
                    <wp:posOffset>240665</wp:posOffset>
                  </wp:positionV>
                  <wp:extent cx="1143000" cy="485775"/>
                  <wp:effectExtent l="19050" t="0" r="0" b="0"/>
                  <wp:wrapNone/>
                  <wp:docPr id="5" name="Рисунок 5" descr="C:\работа\Документация\Подписи для РП, ФОС\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работа\Документация\Подписи для РП, ФОС\Безымянный.png"/>
                          <pic:cNvPicPr>
                            <a:picLocks noChangeAspect="1" noChangeArrowheads="1"/>
                          </pic:cNvPicPr>
                        </pic:nvPicPr>
                        <pic:blipFill>
                          <a:blip r:embed="rId8" cstate="print"/>
                          <a:srcRect/>
                          <a:stretch>
                            <a:fillRect/>
                          </a:stretch>
                        </pic:blipFill>
                        <pic:spPr bwMode="auto">
                          <a:xfrm>
                            <a:off x="0" y="0"/>
                            <a:ext cx="1143000" cy="485775"/>
                          </a:xfrm>
                          <a:prstGeom prst="rect">
                            <a:avLst/>
                          </a:prstGeom>
                          <a:noFill/>
                          <a:ln w="9525">
                            <a:noFill/>
                            <a:miter lim="800000"/>
                            <a:headEnd/>
                            <a:tailEnd/>
                          </a:ln>
                        </pic:spPr>
                      </pic:pic>
                    </a:graphicData>
                  </a:graphic>
                </wp:anchor>
              </w:drawing>
            </w:r>
            <w:r w:rsidRPr="001D53EB">
              <w:rPr>
                <w:rFonts w:ascii="Times New Roman" w:hAnsi="Times New Roman" w:cs="Times New Roman"/>
                <w:sz w:val="24"/>
                <w:szCs w:val="24"/>
              </w:rPr>
              <w:t>р Института права и национальной безопасности</w:t>
            </w:r>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 xml:space="preserve">________________ В.А. </w:t>
            </w:r>
            <w:proofErr w:type="spellStart"/>
            <w:r w:rsidRPr="001D53EB">
              <w:rPr>
                <w:rFonts w:ascii="Times New Roman" w:hAnsi="Times New Roman" w:cs="Times New Roman"/>
                <w:sz w:val="24"/>
                <w:szCs w:val="24"/>
              </w:rPr>
              <w:t>Шуняева</w:t>
            </w:r>
            <w:proofErr w:type="spellEnd"/>
          </w:p>
        </w:tc>
      </w:tr>
    </w:tbl>
    <w:p w:rsidR="001D53EB" w:rsidRPr="001D53EB" w:rsidRDefault="001D53EB" w:rsidP="001D53EB">
      <w:pPr>
        <w:spacing w:after="0" w:line="240" w:lineRule="auto"/>
        <w:jc w:val="center"/>
        <w:rPr>
          <w:rFonts w:ascii="Times New Roman" w:hAnsi="Times New Roman" w:cs="Times New Roman"/>
          <w:sz w:val="24"/>
          <w:szCs w:val="24"/>
        </w:rPr>
      </w:pPr>
      <w:r w:rsidRPr="001D53EB">
        <w:rPr>
          <w:rFonts w:ascii="Times New Roman" w:hAnsi="Times New Roman" w:cs="Times New Roman"/>
          <w:sz w:val="24"/>
          <w:szCs w:val="24"/>
        </w:rPr>
        <w:t xml:space="preserve">                                                                         </w:t>
      </w:r>
      <w:r w:rsidRPr="004326EE">
        <w:rPr>
          <w:rFonts w:ascii="Times New Roman" w:hAnsi="Times New Roman" w:cs="Times New Roman"/>
          <w:sz w:val="24"/>
          <w:szCs w:val="24"/>
        </w:rPr>
        <w:t>«</w:t>
      </w:r>
      <w:r w:rsidR="00C0352F" w:rsidRPr="004326EE">
        <w:rPr>
          <w:rFonts w:ascii="Times New Roman" w:hAnsi="Times New Roman" w:cs="Times New Roman"/>
          <w:sz w:val="24"/>
          <w:szCs w:val="24"/>
        </w:rPr>
        <w:t>__</w:t>
      </w:r>
      <w:r w:rsidRPr="004326EE">
        <w:rPr>
          <w:rFonts w:ascii="Times New Roman" w:hAnsi="Times New Roman" w:cs="Times New Roman"/>
          <w:sz w:val="24"/>
          <w:szCs w:val="24"/>
        </w:rPr>
        <w:t>»</w:t>
      </w:r>
      <w:r w:rsidR="00C0352F" w:rsidRPr="004326EE">
        <w:rPr>
          <w:rFonts w:ascii="Times New Roman" w:hAnsi="Times New Roman" w:cs="Times New Roman"/>
          <w:sz w:val="24"/>
          <w:szCs w:val="24"/>
        </w:rPr>
        <w:t>_______</w:t>
      </w:r>
      <w:r w:rsidRPr="004326EE">
        <w:rPr>
          <w:rFonts w:ascii="Times New Roman" w:hAnsi="Times New Roman" w:cs="Times New Roman"/>
          <w:sz w:val="24"/>
          <w:szCs w:val="24"/>
        </w:rPr>
        <w:t>202</w:t>
      </w:r>
      <w:r w:rsidR="00C0352F" w:rsidRPr="004326EE">
        <w:rPr>
          <w:rFonts w:ascii="Times New Roman" w:hAnsi="Times New Roman" w:cs="Times New Roman"/>
          <w:sz w:val="24"/>
          <w:szCs w:val="24"/>
        </w:rPr>
        <w:t>_</w:t>
      </w:r>
      <w:r w:rsidRPr="004326EE">
        <w:rPr>
          <w:rFonts w:ascii="Times New Roman" w:hAnsi="Times New Roman" w:cs="Times New Roman"/>
          <w:sz w:val="24"/>
          <w:szCs w:val="24"/>
        </w:rPr>
        <w:t xml:space="preserve"> года</w:t>
      </w:r>
      <w:r w:rsidRPr="001D53EB">
        <w:rPr>
          <w:rFonts w:ascii="Times New Roman" w:hAnsi="Times New Roman" w:cs="Times New Roman"/>
          <w:sz w:val="24"/>
          <w:szCs w:val="24"/>
        </w:rPr>
        <w:t xml:space="preserve"> </w:t>
      </w:r>
    </w:p>
    <w:p w:rsidR="001D53EB" w:rsidRPr="001D53EB" w:rsidRDefault="001D53EB" w:rsidP="001D53EB">
      <w:pPr>
        <w:spacing w:after="0" w:line="240" w:lineRule="auto"/>
        <w:jc w:val="center"/>
        <w:rPr>
          <w:rFonts w:ascii="Times New Roman" w:hAnsi="Times New Roman" w:cs="Times New Roman"/>
          <w:sz w:val="24"/>
          <w:szCs w:val="24"/>
        </w:rPr>
      </w:pPr>
    </w:p>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C0352F">
      <w:pPr>
        <w:spacing w:after="0" w:line="240" w:lineRule="auto"/>
        <w:rPr>
          <w:rFonts w:ascii="Times New Roman" w:hAnsi="Times New Roman" w:cs="Times New Roman"/>
          <w:b/>
          <w:sz w:val="24"/>
          <w:szCs w:val="24"/>
        </w:rPr>
      </w:pPr>
      <w:r w:rsidRPr="001D53EB">
        <w:rPr>
          <w:rFonts w:ascii="Times New Roman" w:hAnsi="Times New Roman" w:cs="Times New Roman"/>
          <w:b/>
          <w:bCs/>
          <w:noProof/>
          <w:sz w:val="24"/>
          <w:szCs w:val="24"/>
        </w:rPr>
        <w:drawing>
          <wp:anchor distT="0" distB="0" distL="114300" distR="114300" simplePos="0" relativeHeight="251659776" behindDoc="1" locked="0" layoutInCell="1" allowOverlap="1">
            <wp:simplePos x="0" y="0"/>
            <wp:positionH relativeFrom="column">
              <wp:posOffset>331470</wp:posOffset>
            </wp:positionH>
            <wp:positionV relativeFrom="paragraph">
              <wp:posOffset>73660</wp:posOffset>
            </wp:positionV>
            <wp:extent cx="1071880" cy="810260"/>
            <wp:effectExtent l="19050" t="0" r="0" b="0"/>
            <wp:wrapNone/>
            <wp:docPr id="6" name="Рисунок 1" descr="C:\работа\Документация\Подписи для РП, ФОС\Бросал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росалина.tif"/>
                    <pic:cNvPicPr>
                      <a:picLocks noChangeAspect="1" noChangeArrowheads="1"/>
                    </pic:cNvPicPr>
                  </pic:nvPicPr>
                  <pic:blipFill>
                    <a:blip r:embed="rId9" cstate="print"/>
                    <a:srcRect/>
                    <a:stretch>
                      <a:fillRect/>
                    </a:stretch>
                  </pic:blipFill>
                  <pic:spPr bwMode="auto">
                    <a:xfrm flipH="1" flipV="1">
                      <a:off x="0" y="0"/>
                      <a:ext cx="1071880" cy="810260"/>
                    </a:xfrm>
                    <a:prstGeom prst="rect">
                      <a:avLst/>
                    </a:prstGeom>
                    <a:noFill/>
                    <a:ln w="9525">
                      <a:noFill/>
                      <a:miter lim="800000"/>
                      <a:headEnd/>
                      <a:tailEnd/>
                    </a:ln>
                  </pic:spPr>
                </pic:pic>
              </a:graphicData>
            </a:graphic>
          </wp:anchor>
        </w:drawing>
      </w:r>
      <w:r w:rsidRPr="001D53EB">
        <w:rPr>
          <w:rFonts w:ascii="Times New Roman" w:hAnsi="Times New Roman" w:cs="Times New Roman"/>
          <w:b/>
          <w:sz w:val="24"/>
          <w:szCs w:val="24"/>
        </w:rPr>
        <w:t xml:space="preserve">Составители: </w:t>
      </w:r>
    </w:p>
    <w:p w:rsidR="001D53EB" w:rsidRPr="001D53EB" w:rsidRDefault="001D53EB" w:rsidP="00C0352F">
      <w:pPr>
        <w:spacing w:after="0" w:line="240" w:lineRule="auto"/>
        <w:ind w:firstLine="709"/>
        <w:rPr>
          <w:rFonts w:ascii="Times New Roman" w:hAnsi="Times New Roman" w:cs="Times New Roman"/>
          <w:bCs/>
          <w:sz w:val="24"/>
          <w:szCs w:val="24"/>
        </w:rPr>
      </w:pPr>
    </w:p>
    <w:p w:rsidR="001D53EB" w:rsidRPr="001D53EB" w:rsidRDefault="001D53EB" w:rsidP="00C0352F">
      <w:pPr>
        <w:spacing w:after="0" w:line="240" w:lineRule="auto"/>
        <w:ind w:firstLine="709"/>
        <w:jc w:val="both"/>
        <w:rPr>
          <w:rFonts w:ascii="Times New Roman" w:hAnsi="Times New Roman" w:cs="Times New Roman"/>
          <w:b/>
          <w:bCs/>
          <w:sz w:val="24"/>
          <w:szCs w:val="24"/>
        </w:rPr>
      </w:pPr>
    </w:p>
    <w:p w:rsidR="001D53EB" w:rsidRPr="001D53EB" w:rsidRDefault="001D53EB" w:rsidP="00C0352F">
      <w:pPr>
        <w:spacing w:after="0" w:line="240" w:lineRule="auto"/>
        <w:jc w:val="both"/>
        <w:rPr>
          <w:rFonts w:ascii="Times New Roman" w:hAnsi="Times New Roman" w:cs="Times New Roman"/>
          <w:b/>
          <w:bCs/>
          <w:sz w:val="24"/>
          <w:szCs w:val="24"/>
        </w:rPr>
      </w:pPr>
      <w:r w:rsidRPr="001D53EB">
        <w:rPr>
          <w:rFonts w:ascii="Times New Roman" w:hAnsi="Times New Roman" w:cs="Times New Roman"/>
          <w:b/>
          <w:bCs/>
          <w:sz w:val="24"/>
          <w:szCs w:val="24"/>
        </w:rPr>
        <w:t xml:space="preserve">_____________ </w:t>
      </w:r>
      <w:proofErr w:type="spellStart"/>
      <w:r w:rsidRPr="001D53EB">
        <w:rPr>
          <w:rFonts w:ascii="Times New Roman" w:hAnsi="Times New Roman" w:cs="Times New Roman"/>
          <w:sz w:val="24"/>
          <w:szCs w:val="24"/>
        </w:rPr>
        <w:t>Бросалина</w:t>
      </w:r>
      <w:proofErr w:type="spellEnd"/>
      <w:r w:rsidRPr="001D53EB">
        <w:rPr>
          <w:rFonts w:ascii="Times New Roman" w:hAnsi="Times New Roman" w:cs="Times New Roman"/>
          <w:sz w:val="24"/>
          <w:szCs w:val="24"/>
        </w:rPr>
        <w:t xml:space="preserve"> А.А., </w:t>
      </w:r>
      <w:r w:rsidRPr="001D53EB">
        <w:rPr>
          <w:rFonts w:ascii="Times New Roman" w:hAnsi="Times New Roman" w:cs="Times New Roman"/>
          <w:bCs/>
          <w:sz w:val="24"/>
          <w:szCs w:val="24"/>
        </w:rPr>
        <w:t>преподаватель кафедры конституционного и международного права.</w:t>
      </w:r>
    </w:p>
    <w:p w:rsidR="001D53EB" w:rsidRPr="001D53EB" w:rsidRDefault="001D53EB" w:rsidP="00C0352F">
      <w:pPr>
        <w:spacing w:after="0" w:line="240" w:lineRule="auto"/>
        <w:ind w:firstLine="709"/>
        <w:rPr>
          <w:rFonts w:ascii="Times New Roman" w:hAnsi="Times New Roman" w:cs="Times New Roman"/>
          <w:bCs/>
          <w:sz w:val="24"/>
          <w:szCs w:val="24"/>
        </w:rPr>
      </w:pPr>
    </w:p>
    <w:p w:rsidR="001D53EB" w:rsidRPr="001D53EB" w:rsidRDefault="001D53EB" w:rsidP="00C0352F">
      <w:pPr>
        <w:spacing w:after="0" w:line="240" w:lineRule="auto"/>
        <w:rPr>
          <w:rFonts w:ascii="Times New Roman" w:hAnsi="Times New Roman" w:cs="Times New Roman"/>
          <w:b/>
          <w:bCs/>
          <w:sz w:val="24"/>
          <w:szCs w:val="24"/>
        </w:rPr>
      </w:pPr>
      <w:r w:rsidRPr="001D53EB">
        <w:rPr>
          <w:rFonts w:ascii="Times New Roman" w:hAnsi="Times New Roman" w:cs="Times New Roman"/>
          <w:b/>
          <w:bCs/>
          <w:sz w:val="24"/>
          <w:szCs w:val="24"/>
        </w:rPr>
        <w:t xml:space="preserve">Эксперты: </w:t>
      </w:r>
    </w:p>
    <w:p w:rsidR="001D53EB" w:rsidRPr="001D53EB" w:rsidRDefault="001D53EB" w:rsidP="00C0352F">
      <w:pPr>
        <w:spacing w:after="0" w:line="240" w:lineRule="auto"/>
        <w:ind w:firstLine="709"/>
        <w:jc w:val="both"/>
        <w:rPr>
          <w:rFonts w:ascii="Times New Roman" w:hAnsi="Times New Roman" w:cs="Times New Roman"/>
          <w:b/>
          <w:bCs/>
          <w:sz w:val="24"/>
          <w:szCs w:val="24"/>
        </w:rPr>
      </w:pPr>
    </w:p>
    <w:p w:rsidR="001D53EB" w:rsidRPr="001D53EB" w:rsidRDefault="001D53EB" w:rsidP="00C0352F">
      <w:pPr>
        <w:spacing w:after="0" w:line="240" w:lineRule="auto"/>
        <w:jc w:val="both"/>
        <w:rPr>
          <w:rFonts w:ascii="Times New Roman" w:hAnsi="Times New Roman" w:cs="Times New Roman"/>
          <w:sz w:val="24"/>
          <w:szCs w:val="24"/>
        </w:rPr>
      </w:pPr>
      <w:r w:rsidRPr="001D53EB">
        <w:rPr>
          <w:rFonts w:ascii="Times New Roman" w:hAnsi="Times New Roman" w:cs="Times New Roman"/>
          <w:noProof/>
          <w:sz w:val="24"/>
          <w:szCs w:val="24"/>
        </w:rPr>
        <w:drawing>
          <wp:anchor distT="0" distB="0" distL="114300" distR="114300" simplePos="0" relativeHeight="251658752" behindDoc="1" locked="0" layoutInCell="1" allowOverlap="1">
            <wp:simplePos x="0" y="0"/>
            <wp:positionH relativeFrom="column">
              <wp:posOffset>455295</wp:posOffset>
            </wp:positionH>
            <wp:positionV relativeFrom="paragraph">
              <wp:posOffset>362585</wp:posOffset>
            </wp:positionV>
            <wp:extent cx="1409700" cy="496570"/>
            <wp:effectExtent l="19050" t="0" r="0" b="0"/>
            <wp:wrapNone/>
            <wp:docPr id="4" name="Рисунок 1" descr="C:\работа\Документация\Подписи для РП, ФОС\Золотухин.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Золотухин.tif"/>
                    <pic:cNvPicPr>
                      <a:picLocks noChangeAspect="1" noChangeArrowheads="1"/>
                    </pic:cNvPicPr>
                  </pic:nvPicPr>
                  <pic:blipFill>
                    <a:blip r:embed="rId10" cstate="print"/>
                    <a:srcRect/>
                    <a:stretch>
                      <a:fillRect/>
                    </a:stretch>
                  </pic:blipFill>
                  <pic:spPr bwMode="auto">
                    <a:xfrm>
                      <a:off x="0" y="0"/>
                      <a:ext cx="1409700" cy="496570"/>
                    </a:xfrm>
                    <a:prstGeom prst="rect">
                      <a:avLst/>
                    </a:prstGeom>
                    <a:noFill/>
                    <a:ln w="9525">
                      <a:noFill/>
                      <a:miter lim="800000"/>
                      <a:headEnd/>
                      <a:tailEnd/>
                    </a:ln>
                  </pic:spPr>
                </pic:pic>
              </a:graphicData>
            </a:graphic>
          </wp:anchor>
        </w:drawing>
      </w:r>
      <w:r w:rsidRPr="001D53EB">
        <w:rPr>
          <w:rFonts w:ascii="Times New Roman" w:hAnsi="Times New Roman" w:cs="Times New Roman"/>
          <w:sz w:val="24"/>
          <w:szCs w:val="24"/>
        </w:rPr>
        <w:t xml:space="preserve">________________ </w:t>
      </w:r>
      <w:r w:rsidR="004326EE">
        <w:rPr>
          <w:rFonts w:ascii="Times New Roman" w:hAnsi="Times New Roman" w:cs="Times New Roman"/>
          <w:sz w:val="24"/>
          <w:szCs w:val="24"/>
        </w:rPr>
        <w:t xml:space="preserve">Ефимова А.А., руководитель </w:t>
      </w:r>
      <w:r w:rsidR="004326EE" w:rsidRPr="004326EE">
        <w:rPr>
          <w:rFonts w:ascii="Times New Roman" w:hAnsi="Times New Roman" w:cs="Times New Roman"/>
          <w:sz w:val="24"/>
          <w:szCs w:val="24"/>
        </w:rPr>
        <w:t>Управления Роскомнадзора по Тамбовской области</w:t>
      </w:r>
    </w:p>
    <w:p w:rsidR="001D53EB" w:rsidRPr="001D53EB" w:rsidRDefault="001D53EB" w:rsidP="00C0352F">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_______________ Золотухин А.Д., кандидат юридических наук, доцент, заведующий кафедрой гражданского и арбитражного процесса ТГУ имени Г.Р. Державина.</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br w:type="page"/>
      </w:r>
    </w:p>
    <w:p w:rsidR="001D53EB" w:rsidRPr="001D53EB" w:rsidRDefault="001D53EB" w:rsidP="00A55919">
      <w:pPr>
        <w:widowControl w:val="0"/>
        <w:numPr>
          <w:ilvl w:val="0"/>
          <w:numId w:val="8"/>
        </w:numPr>
        <w:autoSpaceDE w:val="0"/>
        <w:autoSpaceDN w:val="0"/>
        <w:adjustRightInd w:val="0"/>
        <w:spacing w:after="0" w:line="240" w:lineRule="auto"/>
        <w:ind w:left="0" w:firstLine="0"/>
        <w:jc w:val="center"/>
        <w:rPr>
          <w:rFonts w:ascii="Times New Roman" w:hAnsi="Times New Roman" w:cs="Times New Roman"/>
          <w:b/>
          <w:sz w:val="24"/>
          <w:szCs w:val="24"/>
        </w:rPr>
      </w:pPr>
      <w:r w:rsidRPr="001D53EB">
        <w:rPr>
          <w:rFonts w:ascii="Times New Roman" w:hAnsi="Times New Roman" w:cs="Times New Roman"/>
          <w:b/>
          <w:sz w:val="24"/>
          <w:szCs w:val="24"/>
        </w:rPr>
        <w:lastRenderedPageBreak/>
        <w:t>Паспорт фонда оценочных средств</w:t>
      </w:r>
      <w:r w:rsidRPr="001D53EB">
        <w:rPr>
          <w:rFonts w:ascii="Times New Roman" w:hAnsi="Times New Roman" w:cs="Times New Roman"/>
          <w:i/>
          <w:iCs/>
          <w:sz w:val="24"/>
          <w:szCs w:val="24"/>
        </w:rPr>
        <w:t xml:space="preserve"> </w:t>
      </w:r>
      <w:r w:rsidRPr="001D53EB">
        <w:rPr>
          <w:rFonts w:ascii="Times New Roman" w:hAnsi="Times New Roman" w:cs="Times New Roman"/>
          <w:b/>
          <w:sz w:val="24"/>
          <w:szCs w:val="24"/>
        </w:rPr>
        <w:t>по учебной дисциплине</w:t>
      </w: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b/>
          <w:sz w:val="24"/>
          <w:szCs w:val="24"/>
        </w:rPr>
      </w:pPr>
    </w:p>
    <w:p w:rsidR="001D53EB" w:rsidRPr="001D53EB" w:rsidRDefault="001D53EB" w:rsidP="001D53EB">
      <w:pPr>
        <w:widowControl w:val="0"/>
        <w:suppressAutoHyphens/>
        <w:spacing w:after="0" w:line="240" w:lineRule="auto"/>
        <w:jc w:val="center"/>
        <w:rPr>
          <w:rFonts w:ascii="Times New Roman" w:hAnsi="Times New Roman" w:cs="Times New Roman"/>
          <w:b/>
          <w:sz w:val="24"/>
          <w:szCs w:val="24"/>
        </w:rPr>
      </w:pPr>
      <w:r w:rsidRPr="001D53EB">
        <w:rPr>
          <w:rFonts w:ascii="Times New Roman" w:hAnsi="Times New Roman" w:cs="Times New Roman"/>
          <w:sz w:val="24"/>
          <w:szCs w:val="24"/>
        </w:rPr>
        <w:t xml:space="preserve">  </w:t>
      </w:r>
      <w:r w:rsidRPr="001D53EB">
        <w:rPr>
          <w:rFonts w:ascii="Times New Roman" w:hAnsi="Times New Roman" w:cs="Times New Roman"/>
          <w:b/>
          <w:sz w:val="24"/>
          <w:szCs w:val="24"/>
        </w:rPr>
        <w:t>«</w:t>
      </w:r>
      <w:r w:rsidRPr="001D53EB">
        <w:rPr>
          <w:rFonts w:ascii="Times New Roman" w:hAnsi="Times New Roman" w:cs="Times New Roman"/>
          <w:b/>
          <w:color w:val="000000"/>
          <w:sz w:val="24"/>
          <w:szCs w:val="24"/>
        </w:rPr>
        <w:t>Административное право</w:t>
      </w:r>
      <w:r w:rsidRPr="001D53EB">
        <w:rPr>
          <w:rFonts w:ascii="Times New Roman" w:hAnsi="Times New Roman" w:cs="Times New Roman"/>
          <w:b/>
          <w:sz w:val="24"/>
          <w:szCs w:val="24"/>
        </w:rPr>
        <w:t>»</w:t>
      </w:r>
    </w:p>
    <w:p w:rsidR="001D53EB" w:rsidRPr="001D53EB" w:rsidRDefault="001D53EB" w:rsidP="001D53EB">
      <w:pPr>
        <w:widowControl w:val="0"/>
        <w:suppressAutoHyphens/>
        <w:spacing w:after="0" w:line="240" w:lineRule="auto"/>
        <w:jc w:val="center"/>
        <w:rPr>
          <w:rFonts w:ascii="Times New Roman" w:hAnsi="Times New Roman" w:cs="Times New Roman"/>
          <w:b/>
          <w:sz w:val="24"/>
          <w:szCs w:val="24"/>
        </w:rPr>
      </w:pPr>
    </w:p>
    <w:p w:rsidR="001D53EB" w:rsidRPr="001D53EB" w:rsidRDefault="001D53EB" w:rsidP="001D53EB">
      <w:pPr>
        <w:widowControl w:val="0"/>
        <w:suppressAutoHyphens/>
        <w:spacing w:after="0" w:line="240" w:lineRule="auto"/>
        <w:jc w:val="center"/>
        <w:rPr>
          <w:rFonts w:ascii="Times New Roman" w:hAnsi="Times New Roman" w:cs="Times New Roman"/>
          <w:sz w:val="24"/>
          <w:szCs w:val="24"/>
        </w:rPr>
      </w:pPr>
      <w:r w:rsidRPr="001D53EB">
        <w:rPr>
          <w:rFonts w:ascii="Times New Roman" w:hAnsi="Times New Roman" w:cs="Times New Roman"/>
          <w:sz w:val="24"/>
          <w:szCs w:val="24"/>
          <w:lang w:eastAsia="en-US"/>
        </w:rPr>
        <w:t xml:space="preserve"> «40.02.0</w:t>
      </w:r>
      <w:r w:rsidR="00C0352F">
        <w:rPr>
          <w:rFonts w:ascii="Times New Roman" w:hAnsi="Times New Roman" w:cs="Times New Roman"/>
          <w:sz w:val="24"/>
          <w:szCs w:val="24"/>
          <w:lang w:eastAsia="en-US"/>
        </w:rPr>
        <w:t>4</w:t>
      </w:r>
      <w:r w:rsidRPr="001D53EB">
        <w:rPr>
          <w:rFonts w:ascii="Times New Roman" w:hAnsi="Times New Roman" w:cs="Times New Roman"/>
          <w:sz w:val="24"/>
          <w:szCs w:val="24"/>
          <w:lang w:eastAsia="en-US"/>
        </w:rPr>
        <w:t xml:space="preserve"> –</w:t>
      </w:r>
      <w:r w:rsidR="00C0352F">
        <w:rPr>
          <w:rFonts w:ascii="Times New Roman" w:hAnsi="Times New Roman" w:cs="Times New Roman"/>
          <w:sz w:val="24"/>
          <w:szCs w:val="24"/>
          <w:lang w:eastAsia="en-US"/>
        </w:rPr>
        <w:t xml:space="preserve"> Юриспруденция</w:t>
      </w:r>
      <w:r w:rsidRPr="001D53EB">
        <w:rPr>
          <w:rFonts w:ascii="Times New Roman" w:hAnsi="Times New Roman" w:cs="Times New Roman"/>
          <w:sz w:val="24"/>
          <w:szCs w:val="24"/>
          <w:lang w:eastAsia="en-US"/>
        </w:rPr>
        <w:t>»</w:t>
      </w: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8"/>
        <w:gridCol w:w="563"/>
        <w:gridCol w:w="1895"/>
        <w:gridCol w:w="2071"/>
        <w:gridCol w:w="1391"/>
        <w:gridCol w:w="1672"/>
      </w:tblGrid>
      <w:tr w:rsidR="00442505" w:rsidRPr="001D53EB" w:rsidTr="002B70C4">
        <w:trPr>
          <w:trHeight w:val="557"/>
        </w:trPr>
        <w:tc>
          <w:tcPr>
            <w:tcW w:w="0" w:type="auto"/>
            <w:vMerge w:val="restart"/>
          </w:tcPr>
          <w:p w:rsidR="001D53EB" w:rsidRPr="001D53EB" w:rsidRDefault="001D53EB" w:rsidP="001D53EB">
            <w:pPr>
              <w:spacing w:after="0" w:line="240" w:lineRule="auto"/>
              <w:rPr>
                <w:rFonts w:ascii="Times New Roman" w:hAnsi="Times New Roman" w:cs="Times New Roman"/>
                <w:b/>
                <w:i/>
                <w:iCs/>
                <w:sz w:val="24"/>
                <w:szCs w:val="24"/>
                <w:vertAlign w:val="superscript"/>
              </w:rPr>
            </w:pPr>
            <w:bookmarkStart w:id="1" w:name="_Hlk166337893"/>
            <w:r w:rsidRPr="001D53EB">
              <w:rPr>
                <w:rFonts w:ascii="Times New Roman" w:hAnsi="Times New Roman" w:cs="Times New Roman"/>
                <w:b/>
                <w:bCs/>
                <w:sz w:val="24"/>
                <w:szCs w:val="24"/>
              </w:rPr>
              <w:t>Результаты обучения (освоенные умения, усвоенные знания)</w:t>
            </w:r>
          </w:p>
        </w:tc>
        <w:tc>
          <w:tcPr>
            <w:tcW w:w="0" w:type="auto"/>
            <w:vMerge w:val="restart"/>
          </w:tcPr>
          <w:p w:rsidR="001D53EB" w:rsidRPr="001D53EB" w:rsidRDefault="001D53EB" w:rsidP="001D53EB">
            <w:pPr>
              <w:spacing w:after="0" w:line="240" w:lineRule="auto"/>
              <w:rPr>
                <w:rFonts w:ascii="Times New Roman" w:hAnsi="Times New Roman" w:cs="Times New Roman"/>
                <w:b/>
                <w:i/>
                <w:iCs/>
                <w:sz w:val="24"/>
                <w:szCs w:val="24"/>
              </w:rPr>
            </w:pPr>
            <w:r w:rsidRPr="001D53EB">
              <w:rPr>
                <w:rFonts w:ascii="Times New Roman" w:hAnsi="Times New Roman" w:cs="Times New Roman"/>
                <w:b/>
                <w:sz w:val="24"/>
                <w:szCs w:val="24"/>
              </w:rPr>
              <w:t>ПК, ОК</w:t>
            </w:r>
          </w:p>
        </w:tc>
        <w:tc>
          <w:tcPr>
            <w:tcW w:w="0" w:type="auto"/>
            <w:vMerge w:val="restart"/>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Наименование</w:t>
            </w:r>
          </w:p>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темы</w:t>
            </w:r>
          </w:p>
        </w:tc>
        <w:tc>
          <w:tcPr>
            <w:tcW w:w="0" w:type="auto"/>
            <w:vMerge w:val="restart"/>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Уровень освоения</w:t>
            </w:r>
          </w:p>
          <w:p w:rsidR="001D53EB" w:rsidRPr="001D53EB" w:rsidRDefault="001D53EB" w:rsidP="001D53EB">
            <w:pPr>
              <w:spacing w:after="0" w:line="240" w:lineRule="auto"/>
              <w:rPr>
                <w:rFonts w:ascii="Times New Roman" w:hAnsi="Times New Roman" w:cs="Times New Roman"/>
                <w:b/>
                <w:i/>
                <w:iCs/>
                <w:sz w:val="24"/>
                <w:szCs w:val="24"/>
              </w:rPr>
            </w:pPr>
            <w:r w:rsidRPr="001D53EB">
              <w:rPr>
                <w:rFonts w:ascii="Times New Roman" w:hAnsi="Times New Roman" w:cs="Times New Roman"/>
                <w:b/>
                <w:sz w:val="24"/>
                <w:szCs w:val="24"/>
              </w:rPr>
              <w:t>темы</w:t>
            </w:r>
          </w:p>
        </w:tc>
        <w:tc>
          <w:tcPr>
            <w:tcW w:w="0" w:type="auto"/>
            <w:gridSpan w:val="2"/>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Наименование контрольно-оценочного средства</w:t>
            </w:r>
          </w:p>
        </w:tc>
      </w:tr>
      <w:tr w:rsidR="00442505" w:rsidRPr="001D53EB" w:rsidTr="002B70C4">
        <w:trPr>
          <w:trHeight w:val="679"/>
        </w:trPr>
        <w:tc>
          <w:tcPr>
            <w:tcW w:w="0" w:type="auto"/>
            <w:vMerge/>
          </w:tcPr>
          <w:p w:rsidR="001D53EB" w:rsidRPr="001D53EB" w:rsidRDefault="001D53EB" w:rsidP="001D53EB">
            <w:pPr>
              <w:spacing w:after="0" w:line="240" w:lineRule="auto"/>
              <w:jc w:val="center"/>
              <w:rPr>
                <w:rFonts w:ascii="Times New Roman" w:hAnsi="Times New Roman" w:cs="Times New Roman"/>
                <w:b/>
                <w:bCs/>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bCs/>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sz w:val="24"/>
                <w:szCs w:val="24"/>
              </w:rPr>
            </w:pPr>
          </w:p>
        </w:tc>
        <w:tc>
          <w:tcPr>
            <w:tcW w:w="0" w:type="auto"/>
          </w:tcPr>
          <w:p w:rsidR="001D53EB" w:rsidRPr="001D53EB" w:rsidRDefault="001D53EB" w:rsidP="001D53EB">
            <w:pPr>
              <w:spacing w:after="0" w:line="240" w:lineRule="auto"/>
              <w:rPr>
                <w:rFonts w:ascii="Times New Roman" w:hAnsi="Times New Roman" w:cs="Times New Roman"/>
                <w:b/>
                <w:sz w:val="24"/>
                <w:szCs w:val="24"/>
                <w:vertAlign w:val="superscript"/>
              </w:rPr>
            </w:pPr>
            <w:r w:rsidRPr="001D53EB">
              <w:rPr>
                <w:rFonts w:ascii="Times New Roman" w:hAnsi="Times New Roman" w:cs="Times New Roman"/>
                <w:b/>
                <w:sz w:val="24"/>
                <w:szCs w:val="24"/>
              </w:rPr>
              <w:t>Текущий контроль</w:t>
            </w:r>
          </w:p>
        </w:tc>
        <w:tc>
          <w:tcPr>
            <w:tcW w:w="0" w:type="auto"/>
          </w:tcPr>
          <w:p w:rsidR="001D53EB" w:rsidRPr="001D53EB" w:rsidRDefault="001D53EB" w:rsidP="001D53EB">
            <w:pPr>
              <w:spacing w:after="0" w:line="240" w:lineRule="auto"/>
              <w:rPr>
                <w:rFonts w:ascii="Times New Roman" w:hAnsi="Times New Roman" w:cs="Times New Roman"/>
                <w:b/>
                <w:sz w:val="24"/>
                <w:szCs w:val="24"/>
                <w:vertAlign w:val="superscript"/>
              </w:rPr>
            </w:pPr>
            <w:r w:rsidRPr="001D53EB">
              <w:rPr>
                <w:rFonts w:ascii="Times New Roman" w:hAnsi="Times New Roman" w:cs="Times New Roman"/>
                <w:b/>
                <w:sz w:val="24"/>
                <w:szCs w:val="24"/>
              </w:rPr>
              <w:t>Промежуточная аттестация</w:t>
            </w:r>
          </w:p>
        </w:tc>
      </w:tr>
      <w:tr w:rsidR="00442505" w:rsidRPr="001D53EB" w:rsidTr="002B70C4">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1</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2</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3</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4</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5</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6</w:t>
            </w:r>
          </w:p>
        </w:tc>
      </w:tr>
      <w:tr w:rsidR="00442505" w:rsidRPr="001D53EB" w:rsidTr="002B70C4">
        <w:tc>
          <w:tcPr>
            <w:tcW w:w="0" w:type="auto"/>
          </w:tcPr>
          <w:p w:rsidR="001D53EB" w:rsidRPr="004326EE" w:rsidRDefault="004326EE" w:rsidP="001D53EB">
            <w:pPr>
              <w:pStyle w:val="af0"/>
              <w:suppressAutoHyphens/>
              <w:ind w:left="0" w:firstLine="0"/>
              <w:jc w:val="left"/>
              <w:rPr>
                <w:szCs w:val="24"/>
              </w:rPr>
            </w:pPr>
            <w:r w:rsidRPr="004326EE">
              <w:rPr>
                <w:szCs w:val="24"/>
              </w:rPr>
              <w:t xml:space="preserve">Уметь: </w:t>
            </w:r>
          </w:p>
          <w:p w:rsidR="004326EE" w:rsidRPr="004326EE" w:rsidRDefault="004326EE" w:rsidP="004326EE">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w:t>
            </w:r>
            <w:r w:rsidRPr="004326EE">
              <w:rPr>
                <w:rFonts w:ascii="Times New Roman" w:eastAsia="Times New Roman" w:hAnsi="Times New Roman" w:cs="Times New Roman"/>
                <w:color w:val="000000"/>
                <w:sz w:val="24"/>
                <w:szCs w:val="20"/>
              </w:rPr>
              <w:lastRenderedPageBreak/>
              <w:t>ую помощь субъектам административных правоотношений;</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4326EE" w:rsidRDefault="004326EE" w:rsidP="004326EE">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4326EE" w:rsidRPr="000B7691" w:rsidRDefault="000B7691" w:rsidP="004326EE">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состав административного правонарушения, порядок привлечения к административной ответственности, </w:t>
            </w:r>
            <w:r w:rsidRPr="000B7691">
              <w:rPr>
                <w:rFonts w:ascii="Times New Roman" w:eastAsia="Times New Roman" w:hAnsi="Times New Roman" w:cs="Times New Roman"/>
                <w:color w:val="000000"/>
                <w:sz w:val="24"/>
                <w:szCs w:val="20"/>
              </w:rPr>
              <w:lastRenderedPageBreak/>
              <w:t>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4326EE">
            <w:pPr>
              <w:pStyle w:val="af0"/>
              <w:suppressAutoHyphens/>
              <w:ind w:left="0" w:firstLine="0"/>
              <w:jc w:val="left"/>
              <w:rPr>
                <w:i/>
                <w:iCs/>
                <w:szCs w:val="24"/>
              </w:rPr>
            </w:pPr>
          </w:p>
        </w:tc>
        <w:tc>
          <w:tcPr>
            <w:tcW w:w="0" w:type="auto"/>
          </w:tcPr>
          <w:p w:rsidR="001D53EB" w:rsidRPr="001D53EB" w:rsidRDefault="007B62B5" w:rsidP="004326EE">
            <w:pPr>
              <w:spacing w:after="0" w:line="240" w:lineRule="auto"/>
              <w:rPr>
                <w:rFonts w:ascii="Times New Roman" w:hAnsi="Times New Roman" w:cs="Times New Roman"/>
                <w:b/>
                <w:i/>
                <w:iCs/>
                <w:sz w:val="24"/>
                <w:szCs w:val="24"/>
              </w:rPr>
            </w:pPr>
            <w:r w:rsidRPr="007B62B5">
              <w:rPr>
                <w:rFonts w:ascii="Times New Roman" w:hAnsi="Times New Roman" w:cs="Times New Roman"/>
                <w:bCs/>
                <w:sz w:val="24"/>
                <w:szCs w:val="24"/>
              </w:rPr>
              <w:lastRenderedPageBreak/>
              <w:t>ОК 01, ОК 02, ПК 1.1</w:t>
            </w:r>
          </w:p>
        </w:tc>
        <w:tc>
          <w:tcPr>
            <w:tcW w:w="0" w:type="auto"/>
            <w:vAlign w:val="center"/>
          </w:tcPr>
          <w:p w:rsidR="001D53EB" w:rsidRPr="001D53EB" w:rsidRDefault="000B7691" w:rsidP="001D53EB">
            <w:pPr>
              <w:pStyle w:val="af7"/>
              <w:suppressAutoHyphens/>
              <w:rPr>
                <w:rFonts w:ascii="Times New Roman" w:hAnsi="Times New Roman"/>
                <w:sz w:val="24"/>
                <w:szCs w:val="24"/>
              </w:rPr>
            </w:pPr>
            <w:r w:rsidRPr="000B7691">
              <w:rPr>
                <w:rFonts w:ascii="Times New Roman" w:hAnsi="Times New Roman"/>
                <w:sz w:val="24"/>
                <w:szCs w:val="24"/>
              </w:rPr>
              <w:t>Административное право как отрасль российского права и как наука</w:t>
            </w:r>
          </w:p>
        </w:tc>
        <w:tc>
          <w:tcPr>
            <w:tcW w:w="0" w:type="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поняти</w:t>
            </w:r>
            <w:r w:rsidR="00D45D73">
              <w:rPr>
                <w:rFonts w:ascii="Times New Roman" w:hAnsi="Times New Roman" w:cs="Times New Roman"/>
                <w:sz w:val="24"/>
                <w:szCs w:val="24"/>
              </w:rPr>
              <w:t>е</w:t>
            </w:r>
            <w:r w:rsidRPr="001D53EB">
              <w:rPr>
                <w:rFonts w:ascii="Times New Roman" w:hAnsi="Times New Roman" w:cs="Times New Roman"/>
                <w:sz w:val="24"/>
                <w:szCs w:val="24"/>
              </w:rPr>
              <w:t xml:space="preserve"> государственного управления и государственной службы</w:t>
            </w:r>
          </w:p>
          <w:p w:rsidR="001D53EB" w:rsidRPr="001D53EB" w:rsidRDefault="001D53EB" w:rsidP="001D53EB">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отграничивать исполнительную (административную) деятельность от иных видов государственной деятельности,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предмет и метод административного права, историю его развития </w:t>
            </w:r>
          </w:p>
          <w:p w:rsidR="001D53EB" w:rsidRPr="001D53EB" w:rsidRDefault="001D53EB" w:rsidP="001D53EB">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этапы развития административного права в России</w:t>
            </w:r>
          </w:p>
          <w:p w:rsidR="001D53EB" w:rsidRPr="001D53EB" w:rsidRDefault="001D53EB" w:rsidP="00A55919">
            <w:pPr>
              <w:pStyle w:val="af0"/>
              <w:numPr>
                <w:ilvl w:val="0"/>
                <w:numId w:val="80"/>
              </w:numPr>
              <w:ind w:left="0"/>
              <w:rPr>
                <w:szCs w:val="24"/>
              </w:rPr>
            </w:pPr>
            <w:r w:rsidRPr="001D53EB">
              <w:rPr>
                <w:szCs w:val="24"/>
              </w:rPr>
              <w:t xml:space="preserve">уровень </w:t>
            </w:r>
          </w:p>
          <w:p w:rsidR="001D53EB" w:rsidRPr="001D53EB" w:rsidRDefault="001D53EB" w:rsidP="001D53EB">
            <w:pPr>
              <w:pStyle w:val="af7"/>
              <w:suppressAutoHyphens/>
              <w:jc w:val="both"/>
              <w:rPr>
                <w:rFonts w:ascii="Times New Roman" w:hAnsi="Times New Roman"/>
                <w:sz w:val="24"/>
                <w:szCs w:val="24"/>
              </w:rPr>
            </w:pPr>
            <w:r w:rsidRPr="001D53EB">
              <w:rPr>
                <w:rFonts w:ascii="Times New Roman" w:hAnsi="Times New Roman"/>
                <w:sz w:val="24"/>
                <w:szCs w:val="24"/>
              </w:rPr>
              <w:t>Знает: систему административного права, взаимосвязь и разграничение административного права с другими отраслями права</w:t>
            </w:r>
          </w:p>
          <w:p w:rsidR="001D53EB" w:rsidRPr="001D53EB" w:rsidRDefault="001D53EB" w:rsidP="001D53EB">
            <w:pPr>
              <w:pStyle w:val="af7"/>
              <w:suppressAutoHyphens/>
              <w:jc w:val="both"/>
              <w:rPr>
                <w:rFonts w:ascii="Times New Roman" w:hAnsi="Times New Roman"/>
                <w:sz w:val="24"/>
                <w:szCs w:val="24"/>
              </w:rPr>
            </w:pPr>
            <w:r w:rsidRPr="001D53EB">
              <w:rPr>
                <w:rFonts w:ascii="Times New Roman" w:hAnsi="Times New Roman"/>
                <w:sz w:val="24"/>
                <w:szCs w:val="24"/>
              </w:rPr>
              <w:t>Умеет: разграничивать административное право от других отраслей права</w:t>
            </w:r>
          </w:p>
        </w:tc>
        <w:tc>
          <w:tcPr>
            <w:tcW w:w="0" w:type="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вопросы для самоконтроля (устный опрос), доклады, тестовые задания, </w:t>
            </w:r>
          </w:p>
          <w:p w:rsidR="001D53EB" w:rsidRPr="001D53EB" w:rsidRDefault="001D53EB" w:rsidP="001D53EB">
            <w:pPr>
              <w:spacing w:after="0" w:line="240" w:lineRule="auto"/>
              <w:rPr>
                <w:rFonts w:ascii="Times New Roman" w:hAnsi="Times New Roman" w:cs="Times New Roman"/>
                <w:i/>
                <w:iCs/>
                <w:sz w:val="24"/>
                <w:szCs w:val="24"/>
              </w:rPr>
            </w:pPr>
            <w:r w:rsidRPr="001D53EB">
              <w:rPr>
                <w:rFonts w:ascii="Times New Roman" w:hAnsi="Times New Roman" w:cs="Times New Roman"/>
                <w:sz w:val="24"/>
                <w:szCs w:val="24"/>
              </w:rPr>
              <w:t>кейс-методы</w:t>
            </w:r>
          </w:p>
        </w:tc>
        <w:tc>
          <w:tcPr>
            <w:tcW w:w="0" w:type="auto"/>
          </w:tcPr>
          <w:p w:rsidR="001D53EB" w:rsidRPr="001D53EB" w:rsidRDefault="001D53EB" w:rsidP="001D53EB">
            <w:pPr>
              <w:spacing w:after="0" w:line="240" w:lineRule="auto"/>
              <w:rPr>
                <w:rFonts w:ascii="Times New Roman" w:hAnsi="Times New Roman" w:cs="Times New Roman"/>
                <w:i/>
                <w:iCs/>
                <w:sz w:val="24"/>
                <w:szCs w:val="24"/>
              </w:rPr>
            </w:pPr>
            <w:r w:rsidRPr="001D53EB">
              <w:rPr>
                <w:rFonts w:ascii="Times New Roman" w:hAnsi="Times New Roman" w:cs="Times New Roman"/>
                <w:bCs/>
                <w:sz w:val="24"/>
                <w:szCs w:val="24"/>
              </w:rPr>
              <w:t xml:space="preserve">вопросы для </w:t>
            </w:r>
            <w:r w:rsidR="00D45D73">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анализировать и применять на практике нормы </w:t>
            </w:r>
            <w:r w:rsidRPr="004326EE">
              <w:rPr>
                <w:rFonts w:ascii="Times New Roman" w:eastAsia="Times New Roman" w:hAnsi="Times New Roman" w:cs="Times New Roman"/>
                <w:color w:val="000000"/>
                <w:sz w:val="24"/>
                <w:szCs w:val="20"/>
              </w:rPr>
              <w:lastRenderedPageBreak/>
              <w:t>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состав административного </w:t>
            </w:r>
            <w:r w:rsidRPr="000B7691">
              <w:rPr>
                <w:rFonts w:ascii="Times New Roman" w:eastAsia="Times New Roman" w:hAnsi="Times New Roman" w:cs="Times New Roman"/>
                <w:color w:val="000000"/>
                <w:sz w:val="24"/>
                <w:szCs w:val="20"/>
              </w:rPr>
              <w:lastRenderedPageBreak/>
              <w:t>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7B62B5" w:rsidRDefault="007B62B5" w:rsidP="000B7691">
            <w:pPr>
              <w:spacing w:after="0" w:line="240" w:lineRule="auto"/>
              <w:rPr>
                <w:rFonts w:ascii="Times New Roman" w:hAnsi="Times New Roman" w:cs="Times New Roman"/>
                <w:sz w:val="24"/>
                <w:szCs w:val="24"/>
              </w:rPr>
            </w:pPr>
            <w:r w:rsidRPr="007B62B5">
              <w:rPr>
                <w:rFonts w:ascii="Times New Roman" w:hAnsi="Times New Roman" w:cs="Times New Roman"/>
                <w:sz w:val="24"/>
                <w:szCs w:val="24"/>
              </w:rPr>
              <w:lastRenderedPageBreak/>
              <w:t>ОК 01, ОК 02, ПК 1.1</w:t>
            </w: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sidRPr="000B7691">
              <w:rPr>
                <w:rFonts w:ascii="Times New Roman" w:hAnsi="Times New Roman" w:cs="Times New Roman"/>
                <w:sz w:val="24"/>
                <w:szCs w:val="24"/>
              </w:rPr>
              <w:t>Нормы и источники административного права</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и признаки норм административного права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характеризовать признаки административно-правовых норм</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виды и структуру административно-правовых норм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структуру административно-правовых норм, определять виды административно-правовых норм</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порядок реализации и действия административно-правовых норм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Умеет: определять формы реализации административно-правовых норм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выделять административно-правовые отношения из </w:t>
            </w:r>
            <w:r w:rsidRPr="004326EE">
              <w:rPr>
                <w:rFonts w:ascii="Times New Roman" w:eastAsia="Times New Roman" w:hAnsi="Times New Roman" w:cs="Times New Roman"/>
                <w:color w:val="000000"/>
                <w:sz w:val="24"/>
                <w:szCs w:val="20"/>
              </w:rPr>
              <w:lastRenderedPageBreak/>
              <w:t>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w:t>
            </w:r>
            <w:r w:rsidRPr="000B7691">
              <w:rPr>
                <w:rFonts w:ascii="Times New Roman" w:eastAsia="Times New Roman" w:hAnsi="Times New Roman" w:cs="Times New Roman"/>
                <w:color w:val="000000"/>
                <w:sz w:val="24"/>
                <w:szCs w:val="20"/>
              </w:rPr>
              <w:lastRenderedPageBreak/>
              <w:t>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7B62B5" w:rsidRPr="000B7691" w:rsidRDefault="007B62B5" w:rsidP="007B62B5">
            <w:pPr>
              <w:spacing w:after="0" w:line="240" w:lineRule="auto"/>
              <w:rPr>
                <w:rFonts w:ascii="Times New Roman" w:hAnsi="Times New Roman" w:cs="Times New Roman"/>
                <w:sz w:val="24"/>
                <w:szCs w:val="24"/>
              </w:rPr>
            </w:pPr>
            <w:r w:rsidRPr="007B62B5">
              <w:rPr>
                <w:rFonts w:ascii="Times New Roman" w:hAnsi="Times New Roman" w:cs="Times New Roman"/>
                <w:sz w:val="24"/>
                <w:szCs w:val="24"/>
              </w:rPr>
              <w:lastRenderedPageBreak/>
              <w:t>ОК 01, ОК 02, ПК 1.1</w:t>
            </w:r>
          </w:p>
          <w:p w:rsidR="000B7691" w:rsidRPr="000B7691" w:rsidRDefault="000B7691" w:rsidP="000B7691">
            <w:pPr>
              <w:spacing w:after="0" w:line="240" w:lineRule="auto"/>
              <w:rPr>
                <w:rFonts w:ascii="Times New Roman" w:hAnsi="Times New Roman" w:cs="Times New Roman"/>
                <w:sz w:val="24"/>
                <w:szCs w:val="24"/>
              </w:rPr>
            </w:pP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Административно-правовые отношения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структуру административно-правовых отношений</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определять структуру административно-правовых отношений</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виды субъектов административного права</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различать административную правоспособность, дееспособность, деликтоспособность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основы </w:t>
            </w:r>
            <w:r w:rsidRPr="001D53EB">
              <w:rPr>
                <w:rFonts w:ascii="Times New Roman" w:hAnsi="Times New Roman" w:cs="Times New Roman"/>
                <w:sz w:val="24"/>
                <w:szCs w:val="24"/>
              </w:rPr>
              <w:lastRenderedPageBreak/>
              <w:t xml:space="preserve">административно-правового статуса физических и юридических лиц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характеризовать особенности административно-правового статуса отдельных субъектов административного права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w:t>
            </w:r>
            <w:r w:rsidRPr="004326EE">
              <w:rPr>
                <w:rFonts w:ascii="Times New Roman" w:eastAsia="Times New Roman" w:hAnsi="Times New Roman" w:cs="Times New Roman"/>
                <w:color w:val="000000"/>
                <w:sz w:val="24"/>
                <w:szCs w:val="20"/>
              </w:rPr>
              <w:lastRenderedPageBreak/>
              <w:t>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w:t>
            </w:r>
            <w:r w:rsidRPr="000B7691">
              <w:rPr>
                <w:rFonts w:ascii="Times New Roman" w:eastAsia="Times New Roman" w:hAnsi="Times New Roman" w:cs="Times New Roman"/>
                <w:color w:val="000000"/>
                <w:sz w:val="24"/>
                <w:szCs w:val="20"/>
              </w:rPr>
              <w:lastRenderedPageBreak/>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7B62B5" w:rsidRPr="001D53EB" w:rsidRDefault="00927ADF" w:rsidP="007B62B5">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p w:rsidR="000B7691" w:rsidRPr="001D53EB" w:rsidRDefault="000B7691" w:rsidP="000B7691">
            <w:pPr>
              <w:spacing w:after="0" w:line="240" w:lineRule="auto"/>
              <w:rPr>
                <w:rFonts w:ascii="Times New Roman" w:hAnsi="Times New Roman" w:cs="Times New Roman"/>
                <w:sz w:val="24"/>
                <w:szCs w:val="24"/>
              </w:rPr>
            </w:pP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Административно-правовой статус гражданина</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структуру административн</w:t>
            </w:r>
            <w:r>
              <w:rPr>
                <w:rFonts w:ascii="Times New Roman" w:hAnsi="Times New Roman"/>
                <w:sz w:val="24"/>
                <w:szCs w:val="24"/>
              </w:rPr>
              <w:t>о-правового статуса физических лиц</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определять </w:t>
            </w:r>
            <w:r>
              <w:rPr>
                <w:rFonts w:ascii="Times New Roman" w:hAnsi="Times New Roman" w:cs="Times New Roman"/>
                <w:sz w:val="24"/>
                <w:szCs w:val="24"/>
              </w:rPr>
              <w:t xml:space="preserve">элементы правового статуса физических лиц как субъектов административного права, специфику административно-правового статуса граждан, иностранных </w:t>
            </w:r>
            <w:r>
              <w:rPr>
                <w:rFonts w:ascii="Times New Roman" w:hAnsi="Times New Roman" w:cs="Times New Roman"/>
                <w:sz w:val="24"/>
                <w:szCs w:val="24"/>
              </w:rPr>
              <w:lastRenderedPageBreak/>
              <w:t>граждан, беженцев, вынужденных переселенцев</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виды административно-правового статуса физических лиц</w:t>
            </w:r>
          </w:p>
          <w:p w:rsidR="000B7691" w:rsidRPr="00702A5A" w:rsidRDefault="000B7691" w:rsidP="000B7691">
            <w:pPr>
              <w:spacing w:after="0" w:line="240" w:lineRule="auto"/>
              <w:rPr>
                <w:rFonts w:ascii="Times New Roman" w:hAnsi="Times New Roman"/>
                <w:sz w:val="24"/>
                <w:szCs w:val="24"/>
              </w:rPr>
            </w:pPr>
            <w:r>
              <w:rPr>
                <w:rFonts w:ascii="Times New Roman" w:hAnsi="Times New Roman"/>
                <w:sz w:val="24"/>
                <w:szCs w:val="24"/>
              </w:rPr>
              <w:t>Умеет: определять признаки административной правосубъектности физических лиц</w:t>
            </w:r>
            <w:r w:rsidRPr="001D53EB">
              <w:rPr>
                <w:rFonts w:ascii="Times New Roman" w:hAnsi="Times New Roman"/>
                <w:sz w:val="24"/>
                <w:szCs w:val="24"/>
              </w:rPr>
              <w:t xml:space="preserve"> </w:t>
            </w:r>
            <w:r w:rsidRPr="001D53EB">
              <w:rPr>
                <w:rFonts w:ascii="Times New Roman" w:hAnsi="Times New Roman" w:cs="Times New Roman"/>
                <w:sz w:val="24"/>
                <w:szCs w:val="24"/>
              </w:rPr>
              <w:t xml:space="preserve"> </w:t>
            </w:r>
          </w:p>
          <w:p w:rsidR="000B7691" w:rsidRDefault="000B7691" w:rsidP="000B7691">
            <w:pPr>
              <w:pStyle w:val="af7"/>
              <w:suppressAutoHyphens/>
              <w:jc w:val="both"/>
              <w:rPr>
                <w:rFonts w:ascii="Times New Roman" w:hAnsi="Times New Roman"/>
                <w:sz w:val="24"/>
                <w:szCs w:val="24"/>
              </w:rPr>
            </w:pPr>
            <w:r>
              <w:rPr>
                <w:rFonts w:ascii="Times New Roman" w:hAnsi="Times New Roman"/>
                <w:sz w:val="24"/>
                <w:szCs w:val="24"/>
              </w:rPr>
              <w:t>3 уровень</w:t>
            </w:r>
          </w:p>
          <w:p w:rsidR="000B7691" w:rsidRDefault="000B7691" w:rsidP="000B7691">
            <w:pPr>
              <w:pStyle w:val="af7"/>
              <w:suppressAutoHyphens/>
              <w:jc w:val="both"/>
              <w:rPr>
                <w:rFonts w:ascii="Times New Roman" w:hAnsi="Times New Roman"/>
                <w:sz w:val="24"/>
                <w:szCs w:val="24"/>
              </w:rPr>
            </w:pPr>
            <w:r>
              <w:rPr>
                <w:rFonts w:ascii="Times New Roman" w:hAnsi="Times New Roman"/>
                <w:sz w:val="24"/>
                <w:szCs w:val="24"/>
              </w:rPr>
              <w:t>Знает: виды административной правосубъектности физических лиц, административные права и обязанности физических лиц</w:t>
            </w:r>
          </w:p>
          <w:p w:rsidR="000B7691" w:rsidRPr="001D53EB" w:rsidRDefault="000B7691" w:rsidP="000B7691">
            <w:pPr>
              <w:pStyle w:val="af7"/>
              <w:suppressAutoHyphens/>
              <w:jc w:val="both"/>
              <w:rPr>
                <w:rFonts w:ascii="Times New Roman" w:hAnsi="Times New Roman"/>
                <w:sz w:val="24"/>
                <w:szCs w:val="24"/>
              </w:rPr>
            </w:pPr>
            <w:r>
              <w:rPr>
                <w:rFonts w:ascii="Times New Roman" w:hAnsi="Times New Roman"/>
                <w:sz w:val="24"/>
                <w:szCs w:val="24"/>
              </w:rPr>
              <w:t>Умеет: определять порядок реализации прав и обязанностей физических лиц в рамках административно-публичного взаимодействия</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w:t>
            </w:r>
            <w:r w:rsidRPr="004326EE">
              <w:rPr>
                <w:rFonts w:ascii="Times New Roman" w:eastAsia="Times New Roman" w:hAnsi="Times New Roman" w:cs="Times New Roman"/>
                <w:color w:val="000000"/>
                <w:sz w:val="24"/>
                <w:szCs w:val="20"/>
              </w:rPr>
              <w:lastRenderedPageBreak/>
              <w:t>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lastRenderedPageBreak/>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927ADF" w:rsidRDefault="00927ADF" w:rsidP="000B7691">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Align w:val="center"/>
          </w:tcPr>
          <w:p w:rsidR="000B7691" w:rsidRPr="001D53EB" w:rsidRDefault="000B7691" w:rsidP="000B7691">
            <w:pPr>
              <w:pStyle w:val="af7"/>
              <w:suppressAutoHyphens/>
              <w:rPr>
                <w:rFonts w:ascii="Times New Roman" w:hAnsi="Times New Roman"/>
                <w:sz w:val="24"/>
                <w:szCs w:val="24"/>
              </w:rPr>
            </w:pPr>
            <w:r w:rsidRPr="000B7691">
              <w:rPr>
                <w:rFonts w:ascii="Times New Roman" w:hAnsi="Times New Roman"/>
                <w:sz w:val="24"/>
                <w:szCs w:val="24"/>
              </w:rPr>
              <w:t>Административно-правовой статус органов исполнительной власти</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правовой статус органов исполнительной власти</w:t>
            </w:r>
          </w:p>
          <w:p w:rsidR="000B7691" w:rsidRPr="001D53EB" w:rsidRDefault="000B7691" w:rsidP="000B7691">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 xml:space="preserve">Умеет: определять виды органов исполнительной власти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систему федеральных </w:t>
            </w:r>
            <w:r w:rsidRPr="001D53EB">
              <w:rPr>
                <w:rFonts w:ascii="Times New Roman" w:hAnsi="Times New Roman"/>
                <w:sz w:val="24"/>
                <w:szCs w:val="24"/>
              </w:rPr>
              <w:lastRenderedPageBreak/>
              <w:t xml:space="preserve">органов исполнительной власти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полномочия федеральных министерств, служб и агентств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административную компетенцию органов исполнительной власти</w:t>
            </w:r>
            <w:r w:rsidRPr="001D53EB">
              <w:rPr>
                <w:rFonts w:ascii="Times New Roman" w:hAnsi="Times New Roman" w:cs="Times New Roman"/>
                <w:sz w:val="24"/>
                <w:szCs w:val="24"/>
              </w:rPr>
              <w:t xml:space="preserve"> </w:t>
            </w:r>
          </w:p>
          <w:p w:rsidR="000B7691" w:rsidRPr="001D53EB" w:rsidRDefault="000B7691" w:rsidP="000B7691">
            <w:pPr>
              <w:spacing w:after="0" w:line="240" w:lineRule="auto"/>
              <w:rPr>
                <w:rFonts w:ascii="Times New Roman" w:hAnsi="Times New Roman"/>
                <w:b/>
                <w:sz w:val="24"/>
                <w:szCs w:val="24"/>
              </w:rPr>
            </w:pPr>
            <w:r w:rsidRPr="001D53EB">
              <w:rPr>
                <w:rFonts w:ascii="Times New Roman" w:hAnsi="Times New Roman"/>
                <w:sz w:val="24"/>
                <w:szCs w:val="24"/>
              </w:rPr>
              <w:t xml:space="preserve">Умеет: </w:t>
            </w:r>
            <w:r>
              <w:rPr>
                <w:rFonts w:ascii="Times New Roman" w:hAnsi="Times New Roman"/>
                <w:sz w:val="24"/>
                <w:szCs w:val="24"/>
              </w:rPr>
              <w:t>определять специфику организации деятельности федеральных органов исполнительной власти и органов исполнительной власти субъектов РФ</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отграничивать исполнительную (административную) деятельность от </w:t>
            </w:r>
            <w:r w:rsidRPr="004326EE">
              <w:rPr>
                <w:rFonts w:ascii="Times New Roman" w:eastAsia="Times New Roman" w:hAnsi="Times New Roman" w:cs="Times New Roman"/>
                <w:color w:val="000000"/>
                <w:sz w:val="24"/>
                <w:szCs w:val="20"/>
              </w:rPr>
              <w:lastRenderedPageBreak/>
              <w:t>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xml:space="preserve">- решать сложные </w:t>
            </w:r>
            <w:r w:rsidRPr="004326EE">
              <w:rPr>
                <w:color w:val="000000"/>
              </w:rPr>
              <w:lastRenderedPageBreak/>
              <w:t>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1D53EB" w:rsidRDefault="00927ADF" w:rsidP="000B7691">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 xml:space="preserve">ОК 03, ОК 05, ОК 06, ПК </w:t>
            </w:r>
            <w:r w:rsidRPr="00927ADF">
              <w:rPr>
                <w:rFonts w:ascii="Times New Roman" w:hAnsi="Times New Roman" w:cs="Times New Roman"/>
                <w:sz w:val="24"/>
                <w:szCs w:val="24"/>
              </w:rPr>
              <w:lastRenderedPageBreak/>
              <w:t>1.1, ПК 1.2</w:t>
            </w:r>
          </w:p>
        </w:tc>
        <w:tc>
          <w:tcPr>
            <w:tcW w:w="0" w:type="auto"/>
            <w:vAlign w:val="center"/>
          </w:tcPr>
          <w:p w:rsidR="000B7691" w:rsidRPr="001D53EB" w:rsidRDefault="000B7691" w:rsidP="000B7691">
            <w:pPr>
              <w:pStyle w:val="af7"/>
              <w:suppressAutoHyphens/>
              <w:rPr>
                <w:rFonts w:ascii="Times New Roman" w:hAnsi="Times New Roman"/>
                <w:sz w:val="24"/>
                <w:szCs w:val="24"/>
              </w:rPr>
            </w:pPr>
            <w:r w:rsidRPr="000B7691">
              <w:rPr>
                <w:rFonts w:ascii="Times New Roman" w:hAnsi="Times New Roman"/>
                <w:sz w:val="24"/>
                <w:szCs w:val="24"/>
              </w:rPr>
              <w:lastRenderedPageBreak/>
              <w:t>Административно-правовой статус коммерческих и некоммерческих организаций</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w:t>
            </w:r>
            <w:r>
              <w:rPr>
                <w:rFonts w:ascii="Times New Roman" w:hAnsi="Times New Roman"/>
                <w:sz w:val="24"/>
                <w:szCs w:val="24"/>
              </w:rPr>
              <w:t xml:space="preserve">административно-правового статуса организаций </w:t>
            </w:r>
          </w:p>
          <w:p w:rsidR="000B7691" w:rsidRPr="001D53EB" w:rsidRDefault="000B7691" w:rsidP="000B7691">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 xml:space="preserve">Умеет: </w:t>
            </w:r>
            <w:r w:rsidRPr="001D53EB">
              <w:rPr>
                <w:rFonts w:ascii="Times New Roman" w:hAnsi="Times New Roman"/>
                <w:sz w:val="24"/>
                <w:szCs w:val="24"/>
              </w:rPr>
              <w:lastRenderedPageBreak/>
              <w:t xml:space="preserve">определять виды </w:t>
            </w:r>
            <w:r>
              <w:rPr>
                <w:rFonts w:ascii="Times New Roman" w:hAnsi="Times New Roman"/>
                <w:sz w:val="24"/>
                <w:szCs w:val="24"/>
              </w:rPr>
              <w:t>организаций как субъектов административного права</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правовую основу функционирования государственных и негосударственных организаций и элементы их административно-правового статуса</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w:t>
            </w:r>
            <w:r>
              <w:rPr>
                <w:rFonts w:ascii="Times New Roman" w:hAnsi="Times New Roman" w:cs="Times New Roman"/>
                <w:sz w:val="24"/>
                <w:szCs w:val="24"/>
              </w:rPr>
              <w:t>виды организаций, специфику их прав и обязанностей в административно-правовых отношениях</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виды административно-правового статуса организаций</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sz w:val="24"/>
                <w:szCs w:val="24"/>
              </w:rPr>
              <w:t xml:space="preserve">Умеет: </w:t>
            </w:r>
            <w:r>
              <w:rPr>
                <w:rFonts w:ascii="Times New Roman" w:hAnsi="Times New Roman"/>
                <w:sz w:val="24"/>
                <w:szCs w:val="24"/>
              </w:rPr>
              <w:t>соотносить правовое положение организаций с правовым положением физических лиц в административных правоотношениях</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 xml:space="preserve">вопросы для самоконтроля (устный опрос), доклады, </w:t>
            </w:r>
            <w:r w:rsidRPr="001D53EB">
              <w:rPr>
                <w:rFonts w:ascii="Times New Roman" w:hAnsi="Times New Roman" w:cs="Times New Roman"/>
                <w:sz w:val="24"/>
                <w:szCs w:val="24"/>
              </w:rPr>
              <w:lastRenderedPageBreak/>
              <w:t>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lastRenderedPageBreak/>
              <w:t xml:space="preserve">вопросы для </w:t>
            </w:r>
            <w:r>
              <w:rPr>
                <w:rFonts w:ascii="Times New Roman" w:hAnsi="Times New Roman" w:cs="Times New Roman"/>
                <w:bCs/>
                <w:sz w:val="24"/>
                <w:szCs w:val="24"/>
              </w:rPr>
              <w:t>экзамена</w:t>
            </w:r>
          </w:p>
        </w:tc>
      </w:tr>
      <w:tr w:rsidR="001E5667" w:rsidRPr="001D53EB" w:rsidTr="002B70C4">
        <w:tc>
          <w:tcPr>
            <w:tcW w:w="0" w:type="auto"/>
          </w:tcPr>
          <w:p w:rsidR="001E5667" w:rsidRPr="004326EE" w:rsidRDefault="001E5667" w:rsidP="001E5667">
            <w:pPr>
              <w:pStyle w:val="af0"/>
              <w:suppressAutoHyphens/>
              <w:ind w:left="0" w:firstLine="0"/>
              <w:jc w:val="left"/>
              <w:rPr>
                <w:szCs w:val="24"/>
              </w:rPr>
            </w:pPr>
            <w:r w:rsidRPr="004326EE">
              <w:rPr>
                <w:szCs w:val="24"/>
              </w:rPr>
              <w:lastRenderedPageBreak/>
              <w:t xml:space="preserve">Уметь: </w:t>
            </w:r>
          </w:p>
          <w:p w:rsidR="001E5667" w:rsidRPr="004326EE" w:rsidRDefault="001E5667" w:rsidP="001E5667">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логично и грамотно выражать и обосновывать свою точку </w:t>
            </w:r>
            <w:r w:rsidRPr="004326EE">
              <w:rPr>
                <w:rFonts w:ascii="Times New Roman" w:eastAsia="Times New Roman" w:hAnsi="Times New Roman" w:cs="Times New Roman"/>
                <w:color w:val="000000"/>
                <w:sz w:val="24"/>
                <w:szCs w:val="20"/>
              </w:rPr>
              <w:lastRenderedPageBreak/>
              <w:t>зрения по административно-правовой проблематике;</w:t>
            </w:r>
          </w:p>
          <w:p w:rsidR="001E5667" w:rsidRDefault="001E5667" w:rsidP="001E5667">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1E5667" w:rsidRPr="000B7691" w:rsidRDefault="001E5667" w:rsidP="001E5667">
            <w:pPr>
              <w:pStyle w:val="af0"/>
              <w:suppressAutoHyphens/>
              <w:ind w:left="0" w:firstLine="0"/>
              <w:jc w:val="left"/>
              <w:rPr>
                <w:szCs w:val="24"/>
              </w:rPr>
            </w:pPr>
            <w:r w:rsidRPr="000B7691">
              <w:rPr>
                <w:szCs w:val="24"/>
              </w:rPr>
              <w:t xml:space="preserve">Знать: </w:t>
            </w:r>
          </w:p>
          <w:p w:rsidR="001E5667" w:rsidRPr="000B7691"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административно-правовой статус субъектов </w:t>
            </w:r>
            <w:r w:rsidRPr="000B7691">
              <w:rPr>
                <w:rFonts w:ascii="Times New Roman" w:eastAsia="Times New Roman" w:hAnsi="Times New Roman" w:cs="Times New Roman"/>
                <w:color w:val="000000"/>
                <w:sz w:val="24"/>
                <w:szCs w:val="20"/>
              </w:rPr>
              <w:lastRenderedPageBreak/>
              <w:t>административного права;</w:t>
            </w:r>
          </w:p>
          <w:p w:rsidR="001E5667" w:rsidRPr="000B7691"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1E5667" w:rsidRPr="001D53EB" w:rsidRDefault="001E5667" w:rsidP="001E5667">
            <w:pPr>
              <w:pStyle w:val="af0"/>
              <w:suppressAutoHyphens/>
              <w:ind w:left="0" w:firstLine="0"/>
              <w:jc w:val="left"/>
              <w:rPr>
                <w:szCs w:val="24"/>
                <w:shd w:val="clear" w:color="auto" w:fill="FFFFFF"/>
              </w:rPr>
            </w:pPr>
          </w:p>
        </w:tc>
        <w:tc>
          <w:tcPr>
            <w:tcW w:w="0" w:type="auto"/>
          </w:tcPr>
          <w:p w:rsidR="001E5667" w:rsidRPr="001D53EB" w:rsidRDefault="00927ADF" w:rsidP="001E5667">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Align w:val="center"/>
          </w:tcPr>
          <w:p w:rsidR="001E5667" w:rsidRPr="001D53EB" w:rsidRDefault="001E5667" w:rsidP="001E5667">
            <w:pPr>
              <w:pStyle w:val="af7"/>
              <w:suppressAutoHyphens/>
              <w:rPr>
                <w:rFonts w:ascii="Times New Roman" w:hAnsi="Times New Roman"/>
                <w:sz w:val="24"/>
                <w:szCs w:val="24"/>
              </w:rPr>
            </w:pPr>
            <w:r>
              <w:rPr>
                <w:rFonts w:ascii="Times New Roman" w:hAnsi="Times New Roman"/>
                <w:sz w:val="24"/>
                <w:szCs w:val="24"/>
              </w:rPr>
              <w:t>Государственная служба</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и </w:t>
            </w:r>
            <w:r>
              <w:rPr>
                <w:rFonts w:ascii="Times New Roman" w:hAnsi="Times New Roman"/>
                <w:sz w:val="24"/>
                <w:szCs w:val="24"/>
              </w:rPr>
              <w:t>признаки государственной службы</w:t>
            </w:r>
          </w:p>
          <w:p w:rsidR="001E5667" w:rsidRPr="001D53EB" w:rsidRDefault="001E5667" w:rsidP="001E5667">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Умеет: определять виды</w:t>
            </w:r>
            <w:r>
              <w:rPr>
                <w:rFonts w:ascii="Times New Roman" w:hAnsi="Times New Roman"/>
                <w:sz w:val="24"/>
                <w:szCs w:val="24"/>
              </w:rPr>
              <w:t xml:space="preserve"> в системе государственной службы</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правовую основу организации государственной службы</w:t>
            </w:r>
          </w:p>
          <w:p w:rsidR="001E5667" w:rsidRPr="001D53EB" w:rsidRDefault="001E5667" w:rsidP="001E5667">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w:t>
            </w:r>
            <w:r>
              <w:rPr>
                <w:rFonts w:ascii="Times New Roman" w:hAnsi="Times New Roman" w:cs="Times New Roman"/>
                <w:sz w:val="24"/>
                <w:szCs w:val="24"/>
              </w:rPr>
              <w:t>признаки государственной гражданской службы, военной службы и службы иных видов</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основы </w:t>
            </w:r>
            <w:r>
              <w:rPr>
                <w:rFonts w:ascii="Times New Roman" w:hAnsi="Times New Roman" w:cs="Times New Roman"/>
                <w:sz w:val="24"/>
                <w:szCs w:val="24"/>
              </w:rPr>
              <w:t xml:space="preserve">прохождения </w:t>
            </w:r>
            <w:r w:rsidRPr="001D53EB">
              <w:rPr>
                <w:rFonts w:ascii="Times New Roman" w:hAnsi="Times New Roman" w:cs="Times New Roman"/>
                <w:sz w:val="24"/>
                <w:szCs w:val="24"/>
              </w:rPr>
              <w:t>государственной службы</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sz w:val="24"/>
                <w:szCs w:val="24"/>
              </w:rPr>
              <w:t xml:space="preserve">Умеет: </w:t>
            </w:r>
            <w:r>
              <w:rPr>
                <w:rFonts w:ascii="Times New Roman" w:hAnsi="Times New Roman"/>
                <w:sz w:val="24"/>
                <w:szCs w:val="24"/>
              </w:rPr>
              <w:t>классифицировать государственных служащих, определять их правовой статус</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1E5667" w:rsidRPr="001D53EB" w:rsidRDefault="001E5667" w:rsidP="001E5667">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vMerge w:val="restart"/>
          </w:tcPr>
          <w:p w:rsidR="0094098F" w:rsidRPr="004326EE" w:rsidRDefault="0094098F" w:rsidP="0094098F">
            <w:pPr>
              <w:pStyle w:val="af0"/>
              <w:suppressAutoHyphens/>
              <w:ind w:left="0" w:firstLine="0"/>
              <w:jc w:val="left"/>
              <w:rPr>
                <w:szCs w:val="24"/>
              </w:rPr>
            </w:pPr>
            <w:r w:rsidRPr="004326EE">
              <w:rPr>
                <w:szCs w:val="24"/>
              </w:rPr>
              <w:lastRenderedPageBreak/>
              <w:t xml:space="preserve">Уметь: </w:t>
            </w:r>
          </w:p>
          <w:p w:rsidR="0094098F" w:rsidRPr="004326EE" w:rsidRDefault="0094098F" w:rsidP="0094098F">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r w:rsidRPr="004326EE">
              <w:rPr>
                <w:rFonts w:ascii="Times New Roman" w:eastAsia="Times New Roman" w:hAnsi="Times New Roman" w:cs="Times New Roman"/>
                <w:color w:val="000000"/>
                <w:sz w:val="24"/>
                <w:szCs w:val="20"/>
              </w:rPr>
              <w:lastRenderedPageBreak/>
              <w:t>;</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94098F" w:rsidRDefault="0094098F" w:rsidP="0094098F">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94098F" w:rsidRPr="000B7691" w:rsidRDefault="0094098F" w:rsidP="0094098F">
            <w:pPr>
              <w:pStyle w:val="af0"/>
              <w:suppressAutoHyphens/>
              <w:ind w:left="0" w:firstLine="0"/>
              <w:jc w:val="left"/>
              <w:rPr>
                <w:szCs w:val="24"/>
              </w:rPr>
            </w:pPr>
            <w:r w:rsidRPr="000B7691">
              <w:rPr>
                <w:szCs w:val="24"/>
              </w:rPr>
              <w:t xml:space="preserve">Знать: </w:t>
            </w:r>
          </w:p>
          <w:p w:rsidR="0094098F" w:rsidRPr="000B7691"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понятие и виды субъектов </w:t>
            </w:r>
            <w:r w:rsidRPr="000B7691">
              <w:rPr>
                <w:rFonts w:ascii="Times New Roman" w:eastAsia="Times New Roman" w:hAnsi="Times New Roman" w:cs="Times New Roman"/>
                <w:color w:val="000000"/>
                <w:sz w:val="24"/>
                <w:szCs w:val="20"/>
              </w:rPr>
              <w:lastRenderedPageBreak/>
              <w:t>административного права;</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94098F" w:rsidRPr="000B7691"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94098F" w:rsidRPr="001D53EB" w:rsidRDefault="0094098F" w:rsidP="0094098F">
            <w:pPr>
              <w:pStyle w:val="af0"/>
              <w:suppressAutoHyphens/>
              <w:ind w:left="0" w:firstLine="0"/>
              <w:jc w:val="left"/>
              <w:rPr>
                <w:szCs w:val="24"/>
                <w:shd w:val="clear" w:color="auto" w:fill="FFFFFF"/>
              </w:rPr>
            </w:pPr>
          </w:p>
        </w:tc>
        <w:tc>
          <w:tcPr>
            <w:tcW w:w="0" w:type="auto"/>
            <w:vMerge w:val="restart"/>
          </w:tcPr>
          <w:p w:rsidR="0094098F" w:rsidRPr="001D53EB" w:rsidRDefault="00927ADF" w:rsidP="00927ADF">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Merge w:val="restart"/>
            <w:vAlign w:val="center"/>
          </w:tcPr>
          <w:p w:rsidR="0094098F" w:rsidRPr="001D53EB" w:rsidRDefault="0094098F" w:rsidP="0094098F">
            <w:pPr>
              <w:pStyle w:val="af7"/>
              <w:suppressAutoHyphens/>
              <w:rPr>
                <w:rFonts w:ascii="Times New Roman" w:hAnsi="Times New Roman"/>
                <w:sz w:val="24"/>
                <w:szCs w:val="24"/>
              </w:rPr>
            </w:pPr>
            <w:r w:rsidRPr="001E5667">
              <w:rPr>
                <w:rFonts w:ascii="Times New Roman" w:hAnsi="Times New Roman"/>
                <w:sz w:val="24"/>
                <w:szCs w:val="24"/>
              </w:rPr>
              <w:t>Формы и методы деятельности органов исполнительной власти</w:t>
            </w:r>
          </w:p>
        </w:tc>
        <w:tc>
          <w:tcPr>
            <w:tcW w:w="0" w:type="auto"/>
          </w:tcPr>
          <w:p w:rsidR="0094098F"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1 уровень</w:t>
            </w:r>
          </w:p>
          <w:p w:rsidR="0094098F"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Знает: п</w:t>
            </w:r>
            <w:r w:rsidRPr="001E5667">
              <w:rPr>
                <w:rFonts w:ascii="Times New Roman" w:hAnsi="Times New Roman" w:cs="Times New Roman"/>
                <w:sz w:val="24"/>
                <w:szCs w:val="24"/>
              </w:rPr>
              <w:t>онятие административно-правовых форм деятельности органа исполнительной власти</w:t>
            </w:r>
          </w:p>
          <w:p w:rsidR="0094098F" w:rsidRPr="001D53EB"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Умеет: классифицировать административно-правовые формы деятельности органов исполнительной власти</w:t>
            </w:r>
          </w:p>
        </w:tc>
        <w:tc>
          <w:tcPr>
            <w:tcW w:w="0" w:type="auto"/>
            <w:vMerge w:val="restart"/>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vMerge w:val="restart"/>
          </w:tcPr>
          <w:p w:rsidR="0094098F" w:rsidRPr="001D53EB" w:rsidRDefault="0094098F" w:rsidP="0094098F">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vMerge/>
          </w:tcPr>
          <w:p w:rsidR="0094098F" w:rsidRPr="004326EE" w:rsidRDefault="0094098F" w:rsidP="001E5667">
            <w:pPr>
              <w:pStyle w:val="af0"/>
              <w:suppressAutoHyphens/>
              <w:ind w:left="0" w:firstLine="0"/>
              <w:jc w:val="left"/>
              <w:rPr>
                <w:szCs w:val="24"/>
              </w:rPr>
            </w:pPr>
          </w:p>
        </w:tc>
        <w:tc>
          <w:tcPr>
            <w:tcW w:w="0" w:type="auto"/>
            <w:vMerge/>
          </w:tcPr>
          <w:p w:rsidR="0094098F" w:rsidRPr="001E5667" w:rsidRDefault="0094098F" w:rsidP="001E5667">
            <w:pPr>
              <w:spacing w:after="0" w:line="240" w:lineRule="auto"/>
              <w:rPr>
                <w:rFonts w:ascii="Times New Roman" w:hAnsi="Times New Roman" w:cs="Times New Roman"/>
                <w:sz w:val="24"/>
                <w:szCs w:val="24"/>
              </w:rPr>
            </w:pPr>
          </w:p>
        </w:tc>
        <w:tc>
          <w:tcPr>
            <w:tcW w:w="0" w:type="auto"/>
            <w:vMerge/>
            <w:vAlign w:val="center"/>
          </w:tcPr>
          <w:p w:rsidR="0094098F" w:rsidRPr="001E5667" w:rsidRDefault="0094098F" w:rsidP="001E5667">
            <w:pPr>
              <w:pStyle w:val="af7"/>
              <w:suppressAutoHyphens/>
              <w:rPr>
                <w:rFonts w:ascii="Times New Roman" w:hAnsi="Times New Roman"/>
                <w:sz w:val="24"/>
                <w:szCs w:val="24"/>
              </w:rPr>
            </w:pPr>
          </w:p>
        </w:tc>
        <w:tc>
          <w:tcPr>
            <w:tcW w:w="0" w:type="auto"/>
          </w:tcPr>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2 уровень</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Знает п</w:t>
            </w:r>
            <w:r w:rsidRPr="0094098F">
              <w:rPr>
                <w:rFonts w:ascii="Times New Roman" w:hAnsi="Times New Roman" w:cs="Times New Roman"/>
                <w:sz w:val="24"/>
                <w:szCs w:val="24"/>
              </w:rPr>
              <w:t>онятие и признаки административно-правового акта как правовой формы деятельности органа исполнительной власти</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Умеет: разграничивать в</w:t>
            </w:r>
            <w:r w:rsidRPr="0094098F">
              <w:rPr>
                <w:rFonts w:ascii="Times New Roman" w:hAnsi="Times New Roman" w:cs="Times New Roman"/>
                <w:sz w:val="24"/>
                <w:szCs w:val="24"/>
              </w:rPr>
              <w:t>иды административно-правовых актов.</w:t>
            </w:r>
          </w:p>
        </w:tc>
        <w:tc>
          <w:tcPr>
            <w:tcW w:w="0" w:type="auto"/>
            <w:vMerge/>
          </w:tcPr>
          <w:p w:rsidR="0094098F" w:rsidRPr="001D53EB" w:rsidRDefault="0094098F" w:rsidP="001E5667">
            <w:pPr>
              <w:spacing w:after="0" w:line="240" w:lineRule="auto"/>
              <w:rPr>
                <w:rFonts w:ascii="Times New Roman" w:hAnsi="Times New Roman" w:cs="Times New Roman"/>
                <w:sz w:val="24"/>
                <w:szCs w:val="24"/>
              </w:rPr>
            </w:pPr>
          </w:p>
        </w:tc>
        <w:tc>
          <w:tcPr>
            <w:tcW w:w="0" w:type="auto"/>
            <w:vMerge/>
          </w:tcPr>
          <w:p w:rsidR="0094098F" w:rsidRPr="001D53EB" w:rsidRDefault="0094098F" w:rsidP="001E5667">
            <w:pPr>
              <w:spacing w:after="0" w:line="240" w:lineRule="auto"/>
              <w:rPr>
                <w:rFonts w:ascii="Times New Roman" w:hAnsi="Times New Roman" w:cs="Times New Roman"/>
                <w:bCs/>
                <w:sz w:val="24"/>
                <w:szCs w:val="24"/>
              </w:rPr>
            </w:pPr>
          </w:p>
        </w:tc>
      </w:tr>
      <w:tr w:rsidR="0094098F" w:rsidRPr="001D53EB" w:rsidTr="002B70C4">
        <w:tc>
          <w:tcPr>
            <w:tcW w:w="0" w:type="auto"/>
            <w:vMerge/>
          </w:tcPr>
          <w:p w:rsidR="0094098F" w:rsidRPr="004326EE" w:rsidRDefault="0094098F" w:rsidP="001E5667">
            <w:pPr>
              <w:pStyle w:val="af0"/>
              <w:suppressAutoHyphens/>
              <w:ind w:left="0" w:firstLine="0"/>
              <w:jc w:val="left"/>
              <w:rPr>
                <w:szCs w:val="24"/>
              </w:rPr>
            </w:pPr>
          </w:p>
        </w:tc>
        <w:tc>
          <w:tcPr>
            <w:tcW w:w="0" w:type="auto"/>
            <w:vMerge/>
          </w:tcPr>
          <w:p w:rsidR="0094098F" w:rsidRPr="001E5667" w:rsidRDefault="0094098F" w:rsidP="001E5667">
            <w:pPr>
              <w:spacing w:after="0" w:line="240" w:lineRule="auto"/>
              <w:rPr>
                <w:rFonts w:ascii="Times New Roman" w:hAnsi="Times New Roman" w:cs="Times New Roman"/>
                <w:sz w:val="24"/>
                <w:szCs w:val="24"/>
              </w:rPr>
            </w:pPr>
          </w:p>
        </w:tc>
        <w:tc>
          <w:tcPr>
            <w:tcW w:w="0" w:type="auto"/>
            <w:vMerge/>
            <w:vAlign w:val="center"/>
          </w:tcPr>
          <w:p w:rsidR="0094098F" w:rsidRPr="001E5667" w:rsidRDefault="0094098F" w:rsidP="001E5667">
            <w:pPr>
              <w:pStyle w:val="af7"/>
              <w:suppressAutoHyphens/>
              <w:rPr>
                <w:rFonts w:ascii="Times New Roman" w:hAnsi="Times New Roman"/>
                <w:sz w:val="24"/>
                <w:szCs w:val="24"/>
              </w:rPr>
            </w:pPr>
          </w:p>
        </w:tc>
        <w:tc>
          <w:tcPr>
            <w:tcW w:w="0" w:type="auto"/>
          </w:tcPr>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уровень </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Знает а</w:t>
            </w:r>
            <w:r w:rsidRPr="0094098F">
              <w:rPr>
                <w:rFonts w:ascii="Times New Roman" w:hAnsi="Times New Roman" w:cs="Times New Roman"/>
                <w:sz w:val="24"/>
                <w:szCs w:val="24"/>
              </w:rPr>
              <w:t>дминистративно-правовые действия как административно-правов</w:t>
            </w:r>
            <w:r>
              <w:rPr>
                <w:rFonts w:ascii="Times New Roman" w:hAnsi="Times New Roman" w:cs="Times New Roman"/>
                <w:sz w:val="24"/>
                <w:szCs w:val="24"/>
              </w:rPr>
              <w:t>ую</w:t>
            </w:r>
            <w:r w:rsidRPr="0094098F">
              <w:rPr>
                <w:rFonts w:ascii="Times New Roman" w:hAnsi="Times New Roman" w:cs="Times New Roman"/>
                <w:sz w:val="24"/>
                <w:szCs w:val="24"/>
              </w:rPr>
              <w:t xml:space="preserve"> форм</w:t>
            </w:r>
            <w:r>
              <w:rPr>
                <w:rFonts w:ascii="Times New Roman" w:hAnsi="Times New Roman" w:cs="Times New Roman"/>
                <w:sz w:val="24"/>
                <w:szCs w:val="24"/>
              </w:rPr>
              <w:t>у</w:t>
            </w:r>
            <w:r w:rsidRPr="0094098F">
              <w:rPr>
                <w:rFonts w:ascii="Times New Roman" w:hAnsi="Times New Roman" w:cs="Times New Roman"/>
                <w:sz w:val="24"/>
                <w:szCs w:val="24"/>
              </w:rPr>
              <w:t xml:space="preserve"> деятельности органов исполнительной власти</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Умеет сопоставлять  в</w:t>
            </w:r>
            <w:r w:rsidRPr="0094098F">
              <w:rPr>
                <w:rFonts w:ascii="Times New Roman" w:hAnsi="Times New Roman" w:cs="Times New Roman"/>
                <w:sz w:val="24"/>
                <w:szCs w:val="24"/>
              </w:rPr>
              <w:t xml:space="preserve">иды </w:t>
            </w:r>
            <w:r w:rsidRPr="0094098F">
              <w:rPr>
                <w:rFonts w:ascii="Times New Roman" w:hAnsi="Times New Roman" w:cs="Times New Roman"/>
                <w:sz w:val="24"/>
                <w:szCs w:val="24"/>
              </w:rPr>
              <w:lastRenderedPageBreak/>
              <w:t>административно-правовых действий.</w:t>
            </w:r>
          </w:p>
        </w:tc>
        <w:tc>
          <w:tcPr>
            <w:tcW w:w="0" w:type="auto"/>
            <w:vMerge/>
          </w:tcPr>
          <w:p w:rsidR="0094098F" w:rsidRPr="001D53EB" w:rsidRDefault="0094098F" w:rsidP="001E5667">
            <w:pPr>
              <w:spacing w:after="0" w:line="240" w:lineRule="auto"/>
              <w:rPr>
                <w:rFonts w:ascii="Times New Roman" w:hAnsi="Times New Roman" w:cs="Times New Roman"/>
                <w:sz w:val="24"/>
                <w:szCs w:val="24"/>
              </w:rPr>
            </w:pPr>
          </w:p>
        </w:tc>
        <w:tc>
          <w:tcPr>
            <w:tcW w:w="0" w:type="auto"/>
            <w:vMerge/>
          </w:tcPr>
          <w:p w:rsidR="0094098F" w:rsidRPr="001D53EB" w:rsidRDefault="0094098F" w:rsidP="001E5667">
            <w:pPr>
              <w:spacing w:after="0" w:line="240" w:lineRule="auto"/>
              <w:rPr>
                <w:rFonts w:ascii="Times New Roman" w:hAnsi="Times New Roman" w:cs="Times New Roman"/>
                <w:bCs/>
                <w:sz w:val="24"/>
                <w:szCs w:val="24"/>
              </w:rPr>
            </w:pPr>
          </w:p>
        </w:tc>
      </w:tr>
      <w:tr w:rsidR="001E5667"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 оказывать консультационную помощь субъектам административных </w:t>
            </w:r>
            <w:r w:rsidRPr="0094098F">
              <w:rPr>
                <w:rFonts w:ascii="Times New Roman" w:hAnsi="Times New Roman" w:cs="Times New Roman"/>
                <w:sz w:val="24"/>
                <w:szCs w:val="24"/>
              </w:rPr>
              <w:lastRenderedPageBreak/>
              <w:t>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w:t>
            </w:r>
            <w:r w:rsidRPr="0094098F">
              <w:rPr>
                <w:rFonts w:ascii="Times New Roman" w:hAnsi="Times New Roman" w:cs="Times New Roman"/>
                <w:sz w:val="24"/>
                <w:szCs w:val="24"/>
              </w:rPr>
              <w:lastRenderedPageBreak/>
              <w:t>ого права;</w:t>
            </w:r>
          </w:p>
          <w:p w:rsidR="001E5667" w:rsidRPr="001D53EB"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административный процесс.</w:t>
            </w:r>
          </w:p>
        </w:tc>
        <w:tc>
          <w:tcPr>
            <w:tcW w:w="0" w:type="auto"/>
          </w:tcPr>
          <w:p w:rsidR="001E5667" w:rsidRPr="00927ADF" w:rsidRDefault="00927ADF" w:rsidP="0094098F">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Align w:val="center"/>
          </w:tcPr>
          <w:p w:rsidR="001E5667" w:rsidRPr="001D53EB" w:rsidRDefault="0094098F" w:rsidP="001E5667">
            <w:pPr>
              <w:pStyle w:val="af7"/>
              <w:suppressAutoHyphens/>
              <w:rPr>
                <w:rFonts w:ascii="Times New Roman" w:hAnsi="Times New Roman"/>
                <w:sz w:val="24"/>
                <w:szCs w:val="24"/>
              </w:rPr>
            </w:pPr>
            <w:r>
              <w:rPr>
                <w:rFonts w:ascii="Times New Roman" w:hAnsi="Times New Roman"/>
                <w:sz w:val="24"/>
                <w:szCs w:val="24"/>
              </w:rPr>
              <w:t>Административная ответственность</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понятие и признаки административного правонарушения</w:t>
            </w:r>
          </w:p>
          <w:p w:rsidR="001E5667" w:rsidRPr="001D53EB" w:rsidRDefault="001E5667" w:rsidP="001E5667">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признаки административного правонарушения</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Знает: Состав административного правонарушения</w:t>
            </w:r>
          </w:p>
          <w:p w:rsidR="001E5667" w:rsidRPr="001D53EB" w:rsidRDefault="001E5667" w:rsidP="001E5667">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Умеет: определять элементы состава административного правонарушения</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виды административных правонарушений</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отграничивать виды административных правонарушений</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 логично и грамотно выражать и обосновывать свою точку зрения по административно-правовой </w:t>
            </w:r>
            <w:r w:rsidRPr="0094098F">
              <w:rPr>
                <w:rFonts w:ascii="Times New Roman" w:hAnsi="Times New Roman" w:cs="Times New Roman"/>
                <w:sz w:val="24"/>
                <w:szCs w:val="24"/>
              </w:rPr>
              <w:lastRenderedPageBreak/>
              <w:t>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94098F" w:rsidRPr="001D53EB" w:rsidRDefault="0094098F" w:rsidP="0094098F">
            <w:pPr>
              <w:pStyle w:val="af0"/>
              <w:suppressAutoHyphens/>
              <w:ind w:left="0" w:firstLine="0"/>
              <w:jc w:val="left"/>
              <w:rPr>
                <w:szCs w:val="24"/>
              </w:rPr>
            </w:pPr>
            <w:r w:rsidRPr="0094098F">
              <w:rPr>
                <w:szCs w:val="24"/>
              </w:rPr>
              <w:t>- административный процесс.</w:t>
            </w:r>
          </w:p>
        </w:tc>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ОК 01,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04,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1.2, </w:t>
            </w:r>
          </w:p>
          <w:p w:rsidR="0094098F" w:rsidRPr="001D53EB" w:rsidRDefault="0094098F" w:rsidP="0094098F">
            <w:pPr>
              <w:spacing w:after="0" w:line="240" w:lineRule="auto"/>
              <w:rPr>
                <w:rFonts w:ascii="Times New Roman" w:hAnsi="Times New Roman" w:cs="Times New Roman"/>
                <w:i/>
                <w:iCs/>
                <w:sz w:val="24"/>
                <w:szCs w:val="24"/>
              </w:rPr>
            </w:pPr>
            <w:r w:rsidRPr="0094098F">
              <w:rPr>
                <w:rFonts w:ascii="Times New Roman" w:hAnsi="Times New Roman" w:cs="Times New Roman"/>
                <w:sz w:val="24"/>
                <w:szCs w:val="24"/>
              </w:rPr>
              <w:t>ПК 1.3.</w:t>
            </w:r>
          </w:p>
        </w:tc>
        <w:tc>
          <w:tcPr>
            <w:tcW w:w="0" w:type="auto"/>
            <w:vAlign w:val="center"/>
          </w:tcPr>
          <w:p w:rsidR="0094098F" w:rsidRPr="001D53EB" w:rsidRDefault="0094098F" w:rsidP="0094098F">
            <w:pPr>
              <w:pStyle w:val="af7"/>
              <w:suppressAutoHyphens/>
              <w:rPr>
                <w:rFonts w:ascii="Times New Roman" w:hAnsi="Times New Roman"/>
                <w:sz w:val="24"/>
                <w:szCs w:val="24"/>
              </w:rPr>
            </w:pPr>
            <w:r w:rsidRPr="001D53EB">
              <w:rPr>
                <w:rFonts w:ascii="Times New Roman" w:hAnsi="Times New Roman"/>
                <w:sz w:val="24"/>
                <w:szCs w:val="24"/>
              </w:rPr>
              <w:t>Производство по делам об административных правонарушениях</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о</w:t>
            </w:r>
            <w:r w:rsidRPr="001D53EB">
              <w:rPr>
                <w:rFonts w:ascii="Times New Roman" w:hAnsi="Times New Roman" w:cs="Times New Roman"/>
                <w:sz w:val="24"/>
                <w:szCs w:val="24"/>
              </w:rPr>
              <w:t>бщие положения производства по делам об административных правонарушениях.</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характеризовать общие положения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участников производства по делам об административных правонарушениях.</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определять правовой статус участников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стадии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выявлять стадии производства по делам об </w:t>
            </w:r>
            <w:r w:rsidRPr="001D53EB">
              <w:rPr>
                <w:rFonts w:ascii="Times New Roman" w:hAnsi="Times New Roman" w:cs="Times New Roman"/>
                <w:sz w:val="24"/>
                <w:szCs w:val="24"/>
              </w:rPr>
              <w:lastRenderedPageBreak/>
              <w:t>административных правонарушениях.</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 отграничивать исполнительную (административную) деятельность от </w:t>
            </w:r>
            <w:r w:rsidRPr="0094098F">
              <w:rPr>
                <w:rFonts w:ascii="Times New Roman" w:hAnsi="Times New Roman" w:cs="Times New Roman"/>
                <w:sz w:val="24"/>
                <w:szCs w:val="24"/>
              </w:rPr>
              <w:lastRenderedPageBreak/>
              <w:t>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94098F" w:rsidRPr="001D53EB" w:rsidRDefault="0094098F" w:rsidP="0094098F">
            <w:pPr>
              <w:pStyle w:val="af0"/>
              <w:suppressAutoHyphens/>
              <w:ind w:left="0" w:firstLine="0"/>
              <w:jc w:val="left"/>
              <w:rPr>
                <w:szCs w:val="24"/>
                <w:shd w:val="clear" w:color="auto" w:fill="FFFFFF"/>
              </w:rPr>
            </w:pPr>
            <w:r w:rsidRPr="0094098F">
              <w:rPr>
                <w:szCs w:val="24"/>
              </w:rPr>
              <w:t>- административный процесс.</w:t>
            </w:r>
          </w:p>
        </w:tc>
        <w:tc>
          <w:tcPr>
            <w:tcW w:w="0" w:type="auto"/>
          </w:tcPr>
          <w:p w:rsidR="0094098F" w:rsidRPr="001D53EB" w:rsidRDefault="0094098F" w:rsidP="0094098F">
            <w:pPr>
              <w:spacing w:after="0" w:line="240" w:lineRule="auto"/>
              <w:rPr>
                <w:rFonts w:ascii="Times New Roman" w:hAnsi="Times New Roman" w:cs="Times New Roman"/>
                <w:i/>
                <w:iCs/>
                <w:sz w:val="24"/>
                <w:szCs w:val="24"/>
              </w:rPr>
            </w:pP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w:t>
            </w:r>
            <w:r w:rsidRPr="0094098F">
              <w:rPr>
                <w:rFonts w:ascii="Times New Roman" w:hAnsi="Times New Roman" w:cs="Times New Roman"/>
                <w:sz w:val="24"/>
                <w:szCs w:val="24"/>
              </w:rPr>
              <w:lastRenderedPageBreak/>
              <w:t xml:space="preserve">04,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1.2, </w:t>
            </w:r>
          </w:p>
          <w:p w:rsidR="0094098F" w:rsidRPr="001D53EB"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ПК 1.3.</w:t>
            </w:r>
          </w:p>
        </w:tc>
        <w:tc>
          <w:tcPr>
            <w:tcW w:w="0" w:type="auto"/>
            <w:vAlign w:val="center"/>
          </w:tcPr>
          <w:p w:rsidR="0094098F" w:rsidRPr="001D53EB" w:rsidRDefault="0094098F" w:rsidP="0094098F">
            <w:pPr>
              <w:pStyle w:val="af7"/>
              <w:suppressAutoHyphens/>
              <w:rPr>
                <w:rFonts w:ascii="Times New Roman" w:hAnsi="Times New Roman"/>
                <w:sz w:val="24"/>
                <w:szCs w:val="24"/>
              </w:rPr>
            </w:pPr>
            <w:r w:rsidRPr="0094098F">
              <w:rPr>
                <w:rFonts w:ascii="Times New Roman" w:hAnsi="Times New Roman"/>
                <w:sz w:val="24"/>
                <w:szCs w:val="24"/>
              </w:rPr>
              <w:lastRenderedPageBreak/>
              <w:t>Административный процесс</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специфику и разновидности административного процесса</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lastRenderedPageBreak/>
              <w:t>характеризовать элементы административного процесса</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94098F" w:rsidRPr="00EE3644"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94098F">
              <w:rPr>
                <w:rFonts w:ascii="Times New Roman" w:hAnsi="Times New Roman" w:cs="Times New Roman"/>
                <w:sz w:val="24"/>
                <w:szCs w:val="24"/>
              </w:rPr>
              <w:t>онятие и характерные черты административных процедур</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разграничивать в</w:t>
            </w:r>
            <w:r w:rsidRPr="0094098F">
              <w:rPr>
                <w:rFonts w:ascii="Times New Roman" w:hAnsi="Times New Roman" w:cs="Times New Roman"/>
                <w:sz w:val="24"/>
                <w:szCs w:val="24"/>
              </w:rPr>
              <w:t>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94098F"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94098F">
              <w:rPr>
                <w:rFonts w:ascii="Times New Roman" w:hAnsi="Times New Roman" w:cs="Times New Roman"/>
                <w:sz w:val="24"/>
                <w:szCs w:val="24"/>
              </w:rPr>
              <w:t>онятие и характерные черты административно-юрисдикционного процесса</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 xml:space="preserve">определять отличия между производством по делам об административных правонарушениях и </w:t>
            </w:r>
            <w:r w:rsidR="00391FF8">
              <w:rPr>
                <w:rFonts w:ascii="Times New Roman" w:hAnsi="Times New Roman" w:cs="Times New Roman"/>
                <w:sz w:val="24"/>
                <w:szCs w:val="24"/>
              </w:rPr>
              <w:t>административны</w:t>
            </w:r>
            <w:r w:rsidR="00391FF8">
              <w:rPr>
                <w:rFonts w:ascii="Times New Roman" w:hAnsi="Times New Roman" w:cs="Times New Roman"/>
                <w:sz w:val="24"/>
                <w:szCs w:val="24"/>
              </w:rPr>
              <w:lastRenderedPageBreak/>
              <w:t>м судопроизводством</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 xml:space="preserve">вопросы для самоконтроля (устный опрос), </w:t>
            </w:r>
            <w:r w:rsidRPr="001D53EB">
              <w:rPr>
                <w:rFonts w:ascii="Times New Roman" w:hAnsi="Times New Roman" w:cs="Times New Roman"/>
                <w:sz w:val="24"/>
                <w:szCs w:val="24"/>
              </w:rPr>
              <w:lastRenderedPageBreak/>
              <w:t>доклады, тестовые задания, кейс-методы</w:t>
            </w:r>
          </w:p>
        </w:tc>
        <w:tc>
          <w:tcPr>
            <w:tcW w:w="0" w:type="auto"/>
          </w:tcPr>
          <w:p w:rsidR="0094098F" w:rsidRPr="001D53EB" w:rsidRDefault="0094098F" w:rsidP="0094098F">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lastRenderedPageBreak/>
              <w:t xml:space="preserve">вопросы для </w:t>
            </w:r>
            <w:r>
              <w:rPr>
                <w:rFonts w:ascii="Times New Roman" w:hAnsi="Times New Roman" w:cs="Times New Roman"/>
                <w:bCs/>
                <w:sz w:val="24"/>
                <w:szCs w:val="24"/>
              </w:rPr>
              <w:t>экзамена</w:t>
            </w:r>
          </w:p>
        </w:tc>
      </w:tr>
      <w:tr w:rsidR="00391FF8" w:rsidRPr="001D53EB" w:rsidTr="002B70C4">
        <w:tc>
          <w:tcPr>
            <w:tcW w:w="0" w:type="auto"/>
          </w:tcPr>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 выделять субъекты </w:t>
            </w:r>
            <w:r w:rsidRPr="0094098F">
              <w:rPr>
                <w:rFonts w:ascii="Times New Roman" w:hAnsi="Times New Roman" w:cs="Times New Roman"/>
                <w:sz w:val="24"/>
                <w:szCs w:val="24"/>
              </w:rPr>
              <w:lastRenderedPageBreak/>
              <w:t>исполнительно-распорядительной деятельности из числа иных;</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w:t>
            </w:r>
            <w:r w:rsidRPr="0094098F">
              <w:rPr>
                <w:rFonts w:ascii="Times New Roman" w:hAnsi="Times New Roman" w:cs="Times New Roman"/>
                <w:sz w:val="24"/>
                <w:szCs w:val="24"/>
              </w:rPr>
              <w:lastRenderedPageBreak/>
              <w:t>ых правонарушениях</w:t>
            </w:r>
            <w:r w:rsidRPr="0094098F">
              <w:rPr>
                <w:rFonts w:ascii="Times New Roman" w:hAnsi="Times New Roman" w:cs="Times New Roman"/>
                <w:sz w:val="24"/>
                <w:szCs w:val="24"/>
              </w:rPr>
              <w:tab/>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391FF8" w:rsidRPr="001D53EB" w:rsidRDefault="00391FF8" w:rsidP="00391FF8">
            <w:pPr>
              <w:pStyle w:val="af0"/>
              <w:suppressAutoHyphens/>
              <w:ind w:left="0" w:firstLine="0"/>
              <w:jc w:val="left"/>
              <w:rPr>
                <w:szCs w:val="24"/>
                <w:shd w:val="clear" w:color="auto" w:fill="FFFFFF"/>
              </w:rPr>
            </w:pPr>
            <w:r w:rsidRPr="0094098F">
              <w:rPr>
                <w:szCs w:val="24"/>
              </w:rPr>
              <w:t>- административный процесс.</w:t>
            </w:r>
          </w:p>
        </w:tc>
        <w:tc>
          <w:tcPr>
            <w:tcW w:w="0" w:type="auto"/>
          </w:tcPr>
          <w:p w:rsidR="00391FF8" w:rsidRPr="001D53EB" w:rsidRDefault="00391FF8" w:rsidP="00391FF8">
            <w:pPr>
              <w:spacing w:after="0" w:line="240" w:lineRule="auto"/>
              <w:rPr>
                <w:rFonts w:ascii="Times New Roman" w:hAnsi="Times New Roman" w:cs="Times New Roman"/>
                <w:i/>
                <w:iCs/>
                <w:sz w:val="24"/>
                <w:szCs w:val="24"/>
              </w:rPr>
            </w:pP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01,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04,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ПК 1.2, </w:t>
            </w:r>
          </w:p>
          <w:p w:rsidR="00391FF8" w:rsidRPr="001D53EB"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ПК 1.3.</w:t>
            </w:r>
          </w:p>
        </w:tc>
        <w:tc>
          <w:tcPr>
            <w:tcW w:w="0" w:type="auto"/>
            <w:vAlign w:val="center"/>
          </w:tcPr>
          <w:p w:rsidR="00391FF8" w:rsidRPr="005D71C5" w:rsidRDefault="00391FF8" w:rsidP="00391FF8">
            <w:pPr>
              <w:pStyle w:val="af7"/>
              <w:suppressAutoHyphens/>
              <w:rPr>
                <w:rFonts w:ascii="Times New Roman" w:hAnsi="Times New Roman"/>
                <w:sz w:val="24"/>
                <w:szCs w:val="24"/>
              </w:rPr>
            </w:pPr>
            <w:r w:rsidRPr="00391FF8">
              <w:rPr>
                <w:rFonts w:ascii="Times New Roman" w:hAnsi="Times New Roman"/>
                <w:sz w:val="24"/>
                <w:szCs w:val="24"/>
              </w:rPr>
              <w:lastRenderedPageBreak/>
              <w:t>Обеспечение законности в деятельности органов исполнительной власти</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за</w:t>
            </w:r>
            <w:r w:rsidRPr="00391FF8">
              <w:rPr>
                <w:rFonts w:ascii="Times New Roman" w:hAnsi="Times New Roman" w:cs="Times New Roman"/>
                <w:sz w:val="24"/>
                <w:szCs w:val="24"/>
              </w:rPr>
              <w:t xml:space="preserve">конность как принцип государственной деятельности и метод государственного руководства обществом </w:t>
            </w:r>
          </w:p>
          <w:p w:rsidR="00391FF8" w:rsidRPr="001D53EB" w:rsidRDefault="00391FF8" w:rsidP="00391FF8">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характеризовать к</w:t>
            </w:r>
            <w:r w:rsidRPr="00391FF8">
              <w:rPr>
                <w:rFonts w:ascii="Times New Roman" w:hAnsi="Times New Roman" w:cs="Times New Roman"/>
                <w:sz w:val="24"/>
                <w:szCs w:val="24"/>
              </w:rPr>
              <w:t xml:space="preserve">онтроль, надзор и обжалование как способы обеспечения законности в </w:t>
            </w:r>
            <w:r w:rsidRPr="00391FF8">
              <w:rPr>
                <w:rFonts w:ascii="Times New Roman" w:hAnsi="Times New Roman" w:cs="Times New Roman"/>
                <w:sz w:val="24"/>
                <w:szCs w:val="24"/>
              </w:rPr>
              <w:lastRenderedPageBreak/>
              <w:t>государственном управлении.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391FF8" w:rsidRPr="00EE3644"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с</w:t>
            </w:r>
            <w:r w:rsidRPr="00391FF8">
              <w:rPr>
                <w:rFonts w:ascii="Times New Roman" w:hAnsi="Times New Roman" w:cs="Times New Roman"/>
                <w:sz w:val="24"/>
                <w:szCs w:val="24"/>
              </w:rPr>
              <w:t>одержание государственного контроля за законностью в государственном управлении</w:t>
            </w:r>
          </w:p>
          <w:p w:rsidR="00391FF8" w:rsidRPr="001D53EB" w:rsidRDefault="00391FF8" w:rsidP="00391FF8">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разграничивать п</w:t>
            </w:r>
            <w:r w:rsidRPr="00391FF8">
              <w:rPr>
                <w:rFonts w:ascii="Times New Roman" w:hAnsi="Times New Roman" w:cs="Times New Roman"/>
                <w:sz w:val="24"/>
                <w:szCs w:val="24"/>
              </w:rPr>
              <w:t>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391FF8"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391FF8">
              <w:rPr>
                <w:rFonts w:ascii="Times New Roman" w:hAnsi="Times New Roman" w:cs="Times New Roman"/>
                <w:sz w:val="24"/>
                <w:szCs w:val="24"/>
              </w:rPr>
              <w:t>резидентский контроль за деятельностью органов исполнительной власти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определять ф</w:t>
            </w:r>
            <w:r w:rsidRPr="00391FF8">
              <w:rPr>
                <w:rFonts w:ascii="Times New Roman" w:hAnsi="Times New Roman" w:cs="Times New Roman"/>
                <w:sz w:val="24"/>
                <w:szCs w:val="24"/>
              </w:rPr>
              <w:t>ормы реагирования прокурора на незаконные акты органов исполнительной власти, действия и бездействие их должностных лиц.</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391FF8" w:rsidRPr="001D53EB" w:rsidRDefault="00391FF8" w:rsidP="00391FF8">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391FF8" w:rsidRPr="001D53EB" w:rsidTr="002B70C4">
        <w:tc>
          <w:tcPr>
            <w:tcW w:w="0" w:type="auto"/>
          </w:tcPr>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r w:rsidRPr="0094098F">
              <w:rPr>
                <w:rFonts w:ascii="Times New Roman" w:hAnsi="Times New Roman" w:cs="Times New Roman"/>
                <w:sz w:val="24"/>
                <w:szCs w:val="24"/>
              </w:rPr>
              <w:lastRenderedPageBreak/>
              <w:t>;</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w:t>
            </w:r>
            <w:r w:rsidRPr="0094098F">
              <w:rPr>
                <w:rFonts w:ascii="Times New Roman" w:hAnsi="Times New Roman" w:cs="Times New Roman"/>
                <w:sz w:val="24"/>
                <w:szCs w:val="24"/>
              </w:rPr>
              <w:lastRenderedPageBreak/>
              <w:t>ой ответственности, виды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391FF8" w:rsidRPr="001D53EB"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административный процесс.</w:t>
            </w:r>
          </w:p>
        </w:tc>
        <w:tc>
          <w:tcPr>
            <w:tcW w:w="0" w:type="auto"/>
          </w:tcPr>
          <w:p w:rsidR="00391FF8" w:rsidRPr="00BC4359" w:rsidRDefault="00391FF8" w:rsidP="00391FF8">
            <w:pPr>
              <w:spacing w:after="0" w:line="240" w:lineRule="auto"/>
              <w:rPr>
                <w:rFonts w:ascii="Times New Roman" w:hAnsi="Times New Roman" w:cs="Times New Roman"/>
                <w:sz w:val="24"/>
                <w:szCs w:val="24"/>
              </w:rPr>
            </w:pPr>
          </w:p>
          <w:p w:rsidR="00391FF8" w:rsidRPr="00BC4359" w:rsidRDefault="00BC4359" w:rsidP="00391FF8">
            <w:pPr>
              <w:spacing w:after="0" w:line="240" w:lineRule="auto"/>
              <w:rPr>
                <w:rFonts w:ascii="Times New Roman" w:hAnsi="Times New Roman" w:cs="Times New Roman"/>
                <w:sz w:val="24"/>
                <w:szCs w:val="24"/>
              </w:rPr>
            </w:pPr>
            <w:r w:rsidRPr="00BC4359">
              <w:rPr>
                <w:rFonts w:ascii="Times New Roman" w:hAnsi="Times New Roman" w:cs="Times New Roman"/>
                <w:sz w:val="24"/>
                <w:szCs w:val="24"/>
              </w:rPr>
              <w:t>ОК 01, ОК 02, ОК 05, ОК 06, ПК 1.1, ПК 1.2</w:t>
            </w:r>
          </w:p>
        </w:tc>
        <w:tc>
          <w:tcPr>
            <w:tcW w:w="0" w:type="auto"/>
            <w:vAlign w:val="center"/>
          </w:tcPr>
          <w:p w:rsidR="00391FF8" w:rsidRPr="001D53EB" w:rsidRDefault="00391FF8" w:rsidP="00391FF8">
            <w:pPr>
              <w:pStyle w:val="af7"/>
              <w:suppressAutoHyphens/>
              <w:rPr>
                <w:rFonts w:ascii="Times New Roman" w:hAnsi="Times New Roman"/>
                <w:sz w:val="24"/>
                <w:szCs w:val="24"/>
              </w:rPr>
            </w:pPr>
            <w:r w:rsidRPr="00391FF8">
              <w:rPr>
                <w:rFonts w:ascii="Times New Roman" w:hAnsi="Times New Roman"/>
                <w:sz w:val="24"/>
                <w:szCs w:val="24"/>
              </w:rPr>
              <w:t>Административно-правовое регулирование и государственное управление в отдельных сферах общественной жизни</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Pr>
                <w:szCs w:val="24"/>
              </w:rPr>
              <w:t>о</w:t>
            </w:r>
            <w:r w:rsidRPr="00391FF8">
              <w:rPr>
                <w:szCs w:val="24"/>
              </w:rPr>
              <w:t>собенности административно-правового регулирования и государственного управления в сфере экономики.</w:t>
            </w:r>
          </w:p>
          <w:p w:rsidR="00391FF8" w:rsidRPr="001D53EB" w:rsidRDefault="00391FF8" w:rsidP="00391FF8">
            <w:pPr>
              <w:pStyle w:val="af0"/>
              <w:pBdr>
                <w:bottom w:val="single" w:sz="12" w:space="1" w:color="auto"/>
              </w:pBdr>
              <w:suppressAutoHyphens/>
              <w:ind w:left="0" w:firstLine="0"/>
              <w:jc w:val="left"/>
              <w:rPr>
                <w:szCs w:val="24"/>
              </w:rPr>
            </w:pPr>
            <w:r w:rsidRPr="001D53EB">
              <w:rPr>
                <w:szCs w:val="24"/>
              </w:rPr>
              <w:t xml:space="preserve">Умеет: </w:t>
            </w:r>
            <w:r>
              <w:rPr>
                <w:szCs w:val="24"/>
              </w:rPr>
              <w:t>работать с нормативными актами, регламентирующими государственное управление в сфере экономики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sidR="00C80AD8">
              <w:rPr>
                <w:szCs w:val="24"/>
              </w:rPr>
              <w:t>о</w:t>
            </w:r>
            <w:r w:rsidR="00C80AD8" w:rsidRPr="00C80AD8">
              <w:rPr>
                <w:szCs w:val="24"/>
              </w:rPr>
              <w:t>собенности административно-правового регулирования и государственного управления в социально-</w:t>
            </w:r>
            <w:r w:rsidR="00C80AD8" w:rsidRPr="00C80AD8">
              <w:rPr>
                <w:szCs w:val="24"/>
              </w:rPr>
              <w:lastRenderedPageBreak/>
              <w:t>культурной сфере</w:t>
            </w:r>
          </w:p>
          <w:p w:rsidR="00391FF8" w:rsidRPr="001D53EB" w:rsidRDefault="00391FF8" w:rsidP="00391FF8">
            <w:pPr>
              <w:pStyle w:val="af0"/>
              <w:pBdr>
                <w:bottom w:val="single" w:sz="12" w:space="1" w:color="auto"/>
              </w:pBdr>
              <w:suppressAutoHyphens/>
              <w:ind w:left="0" w:firstLine="0"/>
              <w:jc w:val="left"/>
              <w:rPr>
                <w:szCs w:val="24"/>
              </w:rPr>
            </w:pPr>
            <w:r w:rsidRPr="001D53EB">
              <w:rPr>
                <w:szCs w:val="24"/>
              </w:rPr>
              <w:t xml:space="preserve">Умеет: </w:t>
            </w:r>
            <w:r w:rsidR="00C80AD8" w:rsidRPr="00C80AD8">
              <w:rPr>
                <w:szCs w:val="24"/>
              </w:rPr>
              <w:t xml:space="preserve">работать с нормативными актами, регламентирующими государственное управление в </w:t>
            </w:r>
            <w:r w:rsidR="00C80AD8">
              <w:rPr>
                <w:szCs w:val="24"/>
              </w:rPr>
              <w:t>социально-культурной сфере</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sidR="00C80AD8">
              <w:rPr>
                <w:szCs w:val="24"/>
              </w:rPr>
              <w:t>о</w:t>
            </w:r>
            <w:r w:rsidR="00C80AD8" w:rsidRPr="00C80AD8">
              <w:rPr>
                <w:szCs w:val="24"/>
              </w:rPr>
              <w:t>собенности административно-правового регулирования и государственного управления в административно-политической сфере</w:t>
            </w:r>
          </w:p>
          <w:p w:rsidR="00391FF8" w:rsidRPr="001D53EB" w:rsidRDefault="00391FF8" w:rsidP="00391FF8">
            <w:pPr>
              <w:pStyle w:val="af0"/>
              <w:suppressAutoHyphens/>
              <w:ind w:left="0" w:firstLine="0"/>
              <w:jc w:val="left"/>
              <w:rPr>
                <w:szCs w:val="24"/>
              </w:rPr>
            </w:pPr>
            <w:r w:rsidRPr="001D53EB">
              <w:rPr>
                <w:szCs w:val="24"/>
              </w:rPr>
              <w:t xml:space="preserve">Умеет: </w:t>
            </w:r>
            <w:r w:rsidR="00C80AD8" w:rsidRPr="00C80AD8">
              <w:rPr>
                <w:szCs w:val="24"/>
              </w:rPr>
              <w:t xml:space="preserve">работать с нормативными актами, регламентирующими государственное управление в </w:t>
            </w:r>
            <w:r w:rsidR="00C80AD8">
              <w:rPr>
                <w:szCs w:val="24"/>
              </w:rPr>
              <w:t xml:space="preserve">административно-политической </w:t>
            </w:r>
            <w:r w:rsidR="00C80AD8" w:rsidRPr="00C80AD8">
              <w:rPr>
                <w:szCs w:val="24"/>
              </w:rPr>
              <w:t>сфере</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bookmarkEnd w:id="1"/>
    </w:tbl>
    <w:p w:rsidR="001D53EB" w:rsidRPr="001D53EB" w:rsidRDefault="001D53EB" w:rsidP="001D53EB">
      <w:pPr>
        <w:spacing w:after="0" w:line="240" w:lineRule="auto"/>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br w:type="page"/>
      </w:r>
      <w:r w:rsidRPr="001D53EB">
        <w:rPr>
          <w:rFonts w:ascii="Times New Roman" w:hAnsi="Times New Roman" w:cs="Times New Roman"/>
          <w:b/>
          <w:sz w:val="24"/>
          <w:szCs w:val="24"/>
        </w:rPr>
        <w:lastRenderedPageBreak/>
        <w:t>2. Комплект материалов для оценки сформированности умений и знаний в ходе освоения учебной дисциплины</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2.1 Комплект материалов для </w:t>
      </w:r>
      <w:r w:rsidR="00C80AD8">
        <w:rPr>
          <w:rFonts w:ascii="Times New Roman" w:hAnsi="Times New Roman" w:cs="Times New Roman"/>
          <w:b/>
          <w:sz w:val="24"/>
          <w:szCs w:val="24"/>
        </w:rPr>
        <w:t>обсуждения (устного опроса)</w:t>
      </w:r>
    </w:p>
    <w:p w:rsidR="001D53EB" w:rsidRPr="001D53EB" w:rsidRDefault="001D53EB" w:rsidP="001D53EB">
      <w:pPr>
        <w:pStyle w:val="af0"/>
        <w:ind w:left="0" w:firstLine="709"/>
        <w:rPr>
          <w:b/>
          <w:szCs w:val="24"/>
        </w:rPr>
      </w:pPr>
      <w:bookmarkStart w:id="2" w:name="_Hlk166338084"/>
      <w:r w:rsidRPr="001D53EB">
        <w:rPr>
          <w:b/>
          <w:szCs w:val="24"/>
        </w:rPr>
        <w:t>Тема 1.</w:t>
      </w:r>
      <w:r w:rsidR="00C80AD8">
        <w:rPr>
          <w:b/>
          <w:szCs w:val="24"/>
        </w:rPr>
        <w:t>1</w:t>
      </w:r>
      <w:r w:rsidRPr="001D53EB">
        <w:rPr>
          <w:b/>
          <w:szCs w:val="24"/>
        </w:rPr>
        <w:t xml:space="preserve"> </w:t>
      </w:r>
      <w:r w:rsidR="00C80AD8" w:rsidRPr="00C80AD8">
        <w:rPr>
          <w:b/>
          <w:szCs w:val="24"/>
        </w:rPr>
        <w:t>Административное право как отрасль российского права и как наука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Предмет и метод административного права </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Публичное право и административное право</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Административное право и частное право</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Предмет административного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Метод административно-правового регулирования</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Система административного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Взаимосвязь и разграничение административного права с другими отраслями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Наука об управлении </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Административное право как наука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Административно-правовая политика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История развития административно-правовой науки</w:t>
      </w:r>
    </w:p>
    <w:p w:rsidR="001D53EB" w:rsidRPr="001D53EB" w:rsidRDefault="001D53EB" w:rsidP="001D53EB">
      <w:pPr>
        <w:pStyle w:val="af0"/>
        <w:ind w:left="0" w:firstLine="709"/>
        <w:rPr>
          <w:b/>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1.2</w:t>
      </w:r>
      <w:r w:rsidRPr="001D53EB">
        <w:rPr>
          <w:b/>
          <w:szCs w:val="24"/>
        </w:rPr>
        <w:t xml:space="preserve"> </w:t>
      </w:r>
      <w:r w:rsidR="00C80AD8" w:rsidRPr="00C80AD8">
        <w:rPr>
          <w:b/>
          <w:szCs w:val="24"/>
        </w:rPr>
        <w:t>Нормы и источники административного права</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Система административно-правового регулирования.</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Понятие и признаки норм административного права </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Виды административно-правовых норм </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Структура административно-правовых норм</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Реализация и действие административно-правовых норм </w:t>
      </w:r>
    </w:p>
    <w:p w:rsidR="001D53EB" w:rsidRPr="001D53EB" w:rsidRDefault="001D53EB" w:rsidP="001D53EB">
      <w:pPr>
        <w:pStyle w:val="af7"/>
        <w:suppressAutoHyphens/>
        <w:ind w:firstLine="709"/>
        <w:jc w:val="both"/>
        <w:rPr>
          <w:rFonts w:ascii="Times New Roman" w:hAnsi="Times New Roman"/>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1.</w:t>
      </w:r>
      <w:r w:rsidRPr="001D53EB">
        <w:rPr>
          <w:b/>
          <w:szCs w:val="24"/>
        </w:rPr>
        <w:t xml:space="preserve">3 Административно-правовые отношения </w:t>
      </w:r>
    </w:p>
    <w:p w:rsidR="001D53EB" w:rsidRPr="001D53EB" w:rsidRDefault="001D53EB" w:rsidP="00A55919">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Административно-правовые отношения: понятие и структура</w:t>
      </w:r>
    </w:p>
    <w:p w:rsidR="001D53EB" w:rsidRPr="001D53EB" w:rsidRDefault="001D53EB" w:rsidP="00A55919">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субъекта административного права</w:t>
      </w:r>
    </w:p>
    <w:p w:rsidR="001D53EB" w:rsidRPr="001D53EB" w:rsidRDefault="001D53EB" w:rsidP="00A55919">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Виды субъектов административного права</w:t>
      </w:r>
    </w:p>
    <w:p w:rsidR="001D53EB" w:rsidRPr="001D53EB" w:rsidRDefault="001D53EB" w:rsidP="00A55919">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Правоспособность и дееспособность субъектов административного права </w:t>
      </w:r>
    </w:p>
    <w:p w:rsidR="001D53EB" w:rsidRPr="001D53EB" w:rsidRDefault="001D53EB" w:rsidP="00A55919">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Административная правоспособность и административная дееспособность</w:t>
      </w:r>
    </w:p>
    <w:p w:rsidR="007B31E9" w:rsidRDefault="007B31E9" w:rsidP="007B31E9">
      <w:pPr>
        <w:pStyle w:val="af7"/>
        <w:suppressAutoHyphens/>
        <w:ind w:left="709"/>
        <w:jc w:val="both"/>
        <w:rPr>
          <w:rFonts w:ascii="Times New Roman" w:hAnsi="Times New Roman"/>
          <w:sz w:val="24"/>
          <w:szCs w:val="24"/>
        </w:rPr>
      </w:pPr>
    </w:p>
    <w:p w:rsidR="007B31E9" w:rsidRPr="001D53EB" w:rsidRDefault="007B31E9" w:rsidP="007B31E9">
      <w:pPr>
        <w:pStyle w:val="af0"/>
        <w:ind w:left="0" w:firstLine="709"/>
        <w:rPr>
          <w:b/>
          <w:szCs w:val="24"/>
        </w:rPr>
      </w:pPr>
      <w:r w:rsidRPr="001D53EB">
        <w:rPr>
          <w:b/>
          <w:szCs w:val="24"/>
        </w:rPr>
        <w:t xml:space="preserve">Тема </w:t>
      </w:r>
      <w:r w:rsidR="00C80AD8">
        <w:rPr>
          <w:b/>
          <w:szCs w:val="24"/>
        </w:rPr>
        <w:t>2.1</w:t>
      </w:r>
      <w:r w:rsidRPr="001D53EB">
        <w:rPr>
          <w:b/>
          <w:szCs w:val="24"/>
        </w:rPr>
        <w:t xml:space="preserve"> </w:t>
      </w:r>
      <w:r w:rsidR="00C80AD8">
        <w:rPr>
          <w:b/>
          <w:szCs w:val="24"/>
        </w:rPr>
        <w:t>Административно-правовой статус гражданина</w:t>
      </w:r>
    </w:p>
    <w:p w:rsidR="007B31E9" w:rsidRPr="007B31E9" w:rsidRDefault="007B31E9" w:rsidP="00A55919">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граждан Российской Федерации</w:t>
      </w:r>
    </w:p>
    <w:p w:rsidR="007B31E9" w:rsidRPr="007B31E9" w:rsidRDefault="007B31E9" w:rsidP="00A55919">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иностранных граждан и лиц без гражданства</w:t>
      </w:r>
    </w:p>
    <w:p w:rsidR="007B31E9" w:rsidRPr="007B31E9" w:rsidRDefault="007B31E9" w:rsidP="00A55919">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 xml:space="preserve">Специальные административно-правовые статусы индивидуальных субъектов </w:t>
      </w:r>
    </w:p>
    <w:p w:rsidR="007B31E9" w:rsidRPr="007B31E9" w:rsidRDefault="007B31E9" w:rsidP="00A55919">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 xml:space="preserve">Административно-правовой статус беженцев. </w:t>
      </w:r>
    </w:p>
    <w:p w:rsidR="007B31E9" w:rsidRDefault="007B31E9" w:rsidP="00A55919">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вынужденных переселенцев.</w:t>
      </w:r>
    </w:p>
    <w:p w:rsidR="007B31E9" w:rsidRPr="007B31E9" w:rsidRDefault="007B31E9" w:rsidP="00C80AD8">
      <w:pPr>
        <w:pStyle w:val="af7"/>
        <w:rPr>
          <w:rFonts w:ascii="Times New Roman" w:hAnsi="Times New Roman"/>
          <w:bCs/>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2</w:t>
      </w:r>
      <w:r w:rsidRPr="001D53EB">
        <w:rPr>
          <w:b/>
          <w:szCs w:val="24"/>
        </w:rPr>
        <w:t>.</w:t>
      </w:r>
      <w:r w:rsidR="00C80AD8">
        <w:rPr>
          <w:b/>
          <w:szCs w:val="24"/>
        </w:rPr>
        <w:t>2</w:t>
      </w:r>
      <w:r w:rsidRPr="001D53EB">
        <w:rPr>
          <w:b/>
          <w:szCs w:val="24"/>
        </w:rPr>
        <w:t xml:space="preserve"> </w:t>
      </w:r>
      <w:r w:rsidR="00C80AD8" w:rsidRPr="00C80AD8">
        <w:rPr>
          <w:b/>
          <w:szCs w:val="24"/>
        </w:rPr>
        <w:t>Административно-правовой статус органов исполнительной власти</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и правовой статус органов исполнительной власти</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Президент Российской Федерации и исполнительная власть </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Виды органов исполнительной власти </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Правительство Российской Федерации </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Федеральные органы исполнительной власти </w:t>
      </w:r>
    </w:p>
    <w:p w:rsidR="001D53EB" w:rsidRPr="001D53EB" w:rsidRDefault="001D53EB" w:rsidP="00A55919">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Органы исполнительной власти субъектов Российской Федерации</w:t>
      </w:r>
    </w:p>
    <w:p w:rsidR="001D53EB" w:rsidRPr="00C80AD8" w:rsidRDefault="001D53EB" w:rsidP="00A55919">
      <w:pPr>
        <w:pStyle w:val="af7"/>
        <w:numPr>
          <w:ilvl w:val="0"/>
          <w:numId w:val="10"/>
        </w:numPr>
        <w:suppressAutoHyphens/>
        <w:ind w:left="0" w:firstLine="709"/>
        <w:jc w:val="both"/>
        <w:rPr>
          <w:rFonts w:ascii="Times New Roman" w:hAnsi="Times New Roman"/>
          <w:b/>
          <w:sz w:val="24"/>
          <w:szCs w:val="24"/>
        </w:rPr>
      </w:pPr>
      <w:r w:rsidRPr="001D53EB">
        <w:rPr>
          <w:rFonts w:ascii="Times New Roman" w:hAnsi="Times New Roman"/>
          <w:sz w:val="24"/>
          <w:szCs w:val="24"/>
        </w:rPr>
        <w:t>Территориальные органы исполнительной власти</w:t>
      </w:r>
    </w:p>
    <w:p w:rsidR="00C80AD8" w:rsidRDefault="00C80AD8" w:rsidP="00C80AD8">
      <w:pPr>
        <w:pStyle w:val="af7"/>
        <w:suppressAutoHyphens/>
        <w:jc w:val="both"/>
        <w:rPr>
          <w:rFonts w:ascii="Times New Roman" w:hAnsi="Times New Roman"/>
          <w:sz w:val="24"/>
          <w:szCs w:val="24"/>
        </w:rPr>
      </w:pPr>
    </w:p>
    <w:p w:rsidR="00C80AD8" w:rsidRPr="007B31E9" w:rsidRDefault="00C80AD8" w:rsidP="00C80AD8">
      <w:pPr>
        <w:pStyle w:val="af7"/>
        <w:ind w:firstLine="709"/>
        <w:rPr>
          <w:rFonts w:ascii="Times New Roman" w:hAnsi="Times New Roman"/>
          <w:b/>
          <w:sz w:val="24"/>
          <w:szCs w:val="24"/>
        </w:rPr>
      </w:pPr>
      <w:r w:rsidRPr="007B31E9">
        <w:rPr>
          <w:rFonts w:ascii="Times New Roman" w:hAnsi="Times New Roman"/>
          <w:b/>
          <w:sz w:val="24"/>
          <w:szCs w:val="24"/>
        </w:rPr>
        <w:t xml:space="preserve">Тема </w:t>
      </w:r>
      <w:r>
        <w:rPr>
          <w:rFonts w:ascii="Times New Roman" w:hAnsi="Times New Roman"/>
          <w:b/>
          <w:sz w:val="24"/>
          <w:szCs w:val="24"/>
        </w:rPr>
        <w:t>2</w:t>
      </w:r>
      <w:r w:rsidRPr="007B31E9">
        <w:rPr>
          <w:rFonts w:ascii="Times New Roman" w:hAnsi="Times New Roman"/>
          <w:b/>
          <w:sz w:val="24"/>
          <w:szCs w:val="24"/>
        </w:rPr>
        <w:t>.</w:t>
      </w:r>
      <w:r>
        <w:rPr>
          <w:rFonts w:ascii="Times New Roman" w:hAnsi="Times New Roman"/>
          <w:b/>
          <w:sz w:val="24"/>
          <w:szCs w:val="24"/>
        </w:rPr>
        <w:t>3</w:t>
      </w:r>
      <w:r w:rsidRPr="007B31E9">
        <w:rPr>
          <w:rFonts w:ascii="Times New Roman" w:hAnsi="Times New Roman"/>
          <w:b/>
          <w:sz w:val="24"/>
          <w:szCs w:val="24"/>
        </w:rPr>
        <w:t xml:space="preserve"> </w:t>
      </w:r>
      <w:r w:rsidRPr="00C80AD8">
        <w:rPr>
          <w:rFonts w:ascii="Times New Roman" w:hAnsi="Times New Roman"/>
          <w:b/>
          <w:sz w:val="24"/>
          <w:szCs w:val="24"/>
        </w:rPr>
        <w:t>Административно-правовой статус коммерческих и некоммерческих организаций</w:t>
      </w:r>
    </w:p>
    <w:p w:rsidR="00C80AD8" w:rsidRPr="007B31E9" w:rsidRDefault="00C80AD8" w:rsidP="00A55919">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Организации как субъекты административного права: понятие и виды.</w:t>
      </w:r>
    </w:p>
    <w:p w:rsidR="00C80AD8" w:rsidRPr="007B31E9" w:rsidRDefault="00C80AD8" w:rsidP="00A55919">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Административно-правовой статус коммерческих организаций.</w:t>
      </w:r>
    </w:p>
    <w:p w:rsidR="00C80AD8" w:rsidRPr="007B31E9" w:rsidRDefault="00C80AD8" w:rsidP="00A55919">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Некоммерческие организации как субъекты административного права.</w:t>
      </w:r>
    </w:p>
    <w:p w:rsidR="00C80AD8" w:rsidRPr="007B31E9" w:rsidRDefault="00C80AD8" w:rsidP="00A55919">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lastRenderedPageBreak/>
        <w:t>Общественные объединения: понятие и особенности административно-правового статуса.</w:t>
      </w:r>
    </w:p>
    <w:p w:rsidR="00C80AD8" w:rsidRDefault="00C80AD8" w:rsidP="00A55919">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 xml:space="preserve">Религиозные объединения. </w:t>
      </w:r>
    </w:p>
    <w:p w:rsidR="00C80AD8" w:rsidRPr="007B31E9" w:rsidRDefault="00C80AD8" w:rsidP="00C80AD8">
      <w:pPr>
        <w:pStyle w:val="af7"/>
        <w:suppressAutoHyphens/>
        <w:jc w:val="both"/>
        <w:rPr>
          <w:rFonts w:ascii="Times New Roman" w:hAnsi="Times New Roman"/>
          <w:b/>
          <w:sz w:val="24"/>
          <w:szCs w:val="24"/>
        </w:rPr>
      </w:pPr>
    </w:p>
    <w:p w:rsidR="007B31E9" w:rsidRDefault="007B31E9" w:rsidP="007B31E9">
      <w:pPr>
        <w:pStyle w:val="af7"/>
        <w:suppressAutoHyphens/>
        <w:ind w:left="709"/>
        <w:jc w:val="both"/>
        <w:rPr>
          <w:rFonts w:ascii="Times New Roman" w:hAnsi="Times New Roman"/>
          <w:sz w:val="24"/>
          <w:szCs w:val="24"/>
        </w:rPr>
      </w:pPr>
    </w:p>
    <w:p w:rsidR="00C80AD8" w:rsidRDefault="007B31E9" w:rsidP="00C80AD8">
      <w:pPr>
        <w:pStyle w:val="af7"/>
        <w:ind w:firstLine="709"/>
        <w:rPr>
          <w:rFonts w:ascii="Times New Roman" w:hAnsi="Times New Roman"/>
          <w:b/>
          <w:sz w:val="24"/>
          <w:szCs w:val="24"/>
        </w:rPr>
      </w:pPr>
      <w:r w:rsidRPr="007B31E9">
        <w:rPr>
          <w:rFonts w:ascii="Times New Roman" w:hAnsi="Times New Roman"/>
          <w:b/>
          <w:sz w:val="24"/>
          <w:szCs w:val="24"/>
        </w:rPr>
        <w:t xml:space="preserve">Тема </w:t>
      </w:r>
      <w:r w:rsidR="00C80AD8">
        <w:rPr>
          <w:rFonts w:ascii="Times New Roman" w:hAnsi="Times New Roman"/>
          <w:b/>
          <w:sz w:val="24"/>
          <w:szCs w:val="24"/>
        </w:rPr>
        <w:t>3</w:t>
      </w:r>
      <w:r w:rsidRPr="007B31E9">
        <w:rPr>
          <w:rFonts w:ascii="Times New Roman" w:hAnsi="Times New Roman"/>
          <w:b/>
          <w:sz w:val="24"/>
          <w:szCs w:val="24"/>
        </w:rPr>
        <w:t>.</w:t>
      </w:r>
      <w:r w:rsidR="00C80AD8">
        <w:rPr>
          <w:rFonts w:ascii="Times New Roman" w:hAnsi="Times New Roman"/>
          <w:b/>
          <w:sz w:val="24"/>
          <w:szCs w:val="24"/>
        </w:rPr>
        <w:t>1</w:t>
      </w:r>
      <w:r w:rsidRPr="007B31E9">
        <w:rPr>
          <w:rFonts w:ascii="Times New Roman" w:hAnsi="Times New Roman"/>
          <w:b/>
          <w:sz w:val="24"/>
          <w:szCs w:val="24"/>
        </w:rPr>
        <w:t xml:space="preserve"> </w:t>
      </w:r>
      <w:r w:rsidR="00C80AD8" w:rsidRPr="00C80AD8">
        <w:rPr>
          <w:rFonts w:ascii="Times New Roman" w:hAnsi="Times New Roman"/>
          <w:b/>
          <w:sz w:val="24"/>
          <w:szCs w:val="24"/>
        </w:rPr>
        <w:t>Государственная служба</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Государственная служба в системе государственного управления.</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Признаки государственной службы.</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Система и виды государственной службы.</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Принципы государственной службы.</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Правовое положение (статус) государственного служащего.</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Государственные должности и должности государственной службы.</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Административно-правовое регулирование прохождения государственной службы.</w:t>
      </w:r>
    </w:p>
    <w:p w:rsidR="007B31E9" w:rsidRPr="007B31E9" w:rsidRDefault="007B31E9" w:rsidP="00A55919">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Урегулирование конфликта интересов на государственной службе.</w:t>
      </w:r>
    </w:p>
    <w:p w:rsidR="001D53EB" w:rsidRPr="001D53EB" w:rsidRDefault="001D53EB" w:rsidP="007B31E9">
      <w:pPr>
        <w:pStyle w:val="af7"/>
        <w:suppressAutoHyphens/>
        <w:jc w:val="both"/>
        <w:rPr>
          <w:rFonts w:ascii="Times New Roman" w:hAnsi="Times New Roman"/>
          <w:b/>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3</w:t>
      </w:r>
      <w:r w:rsidRPr="001D53EB">
        <w:rPr>
          <w:b/>
          <w:szCs w:val="24"/>
        </w:rPr>
        <w:t>.</w:t>
      </w:r>
      <w:r w:rsidR="00C80AD8">
        <w:rPr>
          <w:b/>
          <w:szCs w:val="24"/>
        </w:rPr>
        <w:t>2</w:t>
      </w:r>
      <w:r w:rsidR="00C80AD8" w:rsidRPr="00C80AD8">
        <w:t xml:space="preserve"> </w:t>
      </w:r>
      <w:r w:rsidR="00C80AD8" w:rsidRPr="00C80AD8">
        <w:rPr>
          <w:b/>
          <w:szCs w:val="24"/>
        </w:rPr>
        <w:t>Формы и методы деятельности органов исполнительной власти</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 xml:space="preserve">1. Понятие и классификация административно-правовых форм деятельности органа исполнительной власти. </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2. Понятие и признаки административно-правового акта как правовой формы деятельности органа исполнительной власти. Виды административно-правовых актов.</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3. Требования, предъявляемые к содержанию и форме административно-правовых актов, к их подготовке и принятию.</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4. Вступление в силу административно-правовых актов. Действие, прекращение и приостановление действия административно-правовых актов. Прекращение действия административно-правовых актов в административном и судебном порядке.</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5. Административно-правовые действия как административно-правовая форма деятельности органов исполнительной власти. Виды административно-правовых действий.</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6. Административный договор как форма деятельности органов исполнительной власти.</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7. Понятие и характерные черты методов деятельности органов исполнительной власти. Методы управляющего воздействия, организации работы аппарата управления, процессуальные методы. Методы административно-правового регулирования. Общие и специальные методы деятельности органов исполнительной власти.</w:t>
      </w:r>
    </w:p>
    <w:p w:rsidR="001D53EB"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8. Административное принуждение как вид государственного принуждения, его характерные черты. Цели, основания и виды административного принуждения.</w:t>
      </w:r>
    </w:p>
    <w:p w:rsidR="00C80AD8" w:rsidRPr="001D53EB" w:rsidRDefault="00C80AD8" w:rsidP="00C80AD8">
      <w:pPr>
        <w:pStyle w:val="af7"/>
        <w:suppressAutoHyphens/>
        <w:ind w:firstLine="709"/>
        <w:jc w:val="both"/>
        <w:rPr>
          <w:rFonts w:ascii="Times New Roman" w:hAnsi="Times New Roman"/>
          <w:b/>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4</w:t>
      </w:r>
      <w:r w:rsidRPr="001D53EB">
        <w:rPr>
          <w:b/>
          <w:szCs w:val="24"/>
        </w:rPr>
        <w:t>.</w:t>
      </w:r>
      <w:r w:rsidR="00C80AD8">
        <w:rPr>
          <w:b/>
          <w:szCs w:val="24"/>
        </w:rPr>
        <w:t>1</w:t>
      </w:r>
      <w:r w:rsidRPr="001D53EB">
        <w:rPr>
          <w:b/>
          <w:szCs w:val="24"/>
        </w:rPr>
        <w:t xml:space="preserve"> Администр</w:t>
      </w:r>
      <w:r w:rsidR="00C80AD8">
        <w:rPr>
          <w:b/>
          <w:szCs w:val="24"/>
        </w:rPr>
        <w:t>ативная ответственность</w:t>
      </w:r>
    </w:p>
    <w:p w:rsidR="001D53EB" w:rsidRPr="001D53EB" w:rsidRDefault="001D53EB" w:rsidP="00A55919">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административной ответственности</w:t>
      </w:r>
    </w:p>
    <w:p w:rsidR="001D53EB" w:rsidRPr="001D53EB" w:rsidRDefault="001D53EB" w:rsidP="00A55919">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Нормативное основание административной ответственности </w:t>
      </w:r>
    </w:p>
    <w:p w:rsidR="001D53EB" w:rsidRPr="001D53EB" w:rsidRDefault="001D53EB" w:rsidP="00A55919">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Административное правонарушение как основание административной ответственности </w:t>
      </w:r>
    </w:p>
    <w:p w:rsidR="001D53EB" w:rsidRPr="001D53EB" w:rsidRDefault="001D53EB" w:rsidP="00A55919">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Отличие административного правонарушения от дисциплинарного проступка и от преступления </w:t>
      </w:r>
    </w:p>
    <w:p w:rsidR="00C80AD8" w:rsidRDefault="001D53EB" w:rsidP="00A55919">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Состав административного правонарушения</w:t>
      </w:r>
    </w:p>
    <w:p w:rsidR="001D53EB" w:rsidRPr="00C80AD8" w:rsidRDefault="001D53EB" w:rsidP="00A55919">
      <w:pPr>
        <w:pStyle w:val="af7"/>
        <w:numPr>
          <w:ilvl w:val="0"/>
          <w:numId w:val="7"/>
        </w:numPr>
        <w:suppressAutoHyphens/>
        <w:ind w:left="0" w:firstLine="709"/>
        <w:jc w:val="both"/>
        <w:rPr>
          <w:rFonts w:ascii="Times New Roman" w:hAnsi="Times New Roman"/>
          <w:sz w:val="24"/>
          <w:szCs w:val="24"/>
        </w:rPr>
      </w:pPr>
      <w:r w:rsidRPr="00C80AD8">
        <w:rPr>
          <w:rFonts w:ascii="Times New Roman" w:hAnsi="Times New Roman"/>
          <w:sz w:val="24"/>
          <w:szCs w:val="24"/>
        </w:rPr>
        <w:t xml:space="preserve">Цели административного наказания </w:t>
      </w:r>
    </w:p>
    <w:p w:rsidR="00C80AD8" w:rsidRDefault="00C80AD8" w:rsidP="00C80AD8">
      <w:pPr>
        <w:pStyle w:val="af7"/>
        <w:suppressAutoHyphens/>
        <w:ind w:firstLine="709"/>
        <w:jc w:val="both"/>
        <w:rPr>
          <w:rFonts w:ascii="Times New Roman" w:hAnsi="Times New Roman"/>
          <w:sz w:val="24"/>
          <w:szCs w:val="24"/>
        </w:rPr>
      </w:pPr>
      <w:r>
        <w:rPr>
          <w:rFonts w:ascii="Times New Roman" w:hAnsi="Times New Roman"/>
          <w:sz w:val="24"/>
          <w:szCs w:val="24"/>
        </w:rPr>
        <w:t>7.</w:t>
      </w:r>
      <w:r w:rsidR="001D53EB" w:rsidRPr="001D53EB">
        <w:rPr>
          <w:rFonts w:ascii="Times New Roman" w:hAnsi="Times New Roman"/>
          <w:sz w:val="24"/>
          <w:szCs w:val="24"/>
        </w:rPr>
        <w:t>Виды административных наказаний</w:t>
      </w:r>
    </w:p>
    <w:p w:rsidR="001D53EB" w:rsidRPr="001D53EB" w:rsidRDefault="001D53EB" w:rsidP="00C80AD8">
      <w:pPr>
        <w:pStyle w:val="af7"/>
        <w:suppressAutoHyphens/>
        <w:ind w:left="1069"/>
        <w:jc w:val="both"/>
        <w:rPr>
          <w:rFonts w:ascii="Times New Roman" w:hAnsi="Times New Roman"/>
          <w:sz w:val="24"/>
          <w:szCs w:val="24"/>
        </w:rPr>
      </w:pPr>
      <w:r w:rsidRPr="001D53EB">
        <w:rPr>
          <w:rFonts w:ascii="Times New Roman" w:hAnsi="Times New Roman"/>
          <w:sz w:val="24"/>
          <w:szCs w:val="24"/>
        </w:rPr>
        <w:t xml:space="preserve"> </w:t>
      </w:r>
    </w:p>
    <w:p w:rsidR="001D53EB" w:rsidRPr="001D53EB" w:rsidRDefault="001D53EB" w:rsidP="001D53EB">
      <w:pPr>
        <w:pStyle w:val="af0"/>
        <w:ind w:left="0" w:firstLine="709"/>
        <w:rPr>
          <w:b/>
          <w:szCs w:val="24"/>
        </w:rPr>
      </w:pPr>
    </w:p>
    <w:p w:rsidR="001D53EB" w:rsidRPr="001D53EB" w:rsidRDefault="001D53EB" w:rsidP="001D53EB">
      <w:pPr>
        <w:pStyle w:val="af0"/>
        <w:ind w:left="0" w:firstLine="709"/>
        <w:rPr>
          <w:b/>
          <w:szCs w:val="24"/>
        </w:rPr>
      </w:pPr>
      <w:r w:rsidRPr="001D53EB">
        <w:rPr>
          <w:b/>
          <w:szCs w:val="24"/>
        </w:rPr>
        <w:t xml:space="preserve">Тема </w:t>
      </w:r>
      <w:r w:rsidR="001420FA">
        <w:rPr>
          <w:b/>
          <w:szCs w:val="24"/>
        </w:rPr>
        <w:t>4</w:t>
      </w:r>
      <w:r w:rsidRPr="001D53EB">
        <w:rPr>
          <w:b/>
          <w:szCs w:val="24"/>
        </w:rPr>
        <w:t>.</w:t>
      </w:r>
      <w:r w:rsidR="001420FA">
        <w:rPr>
          <w:b/>
          <w:szCs w:val="24"/>
        </w:rPr>
        <w:t>2</w:t>
      </w:r>
      <w:r w:rsidRPr="001D53EB">
        <w:rPr>
          <w:b/>
          <w:szCs w:val="24"/>
        </w:rPr>
        <w:t xml:space="preserve"> Производство по делам об административных правонарушениях</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Общие положения производства по делам об административных правонарушениях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Задачи и принципы производства по делам об административных </w:t>
      </w:r>
      <w:r w:rsidRPr="007B31E9">
        <w:rPr>
          <w:bCs/>
          <w:szCs w:val="24"/>
          <w:lang/>
        </w:rPr>
        <w:lastRenderedPageBreak/>
        <w:t>правонарушениях</w:t>
      </w:r>
    </w:p>
    <w:p w:rsidR="007B31E9" w:rsidRPr="007B31E9" w:rsidRDefault="007B31E9" w:rsidP="00A55919">
      <w:pPr>
        <w:pStyle w:val="af0"/>
        <w:numPr>
          <w:ilvl w:val="1"/>
          <w:numId w:val="84"/>
        </w:numPr>
        <w:ind w:left="0" w:firstLine="709"/>
        <w:rPr>
          <w:bCs/>
          <w:szCs w:val="24"/>
          <w:lang/>
        </w:rPr>
      </w:pPr>
      <w:r w:rsidRPr="007B31E9">
        <w:rPr>
          <w:bCs/>
          <w:szCs w:val="24"/>
          <w:lang/>
        </w:rPr>
        <w:t>Обстоятельства, исключающие производство по делу об административном правонарушении</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Судьи, органы, должностные лица, уполномоченные рассматривать дела об административных правонарушениях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Лицо, в отношении которого ведется производство по делу об административном правонарушении. Потерпевший. Законные представители. Защитник и представитель. Свидетель. Понятой. Специалист. Эксперт. Переводчик. Прокурор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Обстоятельства, исключающие возможность участия в производстве по делу об административном правонарушении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Обстоятельства, подлежащие выяснению по делу об административном правонарушении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Доказательства </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Объяснения лица, в отношении которого ведется производство по делу об административном правонарушении, показания потерпевшего и свидетелей </w:t>
      </w:r>
    </w:p>
    <w:p w:rsidR="007B31E9" w:rsidRPr="007B31E9" w:rsidRDefault="007B31E9" w:rsidP="00A55919">
      <w:pPr>
        <w:pStyle w:val="af0"/>
        <w:numPr>
          <w:ilvl w:val="1"/>
          <w:numId w:val="84"/>
        </w:numPr>
        <w:ind w:left="0" w:firstLine="709"/>
        <w:rPr>
          <w:bCs/>
          <w:szCs w:val="24"/>
          <w:lang/>
        </w:rPr>
      </w:pPr>
      <w:r w:rsidRPr="007B31E9">
        <w:rPr>
          <w:bCs/>
          <w:szCs w:val="24"/>
          <w:lang/>
        </w:rPr>
        <w:t>Экспертиза</w:t>
      </w:r>
    </w:p>
    <w:p w:rsidR="007B31E9" w:rsidRPr="007B31E9" w:rsidRDefault="007B31E9" w:rsidP="00A55919">
      <w:pPr>
        <w:pStyle w:val="af0"/>
        <w:numPr>
          <w:ilvl w:val="1"/>
          <w:numId w:val="84"/>
        </w:numPr>
        <w:ind w:left="0" w:firstLine="709"/>
        <w:rPr>
          <w:bCs/>
          <w:szCs w:val="24"/>
          <w:lang/>
        </w:rPr>
      </w:pPr>
      <w:r w:rsidRPr="007B31E9">
        <w:rPr>
          <w:bCs/>
          <w:szCs w:val="24"/>
          <w:lang/>
        </w:rPr>
        <w:t>Вещественные доказательства и документы</w:t>
      </w:r>
    </w:p>
    <w:p w:rsidR="007B31E9" w:rsidRPr="007B31E9" w:rsidRDefault="007B31E9" w:rsidP="00A55919">
      <w:pPr>
        <w:pStyle w:val="af0"/>
        <w:numPr>
          <w:ilvl w:val="1"/>
          <w:numId w:val="84"/>
        </w:numPr>
        <w:ind w:left="0" w:firstLine="709"/>
        <w:rPr>
          <w:bCs/>
          <w:szCs w:val="24"/>
          <w:lang/>
        </w:rPr>
      </w:pPr>
      <w:r w:rsidRPr="007B31E9">
        <w:rPr>
          <w:bCs/>
          <w:szCs w:val="24"/>
          <w:lang/>
        </w:rPr>
        <w:t xml:space="preserve">Показания специальных технических средств </w:t>
      </w:r>
    </w:p>
    <w:p w:rsidR="007B31E9" w:rsidRDefault="007B31E9" w:rsidP="00A55919">
      <w:pPr>
        <w:pStyle w:val="af0"/>
        <w:numPr>
          <w:ilvl w:val="1"/>
          <w:numId w:val="84"/>
        </w:numPr>
        <w:ind w:left="0" w:firstLine="709"/>
        <w:rPr>
          <w:bCs/>
          <w:szCs w:val="24"/>
          <w:lang/>
        </w:rPr>
      </w:pPr>
      <w:r w:rsidRPr="007B31E9">
        <w:rPr>
          <w:bCs/>
          <w:szCs w:val="24"/>
          <w:lang/>
        </w:rPr>
        <w:t>Оценка доказательств</w:t>
      </w:r>
    </w:p>
    <w:p w:rsidR="007B31E9" w:rsidRDefault="007B31E9" w:rsidP="007B31E9">
      <w:pPr>
        <w:pStyle w:val="af0"/>
        <w:ind w:left="709" w:firstLine="0"/>
        <w:rPr>
          <w:bCs/>
          <w:szCs w:val="24"/>
          <w:lang/>
        </w:rPr>
      </w:pPr>
    </w:p>
    <w:p w:rsidR="007B31E9" w:rsidRPr="007B31E9" w:rsidRDefault="007B31E9" w:rsidP="001420FA">
      <w:pPr>
        <w:pStyle w:val="af0"/>
        <w:ind w:left="0" w:firstLine="709"/>
        <w:rPr>
          <w:b/>
          <w:bCs/>
          <w:szCs w:val="24"/>
        </w:rPr>
      </w:pPr>
      <w:r w:rsidRPr="007B31E9">
        <w:rPr>
          <w:b/>
          <w:bCs/>
          <w:szCs w:val="24"/>
        </w:rPr>
        <w:t xml:space="preserve">Тема </w:t>
      </w:r>
      <w:r w:rsidR="001420FA">
        <w:rPr>
          <w:b/>
          <w:bCs/>
          <w:szCs w:val="24"/>
        </w:rPr>
        <w:t>4</w:t>
      </w:r>
      <w:r w:rsidRPr="007B31E9">
        <w:rPr>
          <w:b/>
          <w:bCs/>
          <w:szCs w:val="24"/>
        </w:rPr>
        <w:t>.</w:t>
      </w:r>
      <w:r w:rsidR="001420FA">
        <w:rPr>
          <w:b/>
          <w:bCs/>
          <w:szCs w:val="24"/>
        </w:rPr>
        <w:t>3</w:t>
      </w:r>
      <w:r w:rsidRPr="007B31E9">
        <w:rPr>
          <w:b/>
          <w:bCs/>
          <w:szCs w:val="24"/>
        </w:rPr>
        <w:t xml:space="preserve"> </w:t>
      </w:r>
      <w:r w:rsidR="001420FA" w:rsidRPr="001420FA">
        <w:rPr>
          <w:b/>
          <w:bCs/>
          <w:szCs w:val="24"/>
        </w:rPr>
        <w:t>Административный процесс</w:t>
      </w:r>
    </w:p>
    <w:p w:rsidR="001420FA" w:rsidRPr="001420FA" w:rsidRDefault="001420FA" w:rsidP="001420FA">
      <w:pPr>
        <w:pStyle w:val="af0"/>
        <w:ind w:left="0" w:firstLine="709"/>
        <w:rPr>
          <w:bCs/>
          <w:szCs w:val="24"/>
        </w:rPr>
      </w:pPr>
      <w:r w:rsidRPr="001420FA">
        <w:rPr>
          <w:bCs/>
          <w:szCs w:val="24"/>
        </w:rPr>
        <w:t>1. Понятие и характерные черты административного процесса. Административный процесс как вид юридического процесса. Виды административного процесса: административные процедуры, административно-юрисдикционный процесс, административное судопроизводство. Структура административного процесса. Индивидуальное административное дело как основание административно-процессуальной деятельности. Административные производства.</w:t>
      </w:r>
    </w:p>
    <w:p w:rsidR="001420FA" w:rsidRPr="001420FA" w:rsidRDefault="001420FA" w:rsidP="001420FA">
      <w:pPr>
        <w:pStyle w:val="af0"/>
        <w:ind w:left="0" w:firstLine="709"/>
        <w:rPr>
          <w:bCs/>
          <w:szCs w:val="24"/>
        </w:rPr>
      </w:pPr>
      <w:r w:rsidRPr="001420FA">
        <w:rPr>
          <w:bCs/>
          <w:szCs w:val="24"/>
        </w:rPr>
        <w:t>2. Понятие и характерные черты административных процедур. Предмет, субъекты, цели и результаты административных процедур. Виды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p>
    <w:p w:rsidR="001420FA" w:rsidRPr="001420FA" w:rsidRDefault="001420FA" w:rsidP="001420FA">
      <w:pPr>
        <w:pStyle w:val="af0"/>
        <w:ind w:left="0" w:firstLine="709"/>
        <w:rPr>
          <w:bCs/>
          <w:szCs w:val="24"/>
        </w:rPr>
      </w:pPr>
      <w:r w:rsidRPr="001420FA">
        <w:rPr>
          <w:bCs/>
          <w:szCs w:val="24"/>
        </w:rPr>
        <w:t>3. Понятие и характерные черты административно-юрисдикционного процесса. Предмет, субъекты, цели и результаты административно-юрисдикционного процесса. Виды административно-юрисдикционных производств: производство по жалобам; дисциплинарное производство; по применению мер административного принуждения, не являющихся мерами административной ответственности; по делам об административных правонарушениях.</w:t>
      </w:r>
    </w:p>
    <w:p w:rsidR="00674BB5" w:rsidRDefault="001420FA" w:rsidP="001420FA">
      <w:pPr>
        <w:pStyle w:val="af0"/>
        <w:ind w:left="0" w:firstLine="709"/>
        <w:rPr>
          <w:bCs/>
          <w:szCs w:val="24"/>
        </w:rPr>
      </w:pPr>
      <w:r w:rsidRPr="001420FA">
        <w:rPr>
          <w:bCs/>
          <w:szCs w:val="24"/>
        </w:rPr>
        <w:t>4. Понятие и характерные черты административного судопроизводства. Кодекс административного судопроизводства Российской Федерации.</w:t>
      </w:r>
    </w:p>
    <w:p w:rsidR="00674BB5" w:rsidRPr="00674BB5" w:rsidRDefault="00674BB5" w:rsidP="00674BB5">
      <w:pPr>
        <w:pStyle w:val="af0"/>
        <w:ind w:left="709" w:firstLine="0"/>
        <w:rPr>
          <w:bCs/>
          <w:szCs w:val="24"/>
          <w:lang/>
        </w:rPr>
      </w:pPr>
    </w:p>
    <w:p w:rsidR="007B31E9" w:rsidRPr="007B31E9" w:rsidRDefault="007B31E9" w:rsidP="007B31E9">
      <w:pPr>
        <w:pStyle w:val="af0"/>
        <w:ind w:left="709" w:firstLine="0"/>
        <w:rPr>
          <w:bCs/>
          <w:szCs w:val="24"/>
        </w:rPr>
      </w:pPr>
    </w:p>
    <w:p w:rsidR="001D53EB" w:rsidRPr="001D53EB" w:rsidRDefault="001D53EB" w:rsidP="001420FA">
      <w:pPr>
        <w:pStyle w:val="af0"/>
        <w:ind w:left="0" w:firstLine="709"/>
        <w:rPr>
          <w:szCs w:val="24"/>
        </w:rPr>
      </w:pPr>
      <w:r w:rsidRPr="001D53EB">
        <w:rPr>
          <w:b/>
          <w:szCs w:val="24"/>
        </w:rPr>
        <w:t xml:space="preserve">Тема </w:t>
      </w:r>
      <w:r w:rsidR="001420FA">
        <w:rPr>
          <w:b/>
          <w:szCs w:val="24"/>
        </w:rPr>
        <w:t>5.1</w:t>
      </w:r>
      <w:r w:rsidRPr="001D53EB">
        <w:rPr>
          <w:b/>
          <w:szCs w:val="24"/>
        </w:rPr>
        <w:t xml:space="preserve"> </w:t>
      </w:r>
      <w:r w:rsidR="001420FA" w:rsidRPr="001420FA">
        <w:rPr>
          <w:b/>
          <w:szCs w:val="24"/>
        </w:rPr>
        <w:t xml:space="preserve">Обеспечение законности в деятельности органов исполнительной </w:t>
      </w:r>
    </w:p>
    <w:bookmarkEnd w:id="2"/>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1. Законность как принцип государственной деятельности и метод государственного руководства обществом. Режим законности. Особенности обеспечения законности в государственном управлении.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2. Контроль, надзор и обжалование как способы обеспечения законности в государственном управлении.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3. Понятие, содержание и субъекты контроля. Государственный и общественный контроль. Содержание государственного контроля за законностью в государственном управлении. Предварительный,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lastRenderedPageBreak/>
        <w:t>4. Президентский контроль за деятельностью органов исполнительной власти. Парламентский контроль за деятельностью органов исполнительной власти. Счетная палата РФ, ее полномочия. Уполномоченный по правам человека в РФ, его функции и полномочия. Аналогичные институты в субъектах РФ.</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5. Общий, надведомственный и ведомственный контроль в системе органов исполнительной власти. Административный надзор.</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6. Прокурорский надзор. Формы реагирования прокурора на незаконные акты органов исполнительной власти, действия и бездействие их должностных лиц.</w:t>
      </w:r>
    </w:p>
    <w:p w:rsidR="001D53EB"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7. Судебный контроль за деятельностью органов исполнительной власти. Роль Конституционного Суда РФ в оценке конституционности актов органов исполнительной власти и в разрешении споров с участием этих органов. Роль судов общей юрисдикции и арбитражных судов в обеспечении законности в деятельности органов исполнительной власти.</w:t>
      </w:r>
    </w:p>
    <w:p w:rsidR="001420FA" w:rsidRDefault="001420FA" w:rsidP="001420FA">
      <w:pPr>
        <w:spacing w:after="0" w:line="240" w:lineRule="auto"/>
        <w:ind w:firstLine="709"/>
        <w:jc w:val="both"/>
        <w:rPr>
          <w:rFonts w:ascii="Times New Roman" w:hAnsi="Times New Roman" w:cs="Times New Roman"/>
          <w:sz w:val="24"/>
          <w:szCs w:val="24"/>
        </w:rPr>
      </w:pPr>
    </w:p>
    <w:p w:rsidR="001420FA" w:rsidRPr="007B31E9" w:rsidRDefault="001420FA" w:rsidP="001420FA">
      <w:pPr>
        <w:pStyle w:val="af0"/>
        <w:ind w:left="0" w:firstLine="709"/>
        <w:rPr>
          <w:b/>
          <w:bCs/>
          <w:szCs w:val="24"/>
        </w:rPr>
      </w:pPr>
      <w:r w:rsidRPr="007B31E9">
        <w:rPr>
          <w:b/>
          <w:bCs/>
          <w:szCs w:val="24"/>
        </w:rPr>
        <w:t xml:space="preserve">Тема </w:t>
      </w:r>
      <w:r>
        <w:rPr>
          <w:b/>
          <w:bCs/>
          <w:szCs w:val="24"/>
        </w:rPr>
        <w:t>6</w:t>
      </w:r>
      <w:r w:rsidRPr="007B31E9">
        <w:rPr>
          <w:b/>
          <w:bCs/>
          <w:szCs w:val="24"/>
        </w:rPr>
        <w:t>.</w:t>
      </w:r>
      <w:r>
        <w:rPr>
          <w:b/>
          <w:bCs/>
          <w:szCs w:val="24"/>
        </w:rPr>
        <w:t>1</w:t>
      </w:r>
      <w:r w:rsidRPr="007B31E9">
        <w:rPr>
          <w:b/>
          <w:bCs/>
          <w:szCs w:val="24"/>
        </w:rPr>
        <w:t xml:space="preserve"> </w:t>
      </w:r>
      <w:r w:rsidR="007B62B5" w:rsidRPr="007B62B5">
        <w:rPr>
          <w:b/>
          <w:bCs/>
          <w:szCs w:val="24"/>
        </w:rPr>
        <w:t>Административно-правовое регулирование и государственное управление в отдельных сферах общественной жизни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1. Особенности административно-правового регулирования и государственного управления в сфере экономики.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2. Особенности административно-правового регулирования и государственного управления в социально-культурной сфере.</w:t>
      </w:r>
    </w:p>
    <w:p w:rsid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3. Особенности административно-правового регулирования и государственного управления в административно-политической сфере.</w:t>
      </w:r>
    </w:p>
    <w:p w:rsidR="001420FA" w:rsidRPr="001D53EB" w:rsidRDefault="001420FA" w:rsidP="001420FA">
      <w:pPr>
        <w:spacing w:after="0" w:line="240" w:lineRule="auto"/>
        <w:ind w:firstLine="709"/>
        <w:jc w:val="both"/>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Устный опрос развивает у студентов навыки самостоятельной работы по решению конкретных задач.</w:t>
      </w:r>
    </w:p>
    <w:p w:rsidR="001D53EB" w:rsidRPr="001D53EB" w:rsidRDefault="001D53EB" w:rsidP="00A55919">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При подготовке к устному опросу студентам рекомендуется: внимательно ознакомиться с тематикой практического занятия; </w:t>
      </w:r>
    </w:p>
    <w:p w:rsidR="001D53EB" w:rsidRPr="001D53EB" w:rsidRDefault="001D53EB" w:rsidP="00A55919">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прочесть конспект лекции по теме, изучить рекомендованную литературу; </w:t>
      </w:r>
    </w:p>
    <w:p w:rsidR="001D53EB" w:rsidRPr="001D53EB" w:rsidRDefault="001D53EB" w:rsidP="00A55919">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составить краткий план ответа на каждый вопрос практического занятия;</w:t>
      </w:r>
    </w:p>
    <w:p w:rsidR="001D53EB" w:rsidRPr="001D53EB" w:rsidRDefault="001D53EB" w:rsidP="00A55919">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проверить свои знания, отвечая на вопросы для самопроверки;</w:t>
      </w:r>
    </w:p>
    <w:p w:rsidR="001D53EB" w:rsidRPr="001D53EB" w:rsidRDefault="001D53EB" w:rsidP="00A55919">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если встретятся незнакомые термины, обязательно обратиться к словарю и зафиксировать их в тетради.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При оценке ответа надо учитывать: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полноту и правильность ответа;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2) степень осознанности, понимания изученного;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языковое оформление ответа.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Ответ оценивается как «отличный», если студент: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полно излагает изученный материал, даёт правильное определенное понятий;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«Удовлетворительно» ставится, если студент обнаруживает знание и понимание основных положений данной темы, но: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излагает материал неполно и допускает неточности в определении понятий или формулировке теорий;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lastRenderedPageBreak/>
        <w:t>2) не умеет достаточно глубоко и доказательно обосновать свои суждения и привести свои примеры;</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излагает материал непоследовательно и допускает ошибки в языковом оформлении излагаемого.</w:t>
      </w:r>
    </w:p>
    <w:p w:rsidR="001D53EB" w:rsidRPr="001D53EB" w:rsidRDefault="001D53EB" w:rsidP="006649CE">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sz w:val="24"/>
          <w:szCs w:val="24"/>
        </w:rPr>
        <w:t>«</w:t>
      </w:r>
      <w:r w:rsidRPr="001D53EB">
        <w:rPr>
          <w:rFonts w:ascii="Times New Roman" w:hAnsi="Times New Roman" w:cs="Times New Roman"/>
          <w:i/>
          <w:sz w:val="24"/>
          <w:szCs w:val="24"/>
        </w:rPr>
        <w:t xml:space="preserve">Неудовлетворительно» ставится, если студент </w:t>
      </w:r>
      <w:r w:rsidRPr="001D53EB">
        <w:rPr>
          <w:rFonts w:ascii="Times New Roman" w:hAnsi="Times New Roman" w:cs="Times New Roman"/>
          <w:sz w:val="24"/>
          <w:szCs w:val="24"/>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2.2 </w:t>
      </w:r>
      <w:r w:rsidR="00C157C9">
        <w:rPr>
          <w:rFonts w:ascii="Times New Roman" w:hAnsi="Times New Roman" w:cs="Times New Roman"/>
          <w:b/>
          <w:sz w:val="24"/>
          <w:szCs w:val="24"/>
        </w:rPr>
        <w:t>Темы для подготовки докладов</w:t>
      </w:r>
    </w:p>
    <w:p w:rsidR="001D53EB" w:rsidRPr="00C157C9" w:rsidRDefault="001D53EB" w:rsidP="00A55919">
      <w:pPr>
        <w:numPr>
          <w:ilvl w:val="0"/>
          <w:numId w:val="85"/>
        </w:numPr>
        <w:spacing w:after="0" w:line="240" w:lineRule="auto"/>
        <w:ind w:left="0" w:firstLine="709"/>
        <w:jc w:val="both"/>
        <w:rPr>
          <w:rFonts w:ascii="Times New Roman" w:hAnsi="Times New Roman" w:cs="Times New Roman"/>
          <w:sz w:val="24"/>
          <w:szCs w:val="24"/>
        </w:rPr>
      </w:pPr>
      <w:bookmarkStart w:id="3" w:name="_Hlk166338181"/>
      <w:r w:rsidRPr="00C157C9">
        <w:rPr>
          <w:rFonts w:ascii="Times New Roman" w:hAnsi="Times New Roman" w:cs="Times New Roman"/>
          <w:sz w:val="24"/>
          <w:szCs w:val="24"/>
        </w:rPr>
        <w:t>Административное право в условиях рыночной экономики.</w:t>
      </w:r>
    </w:p>
    <w:p w:rsidR="001D53EB" w:rsidRPr="00C157C9" w:rsidRDefault="001D53EB" w:rsidP="00A55919">
      <w:pPr>
        <w:pStyle w:val="af0"/>
        <w:widowControl/>
        <w:numPr>
          <w:ilvl w:val="0"/>
          <w:numId w:val="85"/>
        </w:numPr>
        <w:tabs>
          <w:tab w:val="left" w:pos="0"/>
        </w:tabs>
        <w:suppressAutoHyphens/>
        <w:ind w:left="0" w:firstLine="709"/>
        <w:rPr>
          <w:szCs w:val="24"/>
        </w:rPr>
      </w:pPr>
      <w:r w:rsidRPr="00C157C9">
        <w:rPr>
          <w:szCs w:val="24"/>
        </w:rPr>
        <w:t>Теоретические проблемы выделения административного права в российской юриспруденции</w:t>
      </w:r>
    </w:p>
    <w:p w:rsidR="001D53EB" w:rsidRPr="00C157C9" w:rsidRDefault="001D53EB" w:rsidP="00A55919">
      <w:pPr>
        <w:pStyle w:val="af0"/>
        <w:widowControl/>
        <w:numPr>
          <w:ilvl w:val="0"/>
          <w:numId w:val="85"/>
        </w:numPr>
        <w:tabs>
          <w:tab w:val="left" w:pos="0"/>
        </w:tabs>
        <w:suppressAutoHyphens/>
        <w:ind w:left="0" w:firstLine="709"/>
        <w:rPr>
          <w:szCs w:val="24"/>
        </w:rPr>
      </w:pPr>
      <w:r w:rsidRPr="00C157C9">
        <w:rPr>
          <w:szCs w:val="24"/>
        </w:rPr>
        <w:t>Современные проблемы административного права</w:t>
      </w:r>
    </w:p>
    <w:p w:rsidR="006649CE" w:rsidRPr="00C157C9" w:rsidRDefault="006649CE" w:rsidP="00A55919">
      <w:pPr>
        <w:pStyle w:val="af0"/>
        <w:numPr>
          <w:ilvl w:val="0"/>
          <w:numId w:val="85"/>
        </w:numPr>
        <w:ind w:left="0" w:firstLine="709"/>
        <w:rPr>
          <w:szCs w:val="24"/>
        </w:rPr>
      </w:pPr>
      <w:r w:rsidRPr="00C157C9">
        <w:rPr>
          <w:szCs w:val="24"/>
        </w:rPr>
        <w:t>История развития науки административного права</w:t>
      </w:r>
    </w:p>
    <w:p w:rsidR="001D53EB" w:rsidRPr="00C157C9" w:rsidRDefault="007B31E9" w:rsidP="00A55919">
      <w:pPr>
        <w:pStyle w:val="af0"/>
        <w:widowControl/>
        <w:numPr>
          <w:ilvl w:val="0"/>
          <w:numId w:val="85"/>
        </w:numPr>
        <w:tabs>
          <w:tab w:val="left" w:pos="0"/>
        </w:tabs>
        <w:suppressAutoHyphens/>
        <w:ind w:left="0" w:firstLine="709"/>
        <w:rPr>
          <w:szCs w:val="24"/>
        </w:rPr>
      </w:pPr>
      <w:r w:rsidRPr="00C157C9">
        <w:rPr>
          <w:szCs w:val="24"/>
        </w:rPr>
        <w:t>Социальное управление в системе видов общего управления</w:t>
      </w:r>
    </w:p>
    <w:p w:rsidR="001D53EB" w:rsidRPr="00C157C9" w:rsidRDefault="001D53EB" w:rsidP="00A55919">
      <w:pPr>
        <w:pStyle w:val="af0"/>
        <w:widowControl/>
        <w:numPr>
          <w:ilvl w:val="0"/>
          <w:numId w:val="85"/>
        </w:numPr>
        <w:ind w:left="0" w:firstLine="709"/>
        <w:rPr>
          <w:szCs w:val="24"/>
        </w:rPr>
      </w:pPr>
      <w:r w:rsidRPr="00C157C9">
        <w:rPr>
          <w:szCs w:val="24"/>
        </w:rPr>
        <w:t>Специфика источников административного права</w:t>
      </w:r>
    </w:p>
    <w:p w:rsidR="001D53EB" w:rsidRPr="00C157C9" w:rsidRDefault="001D53EB" w:rsidP="00A55919">
      <w:pPr>
        <w:pStyle w:val="af0"/>
        <w:widowControl/>
        <w:numPr>
          <w:ilvl w:val="0"/>
          <w:numId w:val="85"/>
        </w:numPr>
        <w:ind w:left="0" w:firstLine="709"/>
        <w:rPr>
          <w:szCs w:val="24"/>
        </w:rPr>
      </w:pPr>
      <w:r w:rsidRPr="00C157C9">
        <w:rPr>
          <w:szCs w:val="24"/>
        </w:rPr>
        <w:t xml:space="preserve">Предметы ведения Российской Федерации в области законодательства об административных правонарушениях </w:t>
      </w:r>
    </w:p>
    <w:p w:rsidR="001D53EB" w:rsidRPr="00C157C9" w:rsidRDefault="001D53EB" w:rsidP="00A55919">
      <w:pPr>
        <w:pStyle w:val="af0"/>
        <w:widowControl/>
        <w:numPr>
          <w:ilvl w:val="0"/>
          <w:numId w:val="85"/>
        </w:numPr>
        <w:ind w:left="0" w:firstLine="709"/>
        <w:rPr>
          <w:szCs w:val="24"/>
        </w:rPr>
      </w:pPr>
      <w:r w:rsidRPr="00C157C9">
        <w:rPr>
          <w:szCs w:val="24"/>
        </w:rPr>
        <w:t xml:space="preserve">Предметы ведения субъектов Российской Федерации в области законодательства об административных правонарушениях </w:t>
      </w:r>
    </w:p>
    <w:p w:rsidR="001D53EB" w:rsidRPr="00C157C9" w:rsidRDefault="001D53EB" w:rsidP="00A55919">
      <w:pPr>
        <w:pStyle w:val="af0"/>
        <w:widowControl/>
        <w:numPr>
          <w:ilvl w:val="0"/>
          <w:numId w:val="85"/>
        </w:numPr>
        <w:ind w:left="0" w:firstLine="709"/>
        <w:rPr>
          <w:szCs w:val="24"/>
        </w:rPr>
      </w:pPr>
      <w:r w:rsidRPr="00C157C9">
        <w:rPr>
          <w:szCs w:val="24"/>
        </w:rPr>
        <w:t xml:space="preserve">Юридические факты как предпосылки возникновения административно-правовых отношений </w:t>
      </w:r>
    </w:p>
    <w:p w:rsidR="001D53EB" w:rsidRPr="00C157C9" w:rsidRDefault="001D53EB" w:rsidP="00A55919">
      <w:pPr>
        <w:pStyle w:val="af0"/>
        <w:widowControl/>
        <w:numPr>
          <w:ilvl w:val="0"/>
          <w:numId w:val="85"/>
        </w:numPr>
        <w:ind w:left="0" w:firstLine="709"/>
        <w:rPr>
          <w:szCs w:val="24"/>
        </w:rPr>
      </w:pPr>
      <w:r w:rsidRPr="00C157C9">
        <w:rPr>
          <w:szCs w:val="24"/>
        </w:rPr>
        <w:t xml:space="preserve">Особенности административно-правовых отношений </w:t>
      </w:r>
    </w:p>
    <w:p w:rsidR="001D53EB" w:rsidRPr="00C157C9" w:rsidRDefault="001D53EB" w:rsidP="00A55919">
      <w:pPr>
        <w:pStyle w:val="af0"/>
        <w:widowControl/>
        <w:numPr>
          <w:ilvl w:val="0"/>
          <w:numId w:val="85"/>
        </w:numPr>
        <w:ind w:left="0" w:firstLine="709"/>
        <w:rPr>
          <w:szCs w:val="24"/>
        </w:rPr>
      </w:pPr>
      <w:r w:rsidRPr="00C157C9">
        <w:rPr>
          <w:szCs w:val="24"/>
        </w:rPr>
        <w:t>Проблемы классификаци</w:t>
      </w:r>
      <w:r w:rsidR="007B31E9" w:rsidRPr="00C157C9">
        <w:rPr>
          <w:szCs w:val="24"/>
        </w:rPr>
        <w:t>и</w:t>
      </w:r>
      <w:r w:rsidRPr="00C157C9">
        <w:rPr>
          <w:szCs w:val="24"/>
        </w:rPr>
        <w:t xml:space="preserve"> субъектов административного права</w:t>
      </w:r>
    </w:p>
    <w:p w:rsidR="001D53EB" w:rsidRPr="00C157C9" w:rsidRDefault="001D53EB" w:rsidP="00A55919">
      <w:pPr>
        <w:pStyle w:val="af0"/>
        <w:widowControl/>
        <w:numPr>
          <w:ilvl w:val="0"/>
          <w:numId w:val="85"/>
        </w:numPr>
        <w:ind w:left="0" w:firstLine="709"/>
        <w:rPr>
          <w:szCs w:val="24"/>
        </w:rPr>
      </w:pPr>
      <w:r w:rsidRPr="00C157C9">
        <w:rPr>
          <w:szCs w:val="24"/>
        </w:rPr>
        <w:t>Особенности административной дееспособности субъектов административного права</w:t>
      </w:r>
    </w:p>
    <w:p w:rsidR="001D53EB" w:rsidRPr="00C157C9" w:rsidRDefault="001D53EB" w:rsidP="00A55919">
      <w:pPr>
        <w:pStyle w:val="af0"/>
        <w:widowControl/>
        <w:numPr>
          <w:ilvl w:val="0"/>
          <w:numId w:val="85"/>
        </w:numPr>
        <w:ind w:left="0" w:firstLine="709"/>
        <w:rPr>
          <w:szCs w:val="24"/>
        </w:rPr>
      </w:pPr>
      <w:r w:rsidRPr="00C157C9">
        <w:rPr>
          <w:szCs w:val="24"/>
        </w:rPr>
        <w:t>Особенности административной деликтоспособности субъектов административного права</w:t>
      </w:r>
    </w:p>
    <w:p w:rsidR="00674BB5" w:rsidRPr="00C157C9" w:rsidRDefault="00674BB5" w:rsidP="00A55919">
      <w:pPr>
        <w:pStyle w:val="af0"/>
        <w:widowControl/>
        <w:numPr>
          <w:ilvl w:val="0"/>
          <w:numId w:val="85"/>
        </w:numPr>
        <w:ind w:left="0" w:firstLine="709"/>
        <w:rPr>
          <w:szCs w:val="24"/>
        </w:rPr>
      </w:pPr>
      <w:r w:rsidRPr="00C157C9">
        <w:rPr>
          <w:szCs w:val="24"/>
        </w:rPr>
        <w:t>Беженцы и вынужденные переселенцы: соотношение административно-правового статуса</w:t>
      </w:r>
    </w:p>
    <w:p w:rsidR="00674BB5" w:rsidRPr="00C157C9" w:rsidRDefault="00674BB5" w:rsidP="00A55919">
      <w:pPr>
        <w:pStyle w:val="af0"/>
        <w:widowControl/>
        <w:numPr>
          <w:ilvl w:val="0"/>
          <w:numId w:val="85"/>
        </w:numPr>
        <w:ind w:left="0" w:firstLine="709"/>
        <w:rPr>
          <w:szCs w:val="24"/>
        </w:rPr>
      </w:pPr>
      <w:r w:rsidRPr="00C157C9">
        <w:rPr>
          <w:szCs w:val="24"/>
        </w:rPr>
        <w:t>Административная правосубъектность: сущность и признаки</w:t>
      </w:r>
    </w:p>
    <w:p w:rsidR="00674BB5" w:rsidRPr="00C157C9" w:rsidRDefault="00674BB5" w:rsidP="00A55919">
      <w:pPr>
        <w:pStyle w:val="af0"/>
        <w:numPr>
          <w:ilvl w:val="0"/>
          <w:numId w:val="85"/>
        </w:numPr>
        <w:ind w:left="0" w:firstLine="709"/>
        <w:rPr>
          <w:szCs w:val="24"/>
        </w:rPr>
      </w:pPr>
      <w:r w:rsidRPr="00C157C9">
        <w:rPr>
          <w:szCs w:val="24"/>
        </w:rPr>
        <w:t>Религиозные организации как субъекты административного права</w:t>
      </w:r>
    </w:p>
    <w:p w:rsidR="00674BB5" w:rsidRPr="00C157C9" w:rsidRDefault="00674BB5" w:rsidP="00A55919">
      <w:pPr>
        <w:pStyle w:val="af0"/>
        <w:numPr>
          <w:ilvl w:val="0"/>
          <w:numId w:val="85"/>
        </w:numPr>
        <w:ind w:left="0" w:firstLine="709"/>
        <w:rPr>
          <w:szCs w:val="24"/>
        </w:rPr>
      </w:pPr>
      <w:r w:rsidRPr="00C157C9">
        <w:rPr>
          <w:szCs w:val="24"/>
        </w:rPr>
        <w:t>Общественные объединения: понятие и виды</w:t>
      </w:r>
    </w:p>
    <w:p w:rsidR="001D53EB" w:rsidRPr="00C157C9" w:rsidRDefault="001D53EB" w:rsidP="00A55919">
      <w:pPr>
        <w:pStyle w:val="af0"/>
        <w:widowControl/>
        <w:numPr>
          <w:ilvl w:val="0"/>
          <w:numId w:val="85"/>
        </w:numPr>
        <w:tabs>
          <w:tab w:val="left" w:pos="0"/>
        </w:tabs>
        <w:suppressAutoHyphens/>
        <w:ind w:left="0" w:firstLine="709"/>
        <w:rPr>
          <w:szCs w:val="24"/>
        </w:rPr>
      </w:pPr>
      <w:r w:rsidRPr="00C157C9">
        <w:rPr>
          <w:szCs w:val="24"/>
        </w:rPr>
        <w:t xml:space="preserve">Проблемы функционирования системы органов исполнительной власти </w:t>
      </w:r>
    </w:p>
    <w:p w:rsidR="001D53EB" w:rsidRPr="00C157C9" w:rsidRDefault="001D53EB" w:rsidP="00A55919">
      <w:pPr>
        <w:pStyle w:val="af0"/>
        <w:widowControl/>
        <w:numPr>
          <w:ilvl w:val="0"/>
          <w:numId w:val="85"/>
        </w:numPr>
        <w:ind w:left="0" w:firstLine="709"/>
        <w:rPr>
          <w:szCs w:val="24"/>
        </w:rPr>
      </w:pPr>
      <w:r w:rsidRPr="00C157C9">
        <w:rPr>
          <w:szCs w:val="24"/>
        </w:rPr>
        <w:t>Значение разделения руководства федеральными органами исполнительной власти между Президентом РФ и Правительством РФ</w:t>
      </w:r>
    </w:p>
    <w:p w:rsidR="001D53EB" w:rsidRPr="00C157C9" w:rsidRDefault="001D53EB" w:rsidP="00A55919">
      <w:pPr>
        <w:pStyle w:val="af0"/>
        <w:widowControl/>
        <w:numPr>
          <w:ilvl w:val="0"/>
          <w:numId w:val="85"/>
        </w:numPr>
        <w:ind w:left="0" w:firstLine="709"/>
        <w:rPr>
          <w:szCs w:val="24"/>
        </w:rPr>
      </w:pPr>
      <w:r w:rsidRPr="00C157C9">
        <w:rPr>
          <w:szCs w:val="24"/>
        </w:rPr>
        <w:t>Практические аспекты разделения полномочий между федеральными и региональными органами исполнительной власти</w:t>
      </w:r>
    </w:p>
    <w:p w:rsidR="001D53EB" w:rsidRPr="00C157C9" w:rsidRDefault="001D53EB" w:rsidP="00A55919">
      <w:pPr>
        <w:pStyle w:val="af0"/>
        <w:widowControl/>
        <w:numPr>
          <w:ilvl w:val="0"/>
          <w:numId w:val="85"/>
        </w:numPr>
        <w:ind w:left="0" w:firstLine="709"/>
        <w:rPr>
          <w:szCs w:val="24"/>
        </w:rPr>
      </w:pPr>
      <w:r w:rsidRPr="00C157C9">
        <w:rPr>
          <w:szCs w:val="24"/>
        </w:rPr>
        <w:t>Административно-правовые средства предотвращения коррупции в государственном управлении</w:t>
      </w:r>
    </w:p>
    <w:p w:rsidR="00674BB5" w:rsidRPr="00C157C9" w:rsidRDefault="003E682C" w:rsidP="00A55919">
      <w:pPr>
        <w:pStyle w:val="af0"/>
        <w:widowControl/>
        <w:numPr>
          <w:ilvl w:val="0"/>
          <w:numId w:val="85"/>
        </w:numPr>
        <w:ind w:left="0" w:firstLine="709"/>
        <w:rPr>
          <w:szCs w:val="24"/>
        </w:rPr>
      </w:pPr>
      <w:r w:rsidRPr="00C157C9">
        <w:rPr>
          <w:szCs w:val="24"/>
        </w:rPr>
        <w:t>История развития государственной службы в России.</w:t>
      </w:r>
    </w:p>
    <w:p w:rsidR="003E682C" w:rsidRPr="00C157C9" w:rsidRDefault="003E682C" w:rsidP="00A55919">
      <w:pPr>
        <w:pStyle w:val="af0"/>
        <w:widowControl/>
        <w:numPr>
          <w:ilvl w:val="0"/>
          <w:numId w:val="85"/>
        </w:numPr>
        <w:ind w:left="0" w:firstLine="709"/>
        <w:rPr>
          <w:szCs w:val="24"/>
        </w:rPr>
      </w:pPr>
      <w:r w:rsidRPr="00C157C9">
        <w:rPr>
          <w:szCs w:val="24"/>
        </w:rPr>
        <w:t>Правовой статус сотрудника органов внутренних дел.</w:t>
      </w:r>
    </w:p>
    <w:p w:rsidR="003E682C" w:rsidRPr="00C157C9" w:rsidRDefault="003E682C" w:rsidP="00A55919">
      <w:pPr>
        <w:pStyle w:val="af0"/>
        <w:widowControl/>
        <w:numPr>
          <w:ilvl w:val="0"/>
          <w:numId w:val="85"/>
        </w:numPr>
        <w:ind w:left="0" w:firstLine="709"/>
        <w:rPr>
          <w:szCs w:val="24"/>
        </w:rPr>
      </w:pPr>
      <w:r w:rsidRPr="00C157C9">
        <w:rPr>
          <w:szCs w:val="24"/>
        </w:rPr>
        <w:t>Конфликт интересов на государственной службе.</w:t>
      </w:r>
    </w:p>
    <w:p w:rsidR="003E682C" w:rsidRPr="00C157C9" w:rsidRDefault="003E682C" w:rsidP="00A55919">
      <w:pPr>
        <w:pStyle w:val="af0"/>
        <w:widowControl/>
        <w:numPr>
          <w:ilvl w:val="0"/>
          <w:numId w:val="85"/>
        </w:numPr>
        <w:ind w:left="0" w:firstLine="709"/>
        <w:rPr>
          <w:szCs w:val="24"/>
        </w:rPr>
      </w:pPr>
      <w:r w:rsidRPr="00C157C9">
        <w:rPr>
          <w:szCs w:val="24"/>
        </w:rPr>
        <w:t>Цифровые технологии в деятельности государственных служащих.</w:t>
      </w:r>
    </w:p>
    <w:p w:rsidR="001D53EB" w:rsidRPr="00C157C9" w:rsidRDefault="001D53EB" w:rsidP="00A55919">
      <w:pPr>
        <w:pStyle w:val="af0"/>
        <w:widowControl/>
        <w:numPr>
          <w:ilvl w:val="0"/>
          <w:numId w:val="85"/>
        </w:numPr>
        <w:ind w:left="0" w:firstLine="709"/>
        <w:rPr>
          <w:szCs w:val="24"/>
        </w:rPr>
      </w:pPr>
      <w:r w:rsidRPr="00C157C9">
        <w:rPr>
          <w:szCs w:val="24"/>
        </w:rPr>
        <w:t xml:space="preserve">История становления видов административного производство </w:t>
      </w:r>
    </w:p>
    <w:p w:rsidR="001D53EB" w:rsidRPr="00C157C9" w:rsidRDefault="001D53EB" w:rsidP="00A55919">
      <w:pPr>
        <w:pStyle w:val="af0"/>
        <w:widowControl/>
        <w:numPr>
          <w:ilvl w:val="0"/>
          <w:numId w:val="85"/>
        </w:numPr>
        <w:ind w:left="0" w:firstLine="709"/>
        <w:rPr>
          <w:szCs w:val="24"/>
        </w:rPr>
      </w:pPr>
      <w:r w:rsidRPr="00C157C9">
        <w:rPr>
          <w:szCs w:val="24"/>
        </w:rPr>
        <w:t xml:space="preserve">Особенности форм административных производств </w:t>
      </w:r>
    </w:p>
    <w:p w:rsidR="001D53EB" w:rsidRPr="00C157C9" w:rsidRDefault="001D53EB" w:rsidP="00A55919">
      <w:pPr>
        <w:pStyle w:val="af0"/>
        <w:widowControl/>
        <w:numPr>
          <w:ilvl w:val="0"/>
          <w:numId w:val="85"/>
        </w:numPr>
        <w:ind w:left="0" w:firstLine="709"/>
        <w:rPr>
          <w:szCs w:val="24"/>
        </w:rPr>
      </w:pPr>
      <w:r w:rsidRPr="00C157C9">
        <w:rPr>
          <w:szCs w:val="24"/>
        </w:rPr>
        <w:t>Тенденции и перспективы развития административного производства</w:t>
      </w:r>
    </w:p>
    <w:p w:rsidR="001D53EB" w:rsidRPr="00C157C9" w:rsidRDefault="001D53EB" w:rsidP="00A55919">
      <w:pPr>
        <w:pStyle w:val="af0"/>
        <w:widowControl/>
        <w:numPr>
          <w:ilvl w:val="0"/>
          <w:numId w:val="85"/>
        </w:numPr>
        <w:ind w:left="0" w:firstLine="709"/>
        <w:rPr>
          <w:szCs w:val="24"/>
        </w:rPr>
      </w:pPr>
      <w:r w:rsidRPr="00C157C9">
        <w:rPr>
          <w:szCs w:val="24"/>
        </w:rPr>
        <w:t>Соотношение административной ответственности с другими видами ответственности</w:t>
      </w:r>
    </w:p>
    <w:p w:rsidR="001D53EB" w:rsidRPr="00C157C9" w:rsidRDefault="001D53EB" w:rsidP="00A55919">
      <w:pPr>
        <w:pStyle w:val="af0"/>
        <w:widowControl/>
        <w:numPr>
          <w:ilvl w:val="0"/>
          <w:numId w:val="85"/>
        </w:numPr>
        <w:tabs>
          <w:tab w:val="left" w:pos="0"/>
        </w:tabs>
        <w:suppressAutoHyphens/>
        <w:ind w:left="0" w:firstLine="709"/>
        <w:rPr>
          <w:szCs w:val="24"/>
        </w:rPr>
      </w:pPr>
      <w:r w:rsidRPr="00C157C9">
        <w:rPr>
          <w:szCs w:val="24"/>
        </w:rPr>
        <w:t>Административная ответственность несовершеннолетних</w:t>
      </w:r>
    </w:p>
    <w:p w:rsidR="001D53EB" w:rsidRPr="00C157C9" w:rsidRDefault="001D53EB" w:rsidP="00A55919">
      <w:pPr>
        <w:pStyle w:val="af0"/>
        <w:widowControl/>
        <w:numPr>
          <w:ilvl w:val="0"/>
          <w:numId w:val="85"/>
        </w:numPr>
        <w:ind w:left="0" w:firstLine="709"/>
        <w:rPr>
          <w:szCs w:val="24"/>
        </w:rPr>
      </w:pPr>
      <w:r w:rsidRPr="00C157C9">
        <w:rPr>
          <w:szCs w:val="24"/>
        </w:rPr>
        <w:t>Порядок освобождения от административной ответственности</w:t>
      </w:r>
    </w:p>
    <w:p w:rsidR="001D53EB" w:rsidRPr="00C157C9" w:rsidRDefault="001D53EB" w:rsidP="00C157C9">
      <w:pPr>
        <w:pStyle w:val="af0"/>
        <w:ind w:left="0" w:firstLine="709"/>
        <w:rPr>
          <w:szCs w:val="24"/>
        </w:rPr>
      </w:pPr>
    </w:p>
    <w:p w:rsidR="001D53EB" w:rsidRPr="00C157C9" w:rsidRDefault="001D53EB" w:rsidP="00A55919">
      <w:pPr>
        <w:pStyle w:val="af0"/>
        <w:widowControl/>
        <w:numPr>
          <w:ilvl w:val="0"/>
          <w:numId w:val="85"/>
        </w:numPr>
        <w:ind w:left="0" w:firstLine="709"/>
        <w:rPr>
          <w:szCs w:val="24"/>
        </w:rPr>
      </w:pPr>
      <w:r w:rsidRPr="00C157C9">
        <w:rPr>
          <w:szCs w:val="24"/>
        </w:rPr>
        <w:lastRenderedPageBreak/>
        <w:t xml:space="preserve">История развития административных наказаний </w:t>
      </w:r>
    </w:p>
    <w:p w:rsidR="001D53EB" w:rsidRPr="00C157C9" w:rsidRDefault="001D53EB" w:rsidP="00A55919">
      <w:pPr>
        <w:pStyle w:val="af0"/>
        <w:widowControl/>
        <w:numPr>
          <w:ilvl w:val="0"/>
          <w:numId w:val="85"/>
        </w:numPr>
        <w:ind w:left="0" w:firstLine="709"/>
        <w:rPr>
          <w:szCs w:val="24"/>
        </w:rPr>
      </w:pPr>
      <w:r w:rsidRPr="00C157C9">
        <w:rPr>
          <w:szCs w:val="24"/>
        </w:rPr>
        <w:t>Тенденции и перспективы развития административных наказаний</w:t>
      </w:r>
    </w:p>
    <w:p w:rsidR="001D53EB" w:rsidRPr="00C157C9" w:rsidRDefault="001D53EB" w:rsidP="00A55919">
      <w:pPr>
        <w:pStyle w:val="af0"/>
        <w:widowControl/>
        <w:numPr>
          <w:ilvl w:val="0"/>
          <w:numId w:val="85"/>
        </w:numPr>
        <w:ind w:left="0" w:firstLine="709"/>
        <w:rPr>
          <w:szCs w:val="24"/>
        </w:rPr>
      </w:pPr>
      <w:r w:rsidRPr="00C157C9">
        <w:rPr>
          <w:szCs w:val="24"/>
        </w:rPr>
        <w:t>Особенности назначения административных наказаний</w:t>
      </w:r>
    </w:p>
    <w:p w:rsidR="001D53EB" w:rsidRPr="00C157C9" w:rsidRDefault="001D53EB" w:rsidP="00A55919">
      <w:pPr>
        <w:pStyle w:val="af0"/>
        <w:widowControl/>
        <w:numPr>
          <w:ilvl w:val="0"/>
          <w:numId w:val="85"/>
        </w:numPr>
        <w:ind w:left="0" w:firstLine="709"/>
        <w:rPr>
          <w:szCs w:val="24"/>
        </w:rPr>
      </w:pPr>
      <w:r w:rsidRPr="00C157C9">
        <w:rPr>
          <w:szCs w:val="24"/>
        </w:rPr>
        <w:t>Правовой статус судей, органов и должностных лиц, уполномоченных рассматривать дела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Обстоятельства, исключающие производство по делу об административном правонарушении</w:t>
      </w:r>
    </w:p>
    <w:p w:rsidR="001D53EB" w:rsidRPr="00C157C9" w:rsidRDefault="001D53EB" w:rsidP="00A55919">
      <w:pPr>
        <w:pStyle w:val="af0"/>
        <w:widowControl/>
        <w:numPr>
          <w:ilvl w:val="0"/>
          <w:numId w:val="85"/>
        </w:numPr>
        <w:ind w:left="0" w:firstLine="709"/>
        <w:rPr>
          <w:szCs w:val="24"/>
        </w:rPr>
      </w:pPr>
      <w:r w:rsidRPr="00C157C9">
        <w:rPr>
          <w:szCs w:val="24"/>
        </w:rPr>
        <w:t>Особенности получения доказательств в производстве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Особенности оказания правовой помощи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Особенности пересмотра постановлений и решений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Особенности исполнения постановлений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История становления и развития мер обеспечения производства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Особенности применения мер обеспечения производства по делам об административных правонарушениях</w:t>
      </w:r>
    </w:p>
    <w:p w:rsidR="001D53EB" w:rsidRPr="00C157C9" w:rsidRDefault="001D53EB" w:rsidP="00A55919">
      <w:pPr>
        <w:pStyle w:val="af0"/>
        <w:widowControl/>
        <w:numPr>
          <w:ilvl w:val="0"/>
          <w:numId w:val="85"/>
        </w:numPr>
        <w:ind w:left="0" w:firstLine="709"/>
        <w:rPr>
          <w:szCs w:val="24"/>
        </w:rPr>
      </w:pPr>
      <w:r w:rsidRPr="00C157C9">
        <w:rPr>
          <w:szCs w:val="24"/>
        </w:rPr>
        <w:t>Тенденции и перспективы развития мер обеспечения производства по делам об административных правонарушениях</w:t>
      </w:r>
    </w:p>
    <w:p w:rsidR="003E682C" w:rsidRPr="00C157C9" w:rsidRDefault="003E682C" w:rsidP="00A55919">
      <w:pPr>
        <w:pStyle w:val="af0"/>
        <w:widowControl/>
        <w:numPr>
          <w:ilvl w:val="0"/>
          <w:numId w:val="85"/>
        </w:numPr>
        <w:ind w:left="0" w:firstLine="709"/>
        <w:rPr>
          <w:szCs w:val="24"/>
        </w:rPr>
      </w:pPr>
      <w:bookmarkStart w:id="4" w:name="_Hlk166333819"/>
      <w:r w:rsidRPr="00C157C9">
        <w:rPr>
          <w:szCs w:val="24"/>
        </w:rPr>
        <w:t>Специфика стадии производства по делам об административных правонарушениях</w:t>
      </w:r>
    </w:p>
    <w:p w:rsidR="003E682C" w:rsidRPr="00C157C9" w:rsidRDefault="003E682C" w:rsidP="00A55919">
      <w:pPr>
        <w:pStyle w:val="af0"/>
        <w:widowControl/>
        <w:numPr>
          <w:ilvl w:val="0"/>
          <w:numId w:val="85"/>
        </w:numPr>
        <w:ind w:left="0" w:firstLine="709"/>
        <w:rPr>
          <w:szCs w:val="24"/>
        </w:rPr>
      </w:pPr>
      <w:r w:rsidRPr="00C157C9">
        <w:rPr>
          <w:szCs w:val="24"/>
        </w:rPr>
        <w:t>Возбуждение производства по делам об административных правонарушениях</w:t>
      </w:r>
    </w:p>
    <w:p w:rsidR="003E682C" w:rsidRPr="00C157C9" w:rsidRDefault="003E682C" w:rsidP="00A55919">
      <w:pPr>
        <w:pStyle w:val="af0"/>
        <w:widowControl/>
        <w:numPr>
          <w:ilvl w:val="0"/>
          <w:numId w:val="85"/>
        </w:numPr>
        <w:ind w:left="0" w:firstLine="709"/>
        <w:rPr>
          <w:szCs w:val="24"/>
        </w:rPr>
      </w:pPr>
      <w:r w:rsidRPr="00C157C9">
        <w:rPr>
          <w:szCs w:val="24"/>
        </w:rPr>
        <w:t>Протокол об административном правонарушении</w:t>
      </w:r>
    </w:p>
    <w:p w:rsidR="003E682C" w:rsidRPr="00C157C9" w:rsidRDefault="003E682C" w:rsidP="00A55919">
      <w:pPr>
        <w:pStyle w:val="af0"/>
        <w:numPr>
          <w:ilvl w:val="0"/>
          <w:numId w:val="85"/>
        </w:numPr>
        <w:suppressAutoHyphens/>
        <w:ind w:left="0" w:firstLine="709"/>
        <w:rPr>
          <w:szCs w:val="24"/>
        </w:rPr>
      </w:pPr>
      <w:bookmarkStart w:id="5" w:name="_Hlk166333945"/>
      <w:bookmarkEnd w:id="4"/>
      <w:r w:rsidRPr="00C157C9">
        <w:rPr>
          <w:szCs w:val="24"/>
        </w:rPr>
        <w:t>Соотношение доставления и административного задержания.</w:t>
      </w:r>
    </w:p>
    <w:p w:rsidR="003E682C" w:rsidRPr="00C157C9" w:rsidRDefault="003E682C" w:rsidP="00A55919">
      <w:pPr>
        <w:pStyle w:val="af0"/>
        <w:numPr>
          <w:ilvl w:val="0"/>
          <w:numId w:val="85"/>
        </w:numPr>
        <w:suppressAutoHyphens/>
        <w:ind w:left="0" w:firstLine="709"/>
        <w:rPr>
          <w:szCs w:val="24"/>
        </w:rPr>
      </w:pPr>
      <w:r w:rsidRPr="00C157C9">
        <w:rPr>
          <w:szCs w:val="24"/>
        </w:rPr>
        <w:t>Специфика осуществления личного досмотра.</w:t>
      </w:r>
    </w:p>
    <w:bookmarkEnd w:id="5"/>
    <w:p w:rsidR="001D53EB" w:rsidRPr="00C157C9" w:rsidRDefault="001D53EB" w:rsidP="00A55919">
      <w:pPr>
        <w:pStyle w:val="af0"/>
        <w:widowControl/>
        <w:numPr>
          <w:ilvl w:val="0"/>
          <w:numId w:val="85"/>
        </w:numPr>
        <w:ind w:left="0" w:firstLine="709"/>
        <w:rPr>
          <w:szCs w:val="24"/>
        </w:rPr>
      </w:pPr>
      <w:r w:rsidRPr="00C157C9">
        <w:rPr>
          <w:szCs w:val="24"/>
        </w:rPr>
        <w:t>Административная юстиция в советский период</w:t>
      </w:r>
    </w:p>
    <w:p w:rsidR="001D53EB" w:rsidRPr="00C157C9" w:rsidRDefault="003E682C" w:rsidP="00A55919">
      <w:pPr>
        <w:pStyle w:val="af0"/>
        <w:widowControl/>
        <w:numPr>
          <w:ilvl w:val="0"/>
          <w:numId w:val="85"/>
        </w:numPr>
        <w:ind w:left="0" w:firstLine="709"/>
        <w:rPr>
          <w:szCs w:val="24"/>
        </w:rPr>
      </w:pPr>
      <w:r w:rsidRPr="00C157C9">
        <w:rPr>
          <w:szCs w:val="24"/>
        </w:rPr>
        <w:t>КАС РФ и его роль в развитии административного судопроизводства в России</w:t>
      </w:r>
    </w:p>
    <w:bookmarkEnd w:id="3"/>
    <w:p w:rsidR="003E682C" w:rsidRPr="003E682C" w:rsidRDefault="003E682C" w:rsidP="00C157C9">
      <w:pPr>
        <w:pStyle w:val="af0"/>
        <w:widowControl/>
        <w:ind w:left="0" w:firstLine="709"/>
        <w:rPr>
          <w:b/>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sz w:val="24"/>
          <w:szCs w:val="24"/>
        </w:rPr>
        <w:t xml:space="preserve">Доклад – </w:t>
      </w:r>
      <w:r w:rsidRPr="001D53EB">
        <w:rPr>
          <w:rFonts w:ascii="Times New Roman" w:hAnsi="Times New Roman" w:cs="Times New Roman"/>
          <w:sz w:val="24"/>
          <w:szCs w:val="24"/>
        </w:rPr>
        <w:t>это словесное или письменное изложение сообщения на определенную тему.</w:t>
      </w: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Составление доклада осуществляется по следующему алгоритму:</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1.</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Подобрать литературу по данной теме, познакомиться с её содержанием.</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2.</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Пользуясь закладками отметить наиболее существенные места или сделать выписки.</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3.</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Составить план доклада.</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4.</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Написать план доклада, в заключении которого обязательно выразить своё мнение и отношение к излагаемой теме и её содержанию.</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5.</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Прочитать текст и отредактировать его.</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6.</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Оформить в соответствии с требованиями к оформлению письменной работы.</w:t>
      </w:r>
    </w:p>
    <w:p w:rsidR="001D53EB" w:rsidRPr="001D53EB" w:rsidRDefault="001D53EB" w:rsidP="001D53EB">
      <w:pPr>
        <w:widowControl w:val="0"/>
        <w:suppressAutoHyphens/>
        <w:spacing w:after="0" w:line="240" w:lineRule="auto"/>
        <w:ind w:firstLine="709"/>
        <w:rPr>
          <w:rFonts w:ascii="Times New Roman" w:hAnsi="Times New Roman" w:cs="Times New Roman"/>
          <w:bCs/>
          <w:i/>
          <w:sz w:val="24"/>
          <w:szCs w:val="24"/>
        </w:rPr>
      </w:pP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Примерная структура доклада:</w:t>
      </w:r>
    </w:p>
    <w:p w:rsidR="001D53EB" w:rsidRPr="001D53EB" w:rsidRDefault="001D53EB" w:rsidP="00A55919">
      <w:pPr>
        <w:pStyle w:val="af0"/>
        <w:numPr>
          <w:ilvl w:val="0"/>
          <w:numId w:val="77"/>
        </w:numPr>
        <w:suppressAutoHyphens/>
        <w:ind w:left="0" w:firstLine="709"/>
        <w:rPr>
          <w:szCs w:val="24"/>
        </w:rPr>
      </w:pPr>
      <w:r w:rsidRPr="001D53EB">
        <w:rPr>
          <w:szCs w:val="24"/>
        </w:rPr>
        <w:t xml:space="preserve">Титульный лист </w:t>
      </w:r>
    </w:p>
    <w:p w:rsidR="001D53EB" w:rsidRPr="001D53EB" w:rsidRDefault="001D53EB" w:rsidP="00A55919">
      <w:pPr>
        <w:pStyle w:val="af0"/>
        <w:numPr>
          <w:ilvl w:val="0"/>
          <w:numId w:val="77"/>
        </w:numPr>
        <w:suppressAutoHyphens/>
        <w:ind w:left="0" w:firstLine="709"/>
        <w:rPr>
          <w:szCs w:val="24"/>
        </w:rPr>
      </w:pPr>
      <w:r w:rsidRPr="001D53EB">
        <w:rPr>
          <w:szCs w:val="24"/>
        </w:rPr>
        <w:t>Текст работы</w:t>
      </w:r>
    </w:p>
    <w:p w:rsidR="001D53EB" w:rsidRPr="001D53EB" w:rsidRDefault="001D53EB" w:rsidP="001D53EB">
      <w:pPr>
        <w:pStyle w:val="af0"/>
        <w:suppressAutoHyphens/>
        <w:ind w:left="0" w:firstLine="709"/>
        <w:rPr>
          <w:szCs w:val="24"/>
        </w:rPr>
      </w:pPr>
      <w:r w:rsidRPr="001D53EB">
        <w:rPr>
          <w:szCs w:val="24"/>
        </w:rPr>
        <w:t>3. Список использованной литературы</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При изложении материала необходимо соблюдать следующие правила:</w:t>
      </w:r>
    </w:p>
    <w:p w:rsidR="001D53EB" w:rsidRPr="001D53EB" w:rsidRDefault="001D53EB" w:rsidP="00A55919">
      <w:pPr>
        <w:pStyle w:val="af0"/>
        <w:numPr>
          <w:ilvl w:val="0"/>
          <w:numId w:val="78"/>
        </w:numPr>
        <w:suppressAutoHyphens/>
        <w:ind w:left="0" w:firstLine="709"/>
        <w:rPr>
          <w:szCs w:val="24"/>
        </w:rPr>
      </w:pPr>
      <w:r w:rsidRPr="001D53EB">
        <w:rPr>
          <w:iCs/>
          <w:szCs w:val="24"/>
        </w:rPr>
        <w:t xml:space="preserve">Не рекомендуется вести повествование от первого лица единственного числа. Нужно </w:t>
      </w:r>
      <w:r w:rsidR="003E682C" w:rsidRPr="001D53EB">
        <w:rPr>
          <w:iCs/>
          <w:szCs w:val="24"/>
        </w:rPr>
        <w:t>выбирать безличные</w:t>
      </w:r>
      <w:r w:rsidRPr="001D53EB">
        <w:rPr>
          <w:iCs/>
          <w:szCs w:val="24"/>
        </w:rPr>
        <w:t xml:space="preserve"> формы глагола. Например, вместо фразы «проведение мною эксперимента», лучше писать «проведенный эксперимент».</w:t>
      </w:r>
    </w:p>
    <w:p w:rsidR="001D53EB" w:rsidRPr="001D53EB" w:rsidRDefault="001D53EB" w:rsidP="00A55919">
      <w:pPr>
        <w:pStyle w:val="af0"/>
        <w:numPr>
          <w:ilvl w:val="0"/>
          <w:numId w:val="78"/>
        </w:numPr>
        <w:suppressAutoHyphens/>
        <w:ind w:left="0" w:firstLine="709"/>
        <w:rPr>
          <w:szCs w:val="24"/>
        </w:rPr>
      </w:pPr>
      <w:r w:rsidRPr="001D53EB">
        <w:rPr>
          <w:iCs/>
          <w:szCs w:val="24"/>
        </w:rPr>
        <w:lastRenderedPageBreak/>
        <w:t>При упоминании в тексте фамилий обязательно ставить инициалы перед фамилией.</w:t>
      </w:r>
    </w:p>
    <w:p w:rsidR="001D53EB" w:rsidRPr="001D53EB" w:rsidRDefault="001D53EB" w:rsidP="00A55919">
      <w:pPr>
        <w:pStyle w:val="af0"/>
        <w:numPr>
          <w:ilvl w:val="0"/>
          <w:numId w:val="78"/>
        </w:numPr>
        <w:suppressAutoHyphens/>
        <w:ind w:left="0" w:firstLine="709"/>
        <w:rPr>
          <w:szCs w:val="24"/>
        </w:rPr>
      </w:pPr>
      <w:r w:rsidRPr="001D53EB">
        <w:rPr>
          <w:iCs/>
          <w:szCs w:val="24"/>
        </w:rPr>
        <w:t>Цитата приводится в той форме, в которой она дана в источнике и заключается в кавычки с обеих сторон.</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В качестве основных критериев оценки студенческого доклада выступают:</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а) соответствие содержания заявленной теме;</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б) актуальность и значимость темы;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в) четкая постановка цели и задач исследования;</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г) аргументированность и логичность изложения;</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д) достоверность полученных результатов;</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е) свободное владение материалом;</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ж) состав и количество используемых источников и литературы;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з) культура речи, ораторское мастерство;</w:t>
      </w: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sz w:val="24"/>
          <w:szCs w:val="24"/>
        </w:rPr>
        <w:t>и) выдержанность регламента.</w:t>
      </w:r>
    </w:p>
    <w:p w:rsidR="001D53EB" w:rsidRPr="001D53EB" w:rsidRDefault="001D53EB" w:rsidP="003E682C">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i/>
          <w:sz w:val="24"/>
          <w:szCs w:val="24"/>
        </w:rPr>
        <w:t>Ответ оценивается как «отличный»,</w:t>
      </w:r>
      <w:r w:rsidRPr="001D53EB">
        <w:rPr>
          <w:rFonts w:ascii="Times New Roman" w:hAnsi="Times New Roman" w:cs="Times New Roman"/>
          <w:sz w:val="24"/>
          <w:szCs w:val="24"/>
        </w:rPr>
        <w:t xml:space="preserve"> если доклад полностью отвечает критериям его оценки – наличие соответствия содержания заявленной теме; актуальность, новизна и значимость темы; четкая постановка цели и задач исследования; аргументированность и логичность изложения; достоверность полученных результатов; свободное владение материалом; состав и количество используемых источников и литературы; культура речи, ораторское мастерство; выдержанность регламента.</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Ответ оценивается как «хороший», </w:t>
      </w:r>
      <w:r w:rsidRPr="001D53EB">
        <w:rPr>
          <w:rFonts w:ascii="Times New Roman" w:hAnsi="Times New Roman" w:cs="Times New Roman"/>
          <w:sz w:val="24"/>
          <w:szCs w:val="24"/>
        </w:rPr>
        <w:t xml:space="preserve">если студент подготовил доклад, но не обоснована актуальность и значимость темы исследования, отсутствует база достоверности полученных результатов. </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«Удовлетворительно» </w:t>
      </w:r>
      <w:r w:rsidRPr="001D53EB">
        <w:rPr>
          <w:rFonts w:ascii="Times New Roman" w:hAnsi="Times New Roman" w:cs="Times New Roman"/>
          <w:sz w:val="24"/>
          <w:szCs w:val="24"/>
        </w:rPr>
        <w:t>ставится, если студент подготовил доклад, но не может выразить свою точку зрения по заявленной проблематике, не владеет подготовленным материалом, не выдержана аргументированность и логичность изложения, в докладе отсутствует список литературы.</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«Неудовлетворительно» </w:t>
      </w:r>
      <w:r w:rsidRPr="001D53EB">
        <w:rPr>
          <w:rFonts w:ascii="Times New Roman" w:hAnsi="Times New Roman" w:cs="Times New Roman"/>
          <w:sz w:val="24"/>
          <w:szCs w:val="24"/>
        </w:rPr>
        <w:t>ставится, если студент</w:t>
      </w:r>
      <w:r w:rsidRPr="001D53EB">
        <w:rPr>
          <w:rFonts w:ascii="Times New Roman" w:hAnsi="Times New Roman" w:cs="Times New Roman"/>
          <w:i/>
          <w:sz w:val="24"/>
          <w:szCs w:val="24"/>
        </w:rPr>
        <w:t xml:space="preserve"> </w:t>
      </w:r>
      <w:r w:rsidRPr="001D53EB">
        <w:rPr>
          <w:rFonts w:ascii="Times New Roman" w:hAnsi="Times New Roman" w:cs="Times New Roman"/>
          <w:sz w:val="24"/>
          <w:szCs w:val="24"/>
        </w:rPr>
        <w:t>не подготовил доклад, либо текст доклада не содержит авторской позиции (текст является плагиатом)</w:t>
      </w:r>
      <w:r w:rsidRPr="001D53EB">
        <w:rPr>
          <w:rFonts w:ascii="Times New Roman" w:hAnsi="Times New Roman" w:cs="Times New Roman"/>
          <w:i/>
          <w:sz w:val="24"/>
          <w:szCs w:val="24"/>
        </w:rPr>
        <w:t>:</w:t>
      </w:r>
    </w:p>
    <w:p w:rsidR="001D53EB" w:rsidRPr="001D53EB" w:rsidRDefault="001D53EB" w:rsidP="001D53EB">
      <w:pPr>
        <w:spacing w:after="0" w:line="240" w:lineRule="auto"/>
        <w:ind w:firstLine="709"/>
        <w:rPr>
          <w:rFonts w:ascii="Times New Roman" w:hAnsi="Times New Roman" w:cs="Times New Roman"/>
          <w:i/>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2.3 Комплект материалов для проведения тестового контроля</w:t>
      </w:r>
    </w:p>
    <w:p w:rsidR="001D53EB" w:rsidRPr="001D53EB" w:rsidRDefault="001D53EB" w:rsidP="001D53EB">
      <w:pPr>
        <w:suppressAutoHyphens/>
        <w:spacing w:after="0" w:line="240" w:lineRule="auto"/>
        <w:ind w:firstLine="709"/>
        <w:rPr>
          <w:rFonts w:ascii="Times New Roman" w:hAnsi="Times New Roman" w:cs="Times New Roman"/>
          <w:sz w:val="24"/>
          <w:szCs w:val="24"/>
        </w:rPr>
      </w:pPr>
      <w:bookmarkStart w:id="6" w:name="_Hlk166338427"/>
      <w:r w:rsidRPr="001D53EB">
        <w:rPr>
          <w:rFonts w:ascii="Times New Roman" w:hAnsi="Times New Roman" w:cs="Times New Roman"/>
          <w:sz w:val="24"/>
          <w:szCs w:val="24"/>
        </w:rPr>
        <w:t>1. Административное право в России сформировалось в результате:</w:t>
      </w:r>
    </w:p>
    <w:p w:rsidR="001D53EB" w:rsidRPr="001D53EB" w:rsidRDefault="001D53EB" w:rsidP="00A55919">
      <w:pPr>
        <w:pStyle w:val="af0"/>
        <w:widowControl/>
        <w:numPr>
          <w:ilvl w:val="0"/>
          <w:numId w:val="57"/>
        </w:numPr>
        <w:suppressAutoHyphens/>
        <w:ind w:left="0" w:firstLine="709"/>
        <w:rPr>
          <w:szCs w:val="24"/>
        </w:rPr>
      </w:pPr>
      <w:r w:rsidRPr="001D53EB">
        <w:rPr>
          <w:szCs w:val="24"/>
        </w:rPr>
        <w:t>отпочкования от государственного права в 19 в.;</w:t>
      </w:r>
    </w:p>
    <w:p w:rsidR="001D53EB" w:rsidRPr="001D53EB" w:rsidRDefault="001D53EB" w:rsidP="00A55919">
      <w:pPr>
        <w:pStyle w:val="af0"/>
        <w:widowControl/>
        <w:numPr>
          <w:ilvl w:val="0"/>
          <w:numId w:val="57"/>
        </w:numPr>
        <w:suppressAutoHyphens/>
        <w:ind w:left="0" w:firstLine="709"/>
        <w:rPr>
          <w:szCs w:val="24"/>
        </w:rPr>
      </w:pPr>
      <w:r w:rsidRPr="001D53EB">
        <w:rPr>
          <w:szCs w:val="24"/>
        </w:rPr>
        <w:t>перехода от полицейского права к административному праву на рубеже 19 и 20 вв.;</w:t>
      </w:r>
    </w:p>
    <w:p w:rsidR="001D53EB" w:rsidRPr="001D53EB" w:rsidRDefault="001D53EB" w:rsidP="00A55919">
      <w:pPr>
        <w:pStyle w:val="af0"/>
        <w:widowControl/>
        <w:numPr>
          <w:ilvl w:val="0"/>
          <w:numId w:val="57"/>
        </w:numPr>
        <w:suppressAutoHyphens/>
        <w:ind w:left="0" w:firstLine="709"/>
        <w:rPr>
          <w:szCs w:val="24"/>
        </w:rPr>
      </w:pPr>
      <w:r w:rsidRPr="001D53EB">
        <w:rPr>
          <w:szCs w:val="24"/>
        </w:rPr>
        <w:t>разделения государственного права на административное, конституционное и гражданское право в начале 20 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 Чертой, отличающей административно-правовой метод регулирования от гражданско-правового, является:</w:t>
      </w:r>
    </w:p>
    <w:p w:rsidR="001D53EB" w:rsidRPr="001D53EB" w:rsidRDefault="001D53EB" w:rsidP="00A55919">
      <w:pPr>
        <w:pStyle w:val="af0"/>
        <w:widowControl/>
        <w:numPr>
          <w:ilvl w:val="0"/>
          <w:numId w:val="58"/>
        </w:numPr>
        <w:suppressAutoHyphens/>
        <w:ind w:left="0" w:firstLine="709"/>
        <w:rPr>
          <w:szCs w:val="24"/>
        </w:rPr>
      </w:pPr>
      <w:r w:rsidRPr="001D53EB">
        <w:rPr>
          <w:szCs w:val="24"/>
        </w:rPr>
        <w:t>юридическое неравенство субъектов;</w:t>
      </w:r>
    </w:p>
    <w:p w:rsidR="001D53EB" w:rsidRPr="001D53EB" w:rsidRDefault="001D53EB" w:rsidP="00A55919">
      <w:pPr>
        <w:pStyle w:val="af0"/>
        <w:widowControl/>
        <w:numPr>
          <w:ilvl w:val="0"/>
          <w:numId w:val="58"/>
        </w:numPr>
        <w:suppressAutoHyphens/>
        <w:ind w:left="0" w:firstLine="709"/>
        <w:rPr>
          <w:szCs w:val="24"/>
        </w:rPr>
      </w:pPr>
      <w:r w:rsidRPr="001D53EB">
        <w:rPr>
          <w:szCs w:val="24"/>
        </w:rPr>
        <w:t>договорной характер отношений субъектов;</w:t>
      </w:r>
    </w:p>
    <w:p w:rsidR="001D53EB" w:rsidRPr="001D53EB" w:rsidRDefault="001D53EB" w:rsidP="00A55919">
      <w:pPr>
        <w:pStyle w:val="af0"/>
        <w:widowControl/>
        <w:numPr>
          <w:ilvl w:val="0"/>
          <w:numId w:val="58"/>
        </w:numPr>
        <w:suppressAutoHyphens/>
        <w:ind w:left="0" w:firstLine="709"/>
        <w:rPr>
          <w:szCs w:val="24"/>
        </w:rPr>
      </w:pPr>
      <w:r w:rsidRPr="001D53EB">
        <w:rPr>
          <w:szCs w:val="24"/>
        </w:rPr>
        <w:t>судебный характер защиты нарушенных прав субъектов.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 3. Отношения, складывающиеся при межотраслевом управлении, относится к:</w:t>
      </w:r>
    </w:p>
    <w:p w:rsidR="001D53EB" w:rsidRPr="001D53EB" w:rsidRDefault="001D53EB" w:rsidP="00A55919">
      <w:pPr>
        <w:pStyle w:val="af0"/>
        <w:widowControl/>
        <w:numPr>
          <w:ilvl w:val="0"/>
          <w:numId w:val="59"/>
        </w:numPr>
        <w:suppressAutoHyphens/>
        <w:ind w:left="0" w:firstLine="709"/>
        <w:rPr>
          <w:szCs w:val="24"/>
        </w:rPr>
      </w:pPr>
      <w:r w:rsidRPr="001D53EB">
        <w:rPr>
          <w:szCs w:val="24"/>
        </w:rPr>
        <w:t>горизонтальным и вертикальным в равной степени;</w:t>
      </w:r>
    </w:p>
    <w:p w:rsidR="001D53EB" w:rsidRPr="001D53EB" w:rsidRDefault="001D53EB" w:rsidP="00A55919">
      <w:pPr>
        <w:pStyle w:val="af0"/>
        <w:widowControl/>
        <w:numPr>
          <w:ilvl w:val="0"/>
          <w:numId w:val="59"/>
        </w:numPr>
        <w:suppressAutoHyphens/>
        <w:ind w:left="0" w:firstLine="709"/>
        <w:rPr>
          <w:szCs w:val="24"/>
        </w:rPr>
      </w:pPr>
      <w:r w:rsidRPr="001D53EB">
        <w:rPr>
          <w:szCs w:val="24"/>
        </w:rPr>
        <w:t>чаще вертикальным, чем горизонтальным;</w:t>
      </w:r>
    </w:p>
    <w:p w:rsidR="001D53EB" w:rsidRPr="001D53EB" w:rsidRDefault="001D53EB" w:rsidP="00A55919">
      <w:pPr>
        <w:pStyle w:val="af0"/>
        <w:widowControl/>
        <w:numPr>
          <w:ilvl w:val="0"/>
          <w:numId w:val="59"/>
        </w:numPr>
        <w:suppressAutoHyphens/>
        <w:ind w:left="0" w:firstLine="709"/>
        <w:rPr>
          <w:szCs w:val="24"/>
        </w:rPr>
      </w:pPr>
      <w:r w:rsidRPr="001D53EB">
        <w:rPr>
          <w:szCs w:val="24"/>
        </w:rPr>
        <w:t>горизонтальным;</w:t>
      </w:r>
    </w:p>
    <w:p w:rsidR="001D53EB" w:rsidRPr="001D53EB" w:rsidRDefault="001D53EB" w:rsidP="00A55919">
      <w:pPr>
        <w:pStyle w:val="af0"/>
        <w:widowControl/>
        <w:numPr>
          <w:ilvl w:val="0"/>
          <w:numId w:val="59"/>
        </w:numPr>
        <w:suppressAutoHyphens/>
        <w:ind w:left="0" w:firstLine="709"/>
        <w:rPr>
          <w:szCs w:val="24"/>
        </w:rPr>
      </w:pPr>
      <w:r w:rsidRPr="001D53EB">
        <w:rPr>
          <w:szCs w:val="24"/>
        </w:rPr>
        <w:t>вертикальным.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 Правовым актом управления является:</w:t>
      </w:r>
    </w:p>
    <w:p w:rsidR="001D53EB" w:rsidRPr="001D53EB" w:rsidRDefault="001D53EB" w:rsidP="00A55919">
      <w:pPr>
        <w:pStyle w:val="af0"/>
        <w:widowControl/>
        <w:numPr>
          <w:ilvl w:val="0"/>
          <w:numId w:val="61"/>
        </w:numPr>
        <w:suppressAutoHyphens/>
        <w:ind w:left="0" w:firstLine="709"/>
        <w:rPr>
          <w:szCs w:val="24"/>
        </w:rPr>
      </w:pPr>
      <w:r w:rsidRPr="001D53EB">
        <w:rPr>
          <w:szCs w:val="24"/>
        </w:rPr>
        <w:lastRenderedPageBreak/>
        <w:t>КоАП;</w:t>
      </w:r>
    </w:p>
    <w:p w:rsidR="001D53EB" w:rsidRPr="001D53EB" w:rsidRDefault="001D53EB" w:rsidP="00A55919">
      <w:pPr>
        <w:pStyle w:val="af0"/>
        <w:widowControl/>
        <w:numPr>
          <w:ilvl w:val="0"/>
          <w:numId w:val="61"/>
        </w:numPr>
        <w:suppressAutoHyphens/>
        <w:ind w:left="0" w:firstLine="709"/>
        <w:rPr>
          <w:szCs w:val="24"/>
        </w:rPr>
      </w:pPr>
      <w:r w:rsidRPr="001D53EB">
        <w:rPr>
          <w:szCs w:val="24"/>
        </w:rPr>
        <w:t>решение суда по гражданскому делу;</w:t>
      </w:r>
    </w:p>
    <w:p w:rsidR="001D53EB" w:rsidRPr="001D53EB" w:rsidRDefault="001D53EB" w:rsidP="00A55919">
      <w:pPr>
        <w:pStyle w:val="af0"/>
        <w:widowControl/>
        <w:numPr>
          <w:ilvl w:val="0"/>
          <w:numId w:val="61"/>
        </w:numPr>
        <w:suppressAutoHyphens/>
        <w:ind w:left="0" w:firstLine="709"/>
        <w:rPr>
          <w:szCs w:val="24"/>
        </w:rPr>
      </w:pPr>
      <w:r w:rsidRPr="001D53EB">
        <w:rPr>
          <w:szCs w:val="24"/>
        </w:rPr>
        <w:t>приказ о зачислении на работу гражданина;</w:t>
      </w:r>
    </w:p>
    <w:p w:rsidR="001D53EB" w:rsidRPr="001D53EB" w:rsidRDefault="001D53EB" w:rsidP="00A55919">
      <w:pPr>
        <w:pStyle w:val="af0"/>
        <w:widowControl/>
        <w:numPr>
          <w:ilvl w:val="0"/>
          <w:numId w:val="61"/>
        </w:numPr>
        <w:suppressAutoHyphens/>
        <w:ind w:left="0" w:firstLine="709"/>
        <w:rPr>
          <w:szCs w:val="24"/>
        </w:rPr>
      </w:pPr>
      <w:r w:rsidRPr="001D53EB">
        <w:rPr>
          <w:szCs w:val="24"/>
        </w:rPr>
        <w:t>договор об аренде помещения.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 Основным признаком акта органа исполнительной власти является:</w:t>
      </w:r>
    </w:p>
    <w:p w:rsidR="001D53EB" w:rsidRPr="001D53EB" w:rsidRDefault="001D53EB" w:rsidP="00A55919">
      <w:pPr>
        <w:pStyle w:val="af0"/>
        <w:widowControl/>
        <w:numPr>
          <w:ilvl w:val="0"/>
          <w:numId w:val="60"/>
        </w:numPr>
        <w:suppressAutoHyphens/>
        <w:ind w:left="0" w:firstLine="709"/>
        <w:rPr>
          <w:szCs w:val="24"/>
        </w:rPr>
      </w:pPr>
      <w:r w:rsidRPr="001D53EB">
        <w:rPr>
          <w:szCs w:val="24"/>
        </w:rPr>
        <w:t>официальный характер и двухстороннее волеизъявления;</w:t>
      </w:r>
    </w:p>
    <w:p w:rsidR="001D53EB" w:rsidRPr="001D53EB" w:rsidRDefault="001D53EB" w:rsidP="00A55919">
      <w:pPr>
        <w:pStyle w:val="af0"/>
        <w:widowControl/>
        <w:numPr>
          <w:ilvl w:val="0"/>
          <w:numId w:val="60"/>
        </w:numPr>
        <w:suppressAutoHyphens/>
        <w:ind w:left="0" w:firstLine="709"/>
        <w:rPr>
          <w:szCs w:val="24"/>
        </w:rPr>
      </w:pPr>
      <w:r w:rsidRPr="001D53EB">
        <w:rPr>
          <w:szCs w:val="24"/>
        </w:rPr>
        <w:t>наличие норм административного права, распространяющихся на широкий круг лиц;</w:t>
      </w:r>
    </w:p>
    <w:p w:rsidR="001D53EB" w:rsidRPr="001D53EB" w:rsidRDefault="001D53EB" w:rsidP="00A55919">
      <w:pPr>
        <w:pStyle w:val="af0"/>
        <w:widowControl/>
        <w:numPr>
          <w:ilvl w:val="0"/>
          <w:numId w:val="60"/>
        </w:numPr>
        <w:suppressAutoHyphens/>
        <w:ind w:left="0" w:firstLine="709"/>
        <w:rPr>
          <w:szCs w:val="24"/>
        </w:rPr>
      </w:pPr>
      <w:r w:rsidRPr="001D53EB">
        <w:rPr>
          <w:szCs w:val="24"/>
        </w:rPr>
        <w:t xml:space="preserve">индивидуальный, </w:t>
      </w:r>
      <w:proofErr w:type="spellStart"/>
      <w:r w:rsidRPr="001D53EB">
        <w:rPr>
          <w:szCs w:val="24"/>
        </w:rPr>
        <w:t>правонаделительный</w:t>
      </w:r>
      <w:proofErr w:type="spellEnd"/>
      <w:r w:rsidRPr="001D53EB">
        <w:rPr>
          <w:szCs w:val="24"/>
        </w:rPr>
        <w:t xml:space="preserve"> характер;</w:t>
      </w:r>
    </w:p>
    <w:p w:rsidR="001D53EB" w:rsidRPr="001D53EB" w:rsidRDefault="001D53EB" w:rsidP="00A55919">
      <w:pPr>
        <w:pStyle w:val="af0"/>
        <w:widowControl/>
        <w:numPr>
          <w:ilvl w:val="0"/>
          <w:numId w:val="60"/>
        </w:numPr>
        <w:suppressAutoHyphens/>
        <w:ind w:left="0" w:firstLine="709"/>
        <w:rPr>
          <w:szCs w:val="24"/>
        </w:rPr>
      </w:pPr>
      <w:r w:rsidRPr="001D53EB">
        <w:rPr>
          <w:szCs w:val="24"/>
        </w:rPr>
        <w:t xml:space="preserve">издание субъектами исполнительной власти и </w:t>
      </w:r>
      <w:proofErr w:type="spellStart"/>
      <w:r w:rsidRPr="001D53EB">
        <w:rPr>
          <w:szCs w:val="24"/>
        </w:rPr>
        <w:t>подзаконность</w:t>
      </w:r>
      <w:proofErr w:type="spellEnd"/>
      <w:r w:rsidRPr="001D53EB">
        <w:rPr>
          <w:szCs w:val="24"/>
        </w:rPr>
        <w:t>.</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3E682C">
      <w:pPr>
        <w:suppressAutoHyphens/>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6. Правовые акты, распространяющие своё действие на определённые общественные отношения независимо от того, в какой сфере или отрасли они возникают,  относятся </w:t>
      </w:r>
      <w:proofErr w:type="gramStart"/>
      <w:r w:rsidRPr="001D53EB">
        <w:rPr>
          <w:rFonts w:ascii="Times New Roman" w:hAnsi="Times New Roman" w:cs="Times New Roman"/>
          <w:sz w:val="24"/>
          <w:szCs w:val="24"/>
        </w:rPr>
        <w:t>к</w:t>
      </w:r>
      <w:proofErr w:type="gramEnd"/>
      <w:r w:rsidRPr="001D53EB">
        <w:rPr>
          <w:rFonts w:ascii="Times New Roman" w:hAnsi="Times New Roman" w:cs="Times New Roman"/>
          <w:sz w:val="24"/>
          <w:szCs w:val="24"/>
        </w:rPr>
        <w:t>:</w:t>
      </w:r>
    </w:p>
    <w:p w:rsidR="001D53EB" w:rsidRPr="001D53EB" w:rsidRDefault="001D53EB" w:rsidP="00A55919">
      <w:pPr>
        <w:pStyle w:val="af0"/>
        <w:widowControl/>
        <w:numPr>
          <w:ilvl w:val="0"/>
          <w:numId w:val="63"/>
        </w:numPr>
        <w:suppressAutoHyphens/>
        <w:ind w:left="0" w:firstLine="709"/>
        <w:rPr>
          <w:szCs w:val="24"/>
        </w:rPr>
      </w:pPr>
      <w:r w:rsidRPr="001D53EB">
        <w:rPr>
          <w:szCs w:val="24"/>
        </w:rPr>
        <w:t>специальным правовым актам;</w:t>
      </w:r>
    </w:p>
    <w:p w:rsidR="001D53EB" w:rsidRPr="001D53EB" w:rsidRDefault="001D53EB" w:rsidP="00A55919">
      <w:pPr>
        <w:pStyle w:val="af0"/>
        <w:widowControl/>
        <w:numPr>
          <w:ilvl w:val="0"/>
          <w:numId w:val="63"/>
        </w:numPr>
        <w:suppressAutoHyphens/>
        <w:ind w:left="0" w:firstLine="709"/>
        <w:rPr>
          <w:szCs w:val="24"/>
        </w:rPr>
      </w:pPr>
      <w:r w:rsidRPr="001D53EB">
        <w:rPr>
          <w:szCs w:val="24"/>
        </w:rPr>
        <w:t>отраслевым правовым актам;</w:t>
      </w:r>
    </w:p>
    <w:p w:rsidR="001D53EB" w:rsidRPr="001D53EB" w:rsidRDefault="001D53EB" w:rsidP="00A55919">
      <w:pPr>
        <w:pStyle w:val="af0"/>
        <w:widowControl/>
        <w:numPr>
          <w:ilvl w:val="0"/>
          <w:numId w:val="63"/>
        </w:numPr>
        <w:suppressAutoHyphens/>
        <w:ind w:left="0" w:firstLine="709"/>
        <w:rPr>
          <w:szCs w:val="24"/>
        </w:rPr>
      </w:pPr>
      <w:r w:rsidRPr="001D53EB">
        <w:rPr>
          <w:szCs w:val="24"/>
        </w:rPr>
        <w:t>федеральным правовым актам;</w:t>
      </w:r>
    </w:p>
    <w:p w:rsidR="001D53EB" w:rsidRPr="001D53EB" w:rsidRDefault="001D53EB" w:rsidP="00A55919">
      <w:pPr>
        <w:pStyle w:val="af0"/>
        <w:widowControl/>
        <w:numPr>
          <w:ilvl w:val="0"/>
          <w:numId w:val="63"/>
        </w:numPr>
        <w:suppressAutoHyphens/>
        <w:ind w:left="0" w:firstLine="709"/>
        <w:rPr>
          <w:szCs w:val="24"/>
        </w:rPr>
      </w:pPr>
      <w:r w:rsidRPr="001D53EB">
        <w:rPr>
          <w:szCs w:val="24"/>
        </w:rPr>
        <w:t>общим правовым актам.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7. Взаимодействие судебной власти с исполнительной заключается в:</w:t>
      </w:r>
    </w:p>
    <w:p w:rsidR="001D53EB" w:rsidRPr="001D53EB" w:rsidRDefault="001D53EB" w:rsidP="00A55919">
      <w:pPr>
        <w:pStyle w:val="af0"/>
        <w:widowControl/>
        <w:numPr>
          <w:ilvl w:val="0"/>
          <w:numId w:val="62"/>
        </w:numPr>
        <w:suppressAutoHyphens/>
        <w:ind w:left="0" w:firstLine="709"/>
        <w:rPr>
          <w:szCs w:val="24"/>
        </w:rPr>
      </w:pPr>
      <w:r w:rsidRPr="001D53EB">
        <w:rPr>
          <w:szCs w:val="24"/>
        </w:rPr>
        <w:t>суды подчиняются исполнительной власти;</w:t>
      </w:r>
    </w:p>
    <w:p w:rsidR="001D53EB" w:rsidRPr="001D53EB" w:rsidRDefault="001D53EB" w:rsidP="00A55919">
      <w:pPr>
        <w:pStyle w:val="af0"/>
        <w:widowControl/>
        <w:numPr>
          <w:ilvl w:val="0"/>
          <w:numId w:val="62"/>
        </w:numPr>
        <w:suppressAutoHyphens/>
        <w:ind w:left="0" w:firstLine="709"/>
        <w:rPr>
          <w:szCs w:val="24"/>
        </w:rPr>
      </w:pPr>
      <w:r w:rsidRPr="001D53EB">
        <w:rPr>
          <w:szCs w:val="24"/>
        </w:rPr>
        <w:t>суды финансируются из местного бюджета;</w:t>
      </w:r>
    </w:p>
    <w:p w:rsidR="001D53EB" w:rsidRPr="001D53EB" w:rsidRDefault="001D53EB" w:rsidP="00A55919">
      <w:pPr>
        <w:pStyle w:val="af0"/>
        <w:widowControl/>
        <w:numPr>
          <w:ilvl w:val="0"/>
          <w:numId w:val="62"/>
        </w:numPr>
        <w:suppressAutoHyphens/>
        <w:ind w:left="0" w:firstLine="709"/>
        <w:rPr>
          <w:szCs w:val="24"/>
        </w:rPr>
      </w:pPr>
      <w:r w:rsidRPr="001D53EB">
        <w:rPr>
          <w:szCs w:val="24"/>
        </w:rPr>
        <w:t>органы исполнительной власти (местного самоуправления) проверяют работу судов, заслушивают отчеты судей;</w:t>
      </w:r>
    </w:p>
    <w:p w:rsidR="001D53EB" w:rsidRPr="001D53EB" w:rsidRDefault="001D53EB" w:rsidP="00A55919">
      <w:pPr>
        <w:pStyle w:val="af0"/>
        <w:widowControl/>
        <w:numPr>
          <w:ilvl w:val="0"/>
          <w:numId w:val="62"/>
        </w:numPr>
        <w:suppressAutoHyphens/>
        <w:ind w:left="0" w:firstLine="709"/>
        <w:rPr>
          <w:szCs w:val="24"/>
        </w:rPr>
      </w:pPr>
      <w:r w:rsidRPr="001D53EB">
        <w:rPr>
          <w:szCs w:val="24"/>
        </w:rPr>
        <w:t>исполнительная власть обеспечивает условия для нормального функционирования судебной системы (материально-техническое обеспечивание).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8. К качеству управленческих решений предъявляются следующие требования:</w:t>
      </w:r>
    </w:p>
    <w:p w:rsidR="001D53EB" w:rsidRPr="001D53EB" w:rsidRDefault="001D53EB" w:rsidP="00A55919">
      <w:pPr>
        <w:pStyle w:val="af0"/>
        <w:widowControl/>
        <w:numPr>
          <w:ilvl w:val="0"/>
          <w:numId w:val="67"/>
        </w:numPr>
        <w:suppressAutoHyphens/>
        <w:ind w:left="0" w:firstLine="709"/>
        <w:rPr>
          <w:szCs w:val="24"/>
        </w:rPr>
      </w:pPr>
      <w:r w:rsidRPr="001D53EB">
        <w:rPr>
          <w:szCs w:val="24"/>
        </w:rPr>
        <w:t xml:space="preserve">акт управления должен быть </w:t>
      </w:r>
      <w:proofErr w:type="spellStart"/>
      <w:r w:rsidRPr="001D53EB">
        <w:rPr>
          <w:szCs w:val="24"/>
        </w:rPr>
        <w:t>единоначальным</w:t>
      </w:r>
      <w:proofErr w:type="spellEnd"/>
      <w:r w:rsidRPr="001D53EB">
        <w:rPr>
          <w:szCs w:val="24"/>
        </w:rPr>
        <w:t>;</w:t>
      </w:r>
    </w:p>
    <w:p w:rsidR="001D53EB" w:rsidRPr="001D53EB" w:rsidRDefault="001D53EB" w:rsidP="00A55919">
      <w:pPr>
        <w:pStyle w:val="af0"/>
        <w:widowControl/>
        <w:numPr>
          <w:ilvl w:val="0"/>
          <w:numId w:val="67"/>
        </w:numPr>
        <w:suppressAutoHyphens/>
        <w:ind w:left="0" w:firstLine="709"/>
        <w:rPr>
          <w:szCs w:val="24"/>
        </w:rPr>
      </w:pPr>
      <w:r w:rsidRPr="001D53EB">
        <w:rPr>
          <w:szCs w:val="24"/>
        </w:rPr>
        <w:t>акт управления должен быть полезным с точки зрения публичных интересов;</w:t>
      </w:r>
    </w:p>
    <w:p w:rsidR="001D53EB" w:rsidRPr="001D53EB" w:rsidRDefault="001D53EB" w:rsidP="00A55919">
      <w:pPr>
        <w:pStyle w:val="af0"/>
        <w:widowControl/>
        <w:numPr>
          <w:ilvl w:val="0"/>
          <w:numId w:val="67"/>
        </w:numPr>
        <w:suppressAutoHyphens/>
        <w:ind w:left="0" w:firstLine="709"/>
        <w:rPr>
          <w:szCs w:val="24"/>
        </w:rPr>
      </w:pPr>
      <w:r w:rsidRPr="001D53EB">
        <w:rPr>
          <w:szCs w:val="24"/>
        </w:rPr>
        <w:t>управленческое решение должно отражать волеизъявление руководителя;</w:t>
      </w:r>
    </w:p>
    <w:p w:rsidR="001D53EB" w:rsidRPr="001D53EB" w:rsidRDefault="001D53EB" w:rsidP="00A55919">
      <w:pPr>
        <w:pStyle w:val="af0"/>
        <w:widowControl/>
        <w:numPr>
          <w:ilvl w:val="0"/>
          <w:numId w:val="67"/>
        </w:numPr>
        <w:suppressAutoHyphens/>
        <w:ind w:left="0" w:firstLine="709"/>
        <w:rPr>
          <w:szCs w:val="24"/>
        </w:rPr>
      </w:pPr>
      <w:r w:rsidRPr="001D53EB">
        <w:rPr>
          <w:szCs w:val="24"/>
        </w:rPr>
        <w:t>всё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9. Правительство РФ имеет право издавать:</w:t>
      </w:r>
    </w:p>
    <w:p w:rsidR="001D53EB" w:rsidRPr="001D53EB" w:rsidRDefault="001D53EB" w:rsidP="00A55919">
      <w:pPr>
        <w:pStyle w:val="af0"/>
        <w:widowControl/>
        <w:numPr>
          <w:ilvl w:val="0"/>
          <w:numId w:val="68"/>
        </w:numPr>
        <w:suppressAutoHyphens/>
        <w:ind w:left="0" w:firstLine="709"/>
        <w:rPr>
          <w:szCs w:val="24"/>
        </w:rPr>
      </w:pPr>
      <w:r w:rsidRPr="001D53EB">
        <w:rPr>
          <w:szCs w:val="24"/>
        </w:rPr>
        <w:t>указы и постановления;</w:t>
      </w:r>
    </w:p>
    <w:p w:rsidR="001D53EB" w:rsidRPr="001D53EB" w:rsidRDefault="001D53EB" w:rsidP="00A55919">
      <w:pPr>
        <w:pStyle w:val="af0"/>
        <w:widowControl/>
        <w:numPr>
          <w:ilvl w:val="0"/>
          <w:numId w:val="68"/>
        </w:numPr>
        <w:suppressAutoHyphens/>
        <w:ind w:left="0" w:firstLine="709"/>
        <w:rPr>
          <w:szCs w:val="24"/>
        </w:rPr>
      </w:pPr>
      <w:r w:rsidRPr="001D53EB">
        <w:rPr>
          <w:szCs w:val="24"/>
        </w:rPr>
        <w:t>постановления и распоряжения;</w:t>
      </w:r>
    </w:p>
    <w:p w:rsidR="001D53EB" w:rsidRPr="001D53EB" w:rsidRDefault="001D53EB" w:rsidP="00A55919">
      <w:pPr>
        <w:pStyle w:val="af0"/>
        <w:widowControl/>
        <w:numPr>
          <w:ilvl w:val="0"/>
          <w:numId w:val="68"/>
        </w:numPr>
        <w:suppressAutoHyphens/>
        <w:ind w:left="0" w:firstLine="709"/>
        <w:rPr>
          <w:szCs w:val="24"/>
        </w:rPr>
      </w:pPr>
      <w:r w:rsidRPr="001D53EB">
        <w:rPr>
          <w:szCs w:val="24"/>
        </w:rPr>
        <w:t>указы и распоряжения;</w:t>
      </w:r>
    </w:p>
    <w:p w:rsidR="001D53EB" w:rsidRPr="001D53EB" w:rsidRDefault="001D53EB" w:rsidP="00A55919">
      <w:pPr>
        <w:pStyle w:val="af0"/>
        <w:widowControl/>
        <w:numPr>
          <w:ilvl w:val="0"/>
          <w:numId w:val="68"/>
        </w:numPr>
        <w:suppressAutoHyphens/>
        <w:ind w:left="0" w:firstLine="709"/>
        <w:rPr>
          <w:szCs w:val="24"/>
        </w:rPr>
      </w:pPr>
      <w:r w:rsidRPr="001D53EB">
        <w:rPr>
          <w:szCs w:val="24"/>
        </w:rPr>
        <w:t>постановления, распоряжения и указы.</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10. Распорядительные полномочия органов госуправления реализуются путем:</w:t>
      </w:r>
    </w:p>
    <w:p w:rsidR="001D53EB" w:rsidRPr="001D53EB" w:rsidRDefault="001D53EB" w:rsidP="00A55919">
      <w:pPr>
        <w:pStyle w:val="af0"/>
        <w:widowControl/>
        <w:numPr>
          <w:ilvl w:val="0"/>
          <w:numId w:val="66"/>
        </w:numPr>
        <w:suppressAutoHyphens/>
        <w:ind w:left="0" w:firstLine="709"/>
        <w:rPr>
          <w:szCs w:val="24"/>
        </w:rPr>
      </w:pPr>
      <w:r w:rsidRPr="001D53EB">
        <w:rPr>
          <w:szCs w:val="24"/>
        </w:rPr>
        <w:t>издания актов управления;</w:t>
      </w:r>
    </w:p>
    <w:p w:rsidR="001D53EB" w:rsidRPr="001D53EB" w:rsidRDefault="001D53EB" w:rsidP="00A55919">
      <w:pPr>
        <w:pStyle w:val="af0"/>
        <w:widowControl/>
        <w:numPr>
          <w:ilvl w:val="0"/>
          <w:numId w:val="66"/>
        </w:numPr>
        <w:suppressAutoHyphens/>
        <w:ind w:left="0" w:firstLine="709"/>
        <w:rPr>
          <w:szCs w:val="24"/>
        </w:rPr>
      </w:pPr>
      <w:r w:rsidRPr="001D53EB">
        <w:rPr>
          <w:szCs w:val="24"/>
        </w:rPr>
        <w:t>обработки и передачи информационных материалов;</w:t>
      </w:r>
    </w:p>
    <w:p w:rsidR="001D53EB" w:rsidRPr="001D53EB" w:rsidRDefault="001D53EB" w:rsidP="00A55919">
      <w:pPr>
        <w:pStyle w:val="af0"/>
        <w:widowControl/>
        <w:numPr>
          <w:ilvl w:val="0"/>
          <w:numId w:val="66"/>
        </w:numPr>
        <w:suppressAutoHyphens/>
        <w:ind w:left="0" w:firstLine="709"/>
        <w:rPr>
          <w:szCs w:val="24"/>
        </w:rPr>
      </w:pPr>
      <w:r w:rsidRPr="001D53EB">
        <w:rPr>
          <w:szCs w:val="24"/>
        </w:rPr>
        <w:t>осуществления предписаний органов законодательной власти;</w:t>
      </w:r>
    </w:p>
    <w:p w:rsidR="001D53EB" w:rsidRPr="001D53EB" w:rsidRDefault="001D53EB" w:rsidP="00A55919">
      <w:pPr>
        <w:pStyle w:val="af0"/>
        <w:widowControl/>
        <w:numPr>
          <w:ilvl w:val="0"/>
          <w:numId w:val="66"/>
        </w:numPr>
        <w:suppressAutoHyphens/>
        <w:ind w:left="0" w:firstLine="709"/>
        <w:rPr>
          <w:szCs w:val="24"/>
        </w:rPr>
      </w:pPr>
      <w:r w:rsidRPr="001D53EB">
        <w:rPr>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11. Установленная нормами административного права возможность реализации индивидом прав и осуществления обязанностей в сфере госуправления - это:</w:t>
      </w:r>
    </w:p>
    <w:p w:rsidR="001D53EB" w:rsidRPr="001D53EB" w:rsidRDefault="001D53EB" w:rsidP="00A55919">
      <w:pPr>
        <w:pStyle w:val="af0"/>
        <w:widowControl/>
        <w:numPr>
          <w:ilvl w:val="0"/>
          <w:numId w:val="65"/>
        </w:numPr>
        <w:suppressAutoHyphens/>
        <w:ind w:left="0" w:firstLine="709"/>
        <w:rPr>
          <w:szCs w:val="24"/>
        </w:rPr>
      </w:pPr>
      <w:r w:rsidRPr="001D53EB">
        <w:rPr>
          <w:szCs w:val="24"/>
        </w:rPr>
        <w:t>административная дееспособность;</w:t>
      </w:r>
    </w:p>
    <w:p w:rsidR="001D53EB" w:rsidRPr="001D53EB" w:rsidRDefault="001D53EB" w:rsidP="00A55919">
      <w:pPr>
        <w:pStyle w:val="af0"/>
        <w:widowControl/>
        <w:numPr>
          <w:ilvl w:val="0"/>
          <w:numId w:val="65"/>
        </w:numPr>
        <w:suppressAutoHyphens/>
        <w:ind w:left="0" w:firstLine="709"/>
        <w:rPr>
          <w:szCs w:val="24"/>
        </w:rPr>
      </w:pPr>
      <w:r w:rsidRPr="001D53EB">
        <w:rPr>
          <w:szCs w:val="24"/>
        </w:rPr>
        <w:t>административная деликтоспособность;</w:t>
      </w:r>
    </w:p>
    <w:p w:rsidR="001D53EB" w:rsidRPr="001D53EB" w:rsidRDefault="001D53EB" w:rsidP="00A55919">
      <w:pPr>
        <w:pStyle w:val="af0"/>
        <w:widowControl/>
        <w:numPr>
          <w:ilvl w:val="0"/>
          <w:numId w:val="65"/>
        </w:numPr>
        <w:suppressAutoHyphens/>
        <w:ind w:left="0" w:firstLine="709"/>
        <w:rPr>
          <w:szCs w:val="24"/>
        </w:rPr>
      </w:pPr>
      <w:r w:rsidRPr="001D53EB">
        <w:rPr>
          <w:szCs w:val="24"/>
        </w:rPr>
        <w:t>административная правосубъектность;</w:t>
      </w:r>
    </w:p>
    <w:p w:rsidR="001D53EB" w:rsidRPr="001D53EB" w:rsidRDefault="001D53EB" w:rsidP="00A55919">
      <w:pPr>
        <w:pStyle w:val="af0"/>
        <w:widowControl/>
        <w:numPr>
          <w:ilvl w:val="0"/>
          <w:numId w:val="65"/>
        </w:numPr>
        <w:suppressAutoHyphens/>
        <w:ind w:left="0" w:firstLine="709"/>
        <w:rPr>
          <w:szCs w:val="24"/>
        </w:rPr>
      </w:pPr>
      <w:r w:rsidRPr="001D53EB">
        <w:rPr>
          <w:szCs w:val="24"/>
        </w:rPr>
        <w:t>административная правоспособность.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lastRenderedPageBreak/>
        <w:t>12. В состав Правительства России, кроме председателя и его заместителей входят:</w:t>
      </w:r>
    </w:p>
    <w:p w:rsidR="001D53EB" w:rsidRPr="001D53EB" w:rsidRDefault="001D53EB" w:rsidP="00A55919">
      <w:pPr>
        <w:pStyle w:val="af0"/>
        <w:widowControl/>
        <w:numPr>
          <w:ilvl w:val="0"/>
          <w:numId w:val="64"/>
        </w:numPr>
        <w:suppressAutoHyphens/>
        <w:ind w:left="0" w:firstLine="709"/>
        <w:rPr>
          <w:szCs w:val="24"/>
        </w:rPr>
      </w:pPr>
      <w:r w:rsidRPr="001D53EB">
        <w:rPr>
          <w:szCs w:val="24"/>
        </w:rPr>
        <w:t>руководители федеральных органов исполнительной власти,</w:t>
      </w:r>
    </w:p>
    <w:p w:rsidR="001D53EB" w:rsidRPr="001D53EB" w:rsidRDefault="001D53EB" w:rsidP="00A55919">
      <w:pPr>
        <w:pStyle w:val="af0"/>
        <w:widowControl/>
        <w:numPr>
          <w:ilvl w:val="0"/>
          <w:numId w:val="64"/>
        </w:numPr>
        <w:suppressAutoHyphens/>
        <w:ind w:left="0" w:firstLine="709"/>
        <w:rPr>
          <w:szCs w:val="24"/>
        </w:rPr>
      </w:pPr>
      <w:r w:rsidRPr="001D53EB">
        <w:rPr>
          <w:szCs w:val="24"/>
        </w:rPr>
        <w:t>представители субъектов РФ;</w:t>
      </w:r>
    </w:p>
    <w:p w:rsidR="001D53EB" w:rsidRPr="001D53EB" w:rsidRDefault="001D53EB" w:rsidP="00A55919">
      <w:pPr>
        <w:pStyle w:val="af0"/>
        <w:widowControl/>
        <w:numPr>
          <w:ilvl w:val="0"/>
          <w:numId w:val="64"/>
        </w:numPr>
        <w:suppressAutoHyphens/>
        <w:ind w:left="0" w:firstLine="709"/>
        <w:rPr>
          <w:szCs w:val="24"/>
        </w:rPr>
      </w:pPr>
      <w:r w:rsidRPr="001D53EB">
        <w:rPr>
          <w:szCs w:val="24"/>
        </w:rPr>
        <w:t>федеральные министры;</w:t>
      </w:r>
    </w:p>
    <w:p w:rsidR="001D53EB" w:rsidRPr="001D53EB" w:rsidRDefault="001D53EB" w:rsidP="00A55919">
      <w:pPr>
        <w:pStyle w:val="af0"/>
        <w:widowControl/>
        <w:numPr>
          <w:ilvl w:val="0"/>
          <w:numId w:val="64"/>
        </w:numPr>
        <w:suppressAutoHyphens/>
        <w:ind w:left="0" w:firstLine="709"/>
        <w:rPr>
          <w:szCs w:val="24"/>
        </w:rPr>
      </w:pPr>
      <w:r w:rsidRPr="001D53EB">
        <w:rPr>
          <w:szCs w:val="24"/>
        </w:rPr>
        <w:t>руководители федеральных органов исполнительной власти;</w:t>
      </w:r>
    </w:p>
    <w:p w:rsidR="001D53EB" w:rsidRPr="001D53EB" w:rsidRDefault="001D53EB" w:rsidP="00A55919">
      <w:pPr>
        <w:pStyle w:val="af0"/>
        <w:widowControl/>
        <w:numPr>
          <w:ilvl w:val="0"/>
          <w:numId w:val="64"/>
        </w:numPr>
        <w:suppressAutoHyphens/>
        <w:ind w:left="0" w:firstLine="709"/>
        <w:rPr>
          <w:szCs w:val="24"/>
        </w:rPr>
      </w:pPr>
      <w:r w:rsidRPr="001D53EB">
        <w:rPr>
          <w:szCs w:val="24"/>
        </w:rPr>
        <w:t>председатели правительств субъектов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13. Совокупность административно-правовых средств и методов регулирования, закрепляющих определённый круг прав и обязанностей субъектов, запретов и дозволений для них, - это:</w:t>
      </w:r>
    </w:p>
    <w:p w:rsidR="001D53EB" w:rsidRPr="001D53EB" w:rsidRDefault="001D53EB" w:rsidP="00A55919">
      <w:pPr>
        <w:pStyle w:val="af0"/>
        <w:widowControl/>
        <w:numPr>
          <w:ilvl w:val="0"/>
          <w:numId w:val="69"/>
        </w:numPr>
        <w:suppressAutoHyphens/>
        <w:ind w:left="0" w:firstLine="709"/>
        <w:rPr>
          <w:szCs w:val="24"/>
        </w:rPr>
      </w:pPr>
      <w:r w:rsidRPr="001D53EB">
        <w:rPr>
          <w:szCs w:val="24"/>
        </w:rPr>
        <w:t>административный процесс;</w:t>
      </w:r>
    </w:p>
    <w:p w:rsidR="001D53EB" w:rsidRPr="001D53EB" w:rsidRDefault="001D53EB" w:rsidP="00A55919">
      <w:pPr>
        <w:pStyle w:val="af0"/>
        <w:widowControl/>
        <w:numPr>
          <w:ilvl w:val="0"/>
          <w:numId w:val="69"/>
        </w:numPr>
        <w:suppressAutoHyphens/>
        <w:ind w:left="0" w:firstLine="709"/>
        <w:rPr>
          <w:szCs w:val="24"/>
        </w:rPr>
      </w:pPr>
      <w:r w:rsidRPr="001D53EB">
        <w:rPr>
          <w:szCs w:val="24"/>
        </w:rPr>
        <w:t>административное правоотношение;</w:t>
      </w:r>
    </w:p>
    <w:p w:rsidR="001D53EB" w:rsidRPr="001D53EB" w:rsidRDefault="001D53EB" w:rsidP="00A55919">
      <w:pPr>
        <w:pStyle w:val="af0"/>
        <w:widowControl/>
        <w:numPr>
          <w:ilvl w:val="0"/>
          <w:numId w:val="69"/>
        </w:numPr>
        <w:suppressAutoHyphens/>
        <w:ind w:left="0" w:firstLine="709"/>
        <w:rPr>
          <w:szCs w:val="24"/>
        </w:rPr>
      </w:pPr>
      <w:r w:rsidRPr="001D53EB">
        <w:rPr>
          <w:szCs w:val="24"/>
        </w:rPr>
        <w:t>административно-правовой режим;</w:t>
      </w:r>
    </w:p>
    <w:p w:rsidR="001D53EB" w:rsidRPr="001D53EB" w:rsidRDefault="001D53EB" w:rsidP="00A55919">
      <w:pPr>
        <w:pStyle w:val="af0"/>
        <w:widowControl/>
        <w:numPr>
          <w:ilvl w:val="0"/>
          <w:numId w:val="69"/>
        </w:numPr>
        <w:suppressAutoHyphens/>
        <w:ind w:left="0" w:firstLine="709"/>
        <w:rPr>
          <w:szCs w:val="24"/>
        </w:rPr>
      </w:pPr>
      <w:r w:rsidRPr="001D53EB">
        <w:rPr>
          <w:szCs w:val="24"/>
        </w:rPr>
        <w:t>административно-правовая норма.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14. Федеральным органом исполнительной власти, осуществляющим надзорные функции, является:</w:t>
      </w:r>
    </w:p>
    <w:p w:rsidR="001D53EB" w:rsidRPr="001D53EB" w:rsidRDefault="001D53EB" w:rsidP="00A55919">
      <w:pPr>
        <w:pStyle w:val="af0"/>
        <w:widowControl/>
        <w:numPr>
          <w:ilvl w:val="0"/>
          <w:numId w:val="70"/>
        </w:numPr>
        <w:suppressAutoHyphens/>
        <w:ind w:left="0" w:firstLine="709"/>
        <w:rPr>
          <w:szCs w:val="24"/>
        </w:rPr>
      </w:pPr>
      <w:r w:rsidRPr="001D53EB">
        <w:rPr>
          <w:szCs w:val="24"/>
        </w:rPr>
        <w:t>федеральный надзор;</w:t>
      </w:r>
    </w:p>
    <w:p w:rsidR="001D53EB" w:rsidRPr="001D53EB" w:rsidRDefault="001D53EB" w:rsidP="00A55919">
      <w:pPr>
        <w:pStyle w:val="af0"/>
        <w:widowControl/>
        <w:numPr>
          <w:ilvl w:val="0"/>
          <w:numId w:val="70"/>
        </w:numPr>
        <w:suppressAutoHyphens/>
        <w:ind w:left="0" w:firstLine="709"/>
        <w:rPr>
          <w:szCs w:val="24"/>
        </w:rPr>
      </w:pPr>
      <w:r w:rsidRPr="001D53EB">
        <w:rPr>
          <w:szCs w:val="24"/>
        </w:rPr>
        <w:t>государственный комитет РФ;</w:t>
      </w:r>
    </w:p>
    <w:p w:rsidR="001D53EB" w:rsidRPr="001D53EB" w:rsidRDefault="001D53EB" w:rsidP="00A55919">
      <w:pPr>
        <w:pStyle w:val="af0"/>
        <w:widowControl/>
        <w:numPr>
          <w:ilvl w:val="0"/>
          <w:numId w:val="70"/>
        </w:numPr>
        <w:suppressAutoHyphens/>
        <w:ind w:left="0" w:firstLine="709"/>
        <w:rPr>
          <w:szCs w:val="24"/>
        </w:rPr>
      </w:pPr>
      <w:r w:rsidRPr="001D53EB">
        <w:rPr>
          <w:szCs w:val="24"/>
        </w:rPr>
        <w:t>федеральное министерство;</w:t>
      </w:r>
    </w:p>
    <w:p w:rsidR="001D53EB" w:rsidRPr="001D53EB" w:rsidRDefault="001D53EB" w:rsidP="00A55919">
      <w:pPr>
        <w:pStyle w:val="af0"/>
        <w:widowControl/>
        <w:numPr>
          <w:ilvl w:val="0"/>
          <w:numId w:val="70"/>
        </w:numPr>
        <w:suppressAutoHyphens/>
        <w:ind w:left="0" w:firstLine="709"/>
        <w:rPr>
          <w:szCs w:val="24"/>
        </w:rPr>
      </w:pPr>
      <w:r w:rsidRPr="001D53EB">
        <w:rPr>
          <w:szCs w:val="24"/>
        </w:rPr>
        <w:t>федеральная служба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15. Президент РФ в отношении Правительства РФ вправе:</w:t>
      </w:r>
    </w:p>
    <w:p w:rsidR="001D53EB" w:rsidRPr="001D53EB" w:rsidRDefault="001D53EB" w:rsidP="00A55919">
      <w:pPr>
        <w:pStyle w:val="af0"/>
        <w:widowControl/>
        <w:numPr>
          <w:ilvl w:val="0"/>
          <w:numId w:val="56"/>
        </w:numPr>
        <w:suppressAutoHyphens/>
        <w:ind w:left="0" w:firstLine="709"/>
        <w:rPr>
          <w:szCs w:val="24"/>
        </w:rPr>
      </w:pPr>
      <w:r w:rsidRPr="001D53EB">
        <w:rPr>
          <w:szCs w:val="24"/>
        </w:rPr>
        <w:t>назначить с согласия Совета Федерации Председателя Правительства РФ;</w:t>
      </w:r>
    </w:p>
    <w:p w:rsidR="001D53EB" w:rsidRPr="001D53EB" w:rsidRDefault="001D53EB" w:rsidP="00A55919">
      <w:pPr>
        <w:pStyle w:val="af0"/>
        <w:widowControl/>
        <w:numPr>
          <w:ilvl w:val="0"/>
          <w:numId w:val="56"/>
        </w:numPr>
        <w:suppressAutoHyphens/>
        <w:ind w:left="0" w:firstLine="709"/>
        <w:rPr>
          <w:szCs w:val="24"/>
        </w:rPr>
      </w:pPr>
      <w:r w:rsidRPr="001D53EB">
        <w:rPr>
          <w:szCs w:val="24"/>
        </w:rPr>
        <w:t>назначить с согласия Государственной Думы Председателя Правительства РФ;</w:t>
      </w:r>
    </w:p>
    <w:p w:rsidR="001D53EB" w:rsidRPr="001D53EB" w:rsidRDefault="001D53EB" w:rsidP="00A55919">
      <w:pPr>
        <w:pStyle w:val="af0"/>
        <w:widowControl/>
        <w:numPr>
          <w:ilvl w:val="0"/>
          <w:numId w:val="56"/>
        </w:numPr>
        <w:suppressAutoHyphens/>
        <w:ind w:left="0" w:firstLine="709"/>
        <w:rPr>
          <w:szCs w:val="24"/>
        </w:rPr>
      </w:pPr>
      <w:r w:rsidRPr="001D53EB">
        <w:rPr>
          <w:szCs w:val="24"/>
        </w:rPr>
        <w:t xml:space="preserve"> самостоятельно формировать Правительство РФ и принимать решение об его отставке; </w:t>
      </w:r>
    </w:p>
    <w:p w:rsidR="001D53EB" w:rsidRPr="001D53EB" w:rsidRDefault="001D53EB" w:rsidP="00A55919">
      <w:pPr>
        <w:pStyle w:val="af0"/>
        <w:widowControl/>
        <w:numPr>
          <w:ilvl w:val="0"/>
          <w:numId w:val="56"/>
        </w:numPr>
        <w:suppressAutoHyphens/>
        <w:ind w:left="0" w:firstLine="709"/>
        <w:rPr>
          <w:szCs w:val="24"/>
        </w:rPr>
      </w:pPr>
      <w:r w:rsidRPr="001D53EB">
        <w:rPr>
          <w:szCs w:val="24"/>
        </w:rPr>
        <w:t>назначить с согласия Государственной Думы Председателя Правительства РФ; принимать решение об его отставке; по предложению  Председателя Правительства РФ назначать и освобождать от должности его заместителей и федеральных министров.</w:t>
      </w:r>
    </w:p>
    <w:p w:rsidR="001D53EB" w:rsidRPr="001D53EB" w:rsidRDefault="001D53EB" w:rsidP="001D53EB">
      <w:pPr>
        <w:suppressAutoHyphens/>
        <w:spacing w:after="0" w:line="240" w:lineRule="auto"/>
        <w:ind w:firstLine="709"/>
        <w:rPr>
          <w:rFonts w:ascii="Times New Roman" w:hAnsi="Times New Roman" w:cs="Times New Roman"/>
          <w:b/>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16. </w:t>
      </w:r>
      <w:proofErr w:type="spellStart"/>
      <w:r w:rsidRPr="001D53EB">
        <w:rPr>
          <w:rFonts w:ascii="Times New Roman" w:hAnsi="Times New Roman" w:cs="Times New Roman"/>
          <w:sz w:val="24"/>
          <w:szCs w:val="24"/>
        </w:rPr>
        <w:t>Единоначальный</w:t>
      </w:r>
      <w:proofErr w:type="spellEnd"/>
      <w:r w:rsidRPr="001D53EB">
        <w:rPr>
          <w:rFonts w:ascii="Times New Roman" w:hAnsi="Times New Roman" w:cs="Times New Roman"/>
          <w:sz w:val="24"/>
          <w:szCs w:val="24"/>
        </w:rPr>
        <w:t xml:space="preserve"> орган исполнительной власти, действующий в рамках определенной административно-территориальной единицы, ставший правопреемником существовавшего ранее коллегиального органа - исполнительного комитета – это:</w:t>
      </w:r>
    </w:p>
    <w:p w:rsidR="001D53EB" w:rsidRPr="001D53EB" w:rsidRDefault="001D53EB" w:rsidP="00A55919">
      <w:pPr>
        <w:pStyle w:val="af0"/>
        <w:widowControl/>
        <w:numPr>
          <w:ilvl w:val="0"/>
          <w:numId w:val="55"/>
        </w:numPr>
        <w:suppressAutoHyphens/>
        <w:ind w:left="0" w:firstLine="709"/>
        <w:rPr>
          <w:szCs w:val="24"/>
        </w:rPr>
      </w:pPr>
      <w:r w:rsidRPr="001D53EB">
        <w:rPr>
          <w:szCs w:val="24"/>
        </w:rPr>
        <w:t>- орган местного самоуправления;</w:t>
      </w:r>
    </w:p>
    <w:p w:rsidR="001D53EB" w:rsidRPr="001D53EB" w:rsidRDefault="001D53EB" w:rsidP="00A55919">
      <w:pPr>
        <w:pStyle w:val="af0"/>
        <w:widowControl/>
        <w:numPr>
          <w:ilvl w:val="0"/>
          <w:numId w:val="55"/>
        </w:numPr>
        <w:suppressAutoHyphens/>
        <w:ind w:left="0" w:firstLine="709"/>
        <w:rPr>
          <w:szCs w:val="24"/>
        </w:rPr>
      </w:pPr>
      <w:r w:rsidRPr="001D53EB">
        <w:rPr>
          <w:szCs w:val="24"/>
        </w:rPr>
        <w:t>- департамент;</w:t>
      </w:r>
    </w:p>
    <w:p w:rsidR="001D53EB" w:rsidRPr="001D53EB" w:rsidRDefault="001D53EB" w:rsidP="00A55919">
      <w:pPr>
        <w:pStyle w:val="af0"/>
        <w:widowControl/>
        <w:numPr>
          <w:ilvl w:val="0"/>
          <w:numId w:val="55"/>
        </w:numPr>
        <w:suppressAutoHyphens/>
        <w:ind w:left="0" w:firstLine="709"/>
        <w:rPr>
          <w:szCs w:val="24"/>
        </w:rPr>
      </w:pPr>
      <w:r w:rsidRPr="001D53EB">
        <w:rPr>
          <w:szCs w:val="24"/>
        </w:rPr>
        <w:t>- администрация;</w:t>
      </w:r>
    </w:p>
    <w:p w:rsidR="001D53EB" w:rsidRPr="001D53EB" w:rsidRDefault="001D53EB" w:rsidP="00A55919">
      <w:pPr>
        <w:pStyle w:val="af0"/>
        <w:widowControl/>
        <w:numPr>
          <w:ilvl w:val="0"/>
          <w:numId w:val="55"/>
        </w:numPr>
        <w:suppressAutoHyphens/>
        <w:ind w:left="0" w:firstLine="709"/>
        <w:rPr>
          <w:szCs w:val="24"/>
        </w:rPr>
      </w:pPr>
      <w:r w:rsidRPr="001D53EB">
        <w:rPr>
          <w:szCs w:val="24"/>
        </w:rPr>
        <w:t>- комитет или управление.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17. Возмещение гражданину ущерба, причиненного незаконными действиями органов исполнительной власти и их должностными лицами, возлагается:</w:t>
      </w:r>
    </w:p>
    <w:p w:rsidR="001D53EB" w:rsidRPr="001D53EB" w:rsidRDefault="001D53EB" w:rsidP="00A55919">
      <w:pPr>
        <w:pStyle w:val="af0"/>
        <w:widowControl/>
        <w:numPr>
          <w:ilvl w:val="0"/>
          <w:numId w:val="54"/>
        </w:numPr>
        <w:suppressAutoHyphens/>
        <w:ind w:left="0" w:firstLine="709"/>
        <w:rPr>
          <w:szCs w:val="24"/>
        </w:rPr>
      </w:pPr>
      <w:r w:rsidRPr="001D53EB">
        <w:rPr>
          <w:szCs w:val="24"/>
        </w:rPr>
        <w:t>- на должностных лиц, виновных в причинении вреда, или администрацию предприятия, организации или государственного органа;</w:t>
      </w:r>
    </w:p>
    <w:p w:rsidR="001D53EB" w:rsidRPr="001D53EB" w:rsidRDefault="001D53EB" w:rsidP="00A55919">
      <w:pPr>
        <w:pStyle w:val="af0"/>
        <w:widowControl/>
        <w:numPr>
          <w:ilvl w:val="0"/>
          <w:numId w:val="54"/>
        </w:numPr>
        <w:suppressAutoHyphens/>
        <w:ind w:left="0" w:firstLine="709"/>
        <w:rPr>
          <w:szCs w:val="24"/>
        </w:rPr>
      </w:pPr>
      <w:r w:rsidRPr="001D53EB">
        <w:rPr>
          <w:szCs w:val="24"/>
        </w:rPr>
        <w:t>- государство из средств федерального бюджета;</w:t>
      </w:r>
    </w:p>
    <w:p w:rsidR="001D53EB" w:rsidRPr="001D53EB" w:rsidRDefault="001D53EB" w:rsidP="00A55919">
      <w:pPr>
        <w:pStyle w:val="af0"/>
        <w:widowControl/>
        <w:numPr>
          <w:ilvl w:val="0"/>
          <w:numId w:val="54"/>
        </w:numPr>
        <w:suppressAutoHyphens/>
        <w:ind w:left="0" w:firstLine="709"/>
        <w:rPr>
          <w:szCs w:val="24"/>
        </w:rPr>
      </w:pPr>
      <w:r w:rsidRPr="001D53EB">
        <w:rPr>
          <w:szCs w:val="24"/>
        </w:rPr>
        <w:t>- 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18. Важнейшей чертой государственного управления, выражающей природу взаимоотношений между органами законодательной и исполнительной власти, являются:</w:t>
      </w:r>
    </w:p>
    <w:p w:rsidR="001D53EB" w:rsidRPr="001D53EB" w:rsidRDefault="001D53EB" w:rsidP="00A55919">
      <w:pPr>
        <w:pStyle w:val="af0"/>
        <w:widowControl/>
        <w:numPr>
          <w:ilvl w:val="0"/>
          <w:numId w:val="53"/>
        </w:numPr>
        <w:suppressAutoHyphens/>
        <w:ind w:left="0" w:firstLine="709"/>
        <w:rPr>
          <w:szCs w:val="24"/>
        </w:rPr>
      </w:pPr>
      <w:r w:rsidRPr="001D53EB">
        <w:rPr>
          <w:szCs w:val="24"/>
        </w:rPr>
        <w:t>- его исполнительно-распорядительный характер;</w:t>
      </w:r>
    </w:p>
    <w:p w:rsidR="001D53EB" w:rsidRPr="001D53EB" w:rsidRDefault="001D53EB" w:rsidP="00A55919">
      <w:pPr>
        <w:pStyle w:val="af0"/>
        <w:widowControl/>
        <w:numPr>
          <w:ilvl w:val="0"/>
          <w:numId w:val="53"/>
        </w:numPr>
        <w:suppressAutoHyphens/>
        <w:ind w:left="0" w:firstLine="709"/>
        <w:rPr>
          <w:szCs w:val="24"/>
        </w:rPr>
      </w:pPr>
      <w:r w:rsidRPr="001D53EB">
        <w:rPr>
          <w:szCs w:val="24"/>
        </w:rPr>
        <w:t>- его исполнительный характер;</w:t>
      </w:r>
    </w:p>
    <w:p w:rsidR="001D53EB" w:rsidRPr="001D53EB" w:rsidRDefault="001D53EB" w:rsidP="00A55919">
      <w:pPr>
        <w:pStyle w:val="af0"/>
        <w:widowControl/>
        <w:numPr>
          <w:ilvl w:val="0"/>
          <w:numId w:val="53"/>
        </w:numPr>
        <w:suppressAutoHyphens/>
        <w:ind w:left="0" w:firstLine="709"/>
        <w:rPr>
          <w:szCs w:val="24"/>
        </w:rPr>
      </w:pPr>
      <w:r w:rsidRPr="001D53EB">
        <w:rPr>
          <w:szCs w:val="24"/>
        </w:rPr>
        <w:t>- его распределительный характер;</w:t>
      </w:r>
    </w:p>
    <w:p w:rsidR="001D53EB" w:rsidRPr="001D53EB" w:rsidRDefault="001D53EB" w:rsidP="00A55919">
      <w:pPr>
        <w:pStyle w:val="af0"/>
        <w:widowControl/>
        <w:numPr>
          <w:ilvl w:val="0"/>
          <w:numId w:val="53"/>
        </w:numPr>
        <w:suppressAutoHyphens/>
        <w:ind w:left="0" w:firstLine="709"/>
        <w:rPr>
          <w:szCs w:val="24"/>
        </w:rPr>
      </w:pPr>
      <w:r w:rsidRPr="001D53EB">
        <w:rPr>
          <w:szCs w:val="24"/>
        </w:rPr>
        <w:t>- характер согласовывается.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lastRenderedPageBreak/>
        <w:t xml:space="preserve">19. Установленная нормами административного права способность нести административную ответственность за </w:t>
      </w:r>
      <w:r w:rsidR="003E682C" w:rsidRPr="001D53EB">
        <w:rPr>
          <w:rFonts w:ascii="Times New Roman" w:hAnsi="Times New Roman" w:cs="Times New Roman"/>
          <w:sz w:val="24"/>
          <w:szCs w:val="24"/>
        </w:rPr>
        <w:t>совершенные правонарушения</w:t>
      </w:r>
      <w:r w:rsidRPr="001D53EB">
        <w:rPr>
          <w:rFonts w:ascii="Times New Roman" w:hAnsi="Times New Roman" w:cs="Times New Roman"/>
          <w:sz w:val="24"/>
          <w:szCs w:val="24"/>
        </w:rPr>
        <w:t xml:space="preserve"> в сфере госуправления – это:</w:t>
      </w:r>
    </w:p>
    <w:p w:rsidR="001D53EB" w:rsidRPr="001D53EB" w:rsidRDefault="001D53EB" w:rsidP="00A55919">
      <w:pPr>
        <w:pStyle w:val="af0"/>
        <w:widowControl/>
        <w:numPr>
          <w:ilvl w:val="0"/>
          <w:numId w:val="52"/>
        </w:numPr>
        <w:suppressAutoHyphens/>
        <w:ind w:left="0" w:firstLine="709"/>
        <w:rPr>
          <w:szCs w:val="24"/>
        </w:rPr>
      </w:pPr>
      <w:r w:rsidRPr="001D53EB">
        <w:rPr>
          <w:szCs w:val="24"/>
        </w:rPr>
        <w:t>- административная дееспособность;</w:t>
      </w:r>
    </w:p>
    <w:p w:rsidR="001D53EB" w:rsidRPr="001D53EB" w:rsidRDefault="001D53EB" w:rsidP="00A55919">
      <w:pPr>
        <w:pStyle w:val="af0"/>
        <w:widowControl/>
        <w:numPr>
          <w:ilvl w:val="0"/>
          <w:numId w:val="52"/>
        </w:numPr>
        <w:suppressAutoHyphens/>
        <w:ind w:left="0" w:firstLine="709"/>
        <w:rPr>
          <w:szCs w:val="24"/>
        </w:rPr>
      </w:pPr>
      <w:r w:rsidRPr="001D53EB">
        <w:rPr>
          <w:szCs w:val="24"/>
        </w:rPr>
        <w:t>- административная деликтоспособность;</w:t>
      </w:r>
    </w:p>
    <w:p w:rsidR="001D53EB" w:rsidRPr="001D53EB" w:rsidRDefault="001D53EB" w:rsidP="00A55919">
      <w:pPr>
        <w:pStyle w:val="af0"/>
        <w:widowControl/>
        <w:numPr>
          <w:ilvl w:val="0"/>
          <w:numId w:val="52"/>
        </w:numPr>
        <w:suppressAutoHyphens/>
        <w:ind w:left="0" w:firstLine="709"/>
        <w:rPr>
          <w:szCs w:val="24"/>
        </w:rPr>
      </w:pPr>
      <w:r w:rsidRPr="001D53EB">
        <w:rPr>
          <w:szCs w:val="24"/>
        </w:rPr>
        <w:t>- административная правосубъектность;</w:t>
      </w:r>
    </w:p>
    <w:p w:rsidR="001D53EB" w:rsidRPr="001D53EB" w:rsidRDefault="001D53EB" w:rsidP="00A55919">
      <w:pPr>
        <w:pStyle w:val="af0"/>
        <w:widowControl/>
        <w:numPr>
          <w:ilvl w:val="0"/>
          <w:numId w:val="52"/>
        </w:numPr>
        <w:suppressAutoHyphens/>
        <w:ind w:left="0" w:firstLine="709"/>
        <w:rPr>
          <w:szCs w:val="24"/>
        </w:rPr>
      </w:pPr>
      <w:r w:rsidRPr="001D53EB">
        <w:rPr>
          <w:szCs w:val="24"/>
        </w:rPr>
        <w:t>- административная правоспособность.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20. Разработка и обеспечение исполнения федерального бюджета, обеспечение проведения в РФ финансовой и денежной политики является компетенцией:</w:t>
      </w:r>
    </w:p>
    <w:p w:rsidR="001D53EB" w:rsidRPr="001D53EB" w:rsidRDefault="001D53EB" w:rsidP="00A55919">
      <w:pPr>
        <w:pStyle w:val="af0"/>
        <w:widowControl/>
        <w:numPr>
          <w:ilvl w:val="0"/>
          <w:numId w:val="51"/>
        </w:numPr>
        <w:suppressAutoHyphens/>
        <w:ind w:left="0" w:firstLine="709"/>
        <w:rPr>
          <w:szCs w:val="24"/>
        </w:rPr>
      </w:pPr>
      <w:r w:rsidRPr="001D53EB">
        <w:rPr>
          <w:szCs w:val="24"/>
        </w:rPr>
        <w:t>- Председателя Правительства РФ;</w:t>
      </w:r>
    </w:p>
    <w:p w:rsidR="001D53EB" w:rsidRPr="001D53EB" w:rsidRDefault="001D53EB" w:rsidP="00A55919">
      <w:pPr>
        <w:pStyle w:val="af0"/>
        <w:widowControl/>
        <w:numPr>
          <w:ilvl w:val="0"/>
          <w:numId w:val="51"/>
        </w:numPr>
        <w:suppressAutoHyphens/>
        <w:ind w:left="0" w:firstLine="709"/>
        <w:rPr>
          <w:szCs w:val="24"/>
        </w:rPr>
      </w:pPr>
      <w:r w:rsidRPr="001D53EB">
        <w:rPr>
          <w:szCs w:val="24"/>
        </w:rPr>
        <w:t>- Президента РФ;</w:t>
      </w:r>
    </w:p>
    <w:p w:rsidR="001D53EB" w:rsidRPr="001D53EB" w:rsidRDefault="001D53EB" w:rsidP="00A55919">
      <w:pPr>
        <w:pStyle w:val="af0"/>
        <w:widowControl/>
        <w:numPr>
          <w:ilvl w:val="0"/>
          <w:numId w:val="51"/>
        </w:numPr>
        <w:suppressAutoHyphens/>
        <w:ind w:left="0" w:firstLine="709"/>
        <w:rPr>
          <w:szCs w:val="24"/>
        </w:rPr>
      </w:pPr>
      <w:r w:rsidRPr="001D53EB">
        <w:rPr>
          <w:szCs w:val="24"/>
        </w:rPr>
        <w:t>- Правительства РФ;</w:t>
      </w:r>
    </w:p>
    <w:p w:rsidR="001D53EB" w:rsidRPr="001D53EB" w:rsidRDefault="001D53EB" w:rsidP="00A55919">
      <w:pPr>
        <w:pStyle w:val="af0"/>
        <w:widowControl/>
        <w:numPr>
          <w:ilvl w:val="0"/>
          <w:numId w:val="51"/>
        </w:numPr>
        <w:suppressAutoHyphens/>
        <w:ind w:left="0" w:firstLine="709"/>
        <w:rPr>
          <w:szCs w:val="24"/>
        </w:rPr>
      </w:pPr>
      <w:r w:rsidRPr="001D53EB">
        <w:rPr>
          <w:szCs w:val="24"/>
        </w:rPr>
        <w:t>- Государственной Думы Федерального Собрания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21. У которого руководителя больше прав:</w:t>
      </w:r>
    </w:p>
    <w:p w:rsidR="001D53EB" w:rsidRPr="001D53EB" w:rsidRDefault="001D53EB" w:rsidP="00A55919">
      <w:pPr>
        <w:pStyle w:val="af0"/>
        <w:widowControl/>
        <w:numPr>
          <w:ilvl w:val="0"/>
          <w:numId w:val="50"/>
        </w:numPr>
        <w:suppressAutoHyphens/>
        <w:ind w:left="0" w:firstLine="709"/>
        <w:rPr>
          <w:szCs w:val="24"/>
        </w:rPr>
      </w:pPr>
      <w:r w:rsidRPr="001D53EB">
        <w:rPr>
          <w:szCs w:val="24"/>
        </w:rPr>
        <w:t>- у линейного;</w:t>
      </w:r>
    </w:p>
    <w:p w:rsidR="001D53EB" w:rsidRPr="001D53EB" w:rsidRDefault="001D53EB" w:rsidP="00A55919">
      <w:pPr>
        <w:pStyle w:val="af0"/>
        <w:widowControl/>
        <w:numPr>
          <w:ilvl w:val="0"/>
          <w:numId w:val="50"/>
        </w:numPr>
        <w:suppressAutoHyphens/>
        <w:ind w:left="0" w:firstLine="709"/>
        <w:rPr>
          <w:szCs w:val="24"/>
        </w:rPr>
      </w:pPr>
      <w:r w:rsidRPr="001D53EB">
        <w:rPr>
          <w:szCs w:val="24"/>
        </w:rPr>
        <w:t>- у функционального;</w:t>
      </w:r>
    </w:p>
    <w:p w:rsidR="001D53EB" w:rsidRPr="001D53EB" w:rsidRDefault="001D53EB" w:rsidP="00A55919">
      <w:pPr>
        <w:pStyle w:val="af0"/>
        <w:widowControl/>
        <w:numPr>
          <w:ilvl w:val="0"/>
          <w:numId w:val="50"/>
        </w:numPr>
        <w:suppressAutoHyphens/>
        <w:ind w:left="0" w:firstLine="709"/>
        <w:rPr>
          <w:szCs w:val="24"/>
        </w:rPr>
      </w:pPr>
      <w:r w:rsidRPr="001D53EB">
        <w:rPr>
          <w:szCs w:val="24"/>
        </w:rPr>
        <w:t>- одинаково.</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22. Административная деликтоспособность наступает:</w:t>
      </w:r>
    </w:p>
    <w:p w:rsidR="001D53EB" w:rsidRPr="001D53EB" w:rsidRDefault="001D53EB" w:rsidP="00A55919">
      <w:pPr>
        <w:pStyle w:val="af0"/>
        <w:widowControl/>
        <w:numPr>
          <w:ilvl w:val="0"/>
          <w:numId w:val="49"/>
        </w:numPr>
        <w:suppressAutoHyphens/>
        <w:ind w:left="0" w:firstLine="709"/>
        <w:rPr>
          <w:szCs w:val="24"/>
        </w:rPr>
      </w:pPr>
      <w:r w:rsidRPr="001D53EB">
        <w:rPr>
          <w:szCs w:val="24"/>
        </w:rPr>
        <w:t>- с 16 лет;</w:t>
      </w:r>
    </w:p>
    <w:p w:rsidR="001D53EB" w:rsidRPr="001D53EB" w:rsidRDefault="001D53EB" w:rsidP="00A55919">
      <w:pPr>
        <w:pStyle w:val="af0"/>
        <w:widowControl/>
        <w:numPr>
          <w:ilvl w:val="0"/>
          <w:numId w:val="49"/>
        </w:numPr>
        <w:suppressAutoHyphens/>
        <w:ind w:left="0" w:firstLine="709"/>
        <w:rPr>
          <w:szCs w:val="24"/>
        </w:rPr>
      </w:pPr>
      <w:r w:rsidRPr="001D53EB">
        <w:rPr>
          <w:szCs w:val="24"/>
        </w:rPr>
        <w:t>- с 21 года;</w:t>
      </w:r>
    </w:p>
    <w:p w:rsidR="001D53EB" w:rsidRPr="001D53EB" w:rsidRDefault="001D53EB" w:rsidP="00A55919">
      <w:pPr>
        <w:pStyle w:val="af0"/>
        <w:widowControl/>
        <w:numPr>
          <w:ilvl w:val="0"/>
          <w:numId w:val="49"/>
        </w:numPr>
        <w:suppressAutoHyphens/>
        <w:ind w:left="0" w:firstLine="709"/>
        <w:rPr>
          <w:szCs w:val="24"/>
        </w:rPr>
      </w:pPr>
      <w:r w:rsidRPr="001D53EB">
        <w:rPr>
          <w:szCs w:val="24"/>
        </w:rPr>
        <w:t>- с 16 лет, а в отдельных предусмотренных законом случаях с 14 лет;</w:t>
      </w:r>
    </w:p>
    <w:p w:rsidR="001D53EB" w:rsidRPr="001D53EB" w:rsidRDefault="001D53EB" w:rsidP="00A55919">
      <w:pPr>
        <w:pStyle w:val="af0"/>
        <w:widowControl/>
        <w:numPr>
          <w:ilvl w:val="0"/>
          <w:numId w:val="49"/>
        </w:numPr>
        <w:suppressAutoHyphens/>
        <w:ind w:left="0" w:firstLine="709"/>
        <w:rPr>
          <w:szCs w:val="24"/>
        </w:rPr>
      </w:pPr>
      <w:r w:rsidRPr="001D53EB">
        <w:rPr>
          <w:szCs w:val="24"/>
        </w:rPr>
        <w:t>- с 18 лет.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23. Государственным служащим является:</w:t>
      </w:r>
    </w:p>
    <w:p w:rsidR="001D53EB" w:rsidRPr="001D53EB" w:rsidRDefault="001D53EB" w:rsidP="00A55919">
      <w:pPr>
        <w:pStyle w:val="af0"/>
        <w:widowControl/>
        <w:numPr>
          <w:ilvl w:val="0"/>
          <w:numId w:val="48"/>
        </w:numPr>
        <w:suppressAutoHyphens/>
        <w:ind w:left="0" w:firstLine="709"/>
        <w:rPr>
          <w:szCs w:val="24"/>
        </w:rPr>
      </w:pPr>
      <w:r w:rsidRPr="001D53EB">
        <w:rPr>
          <w:szCs w:val="24"/>
        </w:rPr>
        <w:t>- начальник управления федерального министерства;</w:t>
      </w:r>
    </w:p>
    <w:p w:rsidR="001D53EB" w:rsidRPr="001D53EB" w:rsidRDefault="001D53EB" w:rsidP="00A55919">
      <w:pPr>
        <w:pStyle w:val="af0"/>
        <w:widowControl/>
        <w:numPr>
          <w:ilvl w:val="0"/>
          <w:numId w:val="48"/>
        </w:numPr>
        <w:suppressAutoHyphens/>
        <w:ind w:left="0" w:firstLine="709"/>
        <w:rPr>
          <w:szCs w:val="24"/>
        </w:rPr>
      </w:pPr>
      <w:r w:rsidRPr="001D53EB">
        <w:rPr>
          <w:szCs w:val="24"/>
        </w:rPr>
        <w:t>- директор коммерческого банка;</w:t>
      </w:r>
    </w:p>
    <w:p w:rsidR="001D53EB" w:rsidRPr="001D53EB" w:rsidRDefault="001D53EB" w:rsidP="00A55919">
      <w:pPr>
        <w:pStyle w:val="af0"/>
        <w:widowControl/>
        <w:numPr>
          <w:ilvl w:val="0"/>
          <w:numId w:val="48"/>
        </w:numPr>
        <w:suppressAutoHyphens/>
        <w:ind w:left="0" w:firstLine="709"/>
        <w:rPr>
          <w:szCs w:val="24"/>
        </w:rPr>
      </w:pPr>
      <w:r w:rsidRPr="001D53EB">
        <w:rPr>
          <w:szCs w:val="24"/>
        </w:rPr>
        <w:t>- председатель инвестиционного фонда;</w:t>
      </w:r>
    </w:p>
    <w:p w:rsidR="001D53EB" w:rsidRPr="001D53EB" w:rsidRDefault="001D53EB" w:rsidP="00A55919">
      <w:pPr>
        <w:pStyle w:val="af0"/>
        <w:widowControl/>
        <w:numPr>
          <w:ilvl w:val="0"/>
          <w:numId w:val="48"/>
        </w:numPr>
        <w:suppressAutoHyphens/>
        <w:ind w:left="0" w:firstLine="709"/>
        <w:rPr>
          <w:szCs w:val="24"/>
        </w:rPr>
      </w:pPr>
      <w:r w:rsidRPr="001D53EB">
        <w:rPr>
          <w:szCs w:val="24"/>
        </w:rPr>
        <w:t>- работница фабрики.</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24. Для какого принципа государственной службы характерны следующие проявления: соответствие деятельности интересам общества, государства; общедоступность государственной службы; сменяемость государственных служащих; их подотчетность и ответственность:</w:t>
      </w:r>
    </w:p>
    <w:p w:rsidR="001D53EB" w:rsidRPr="001D53EB" w:rsidRDefault="001D53EB" w:rsidP="00A55919">
      <w:pPr>
        <w:pStyle w:val="af0"/>
        <w:widowControl/>
        <w:numPr>
          <w:ilvl w:val="0"/>
          <w:numId w:val="47"/>
        </w:numPr>
        <w:suppressAutoHyphens/>
        <w:ind w:left="0" w:firstLine="709"/>
        <w:rPr>
          <w:szCs w:val="24"/>
        </w:rPr>
      </w:pPr>
      <w:r w:rsidRPr="001D53EB">
        <w:rPr>
          <w:szCs w:val="24"/>
        </w:rPr>
        <w:t>- демократизм государственной службы;</w:t>
      </w:r>
    </w:p>
    <w:p w:rsidR="001D53EB" w:rsidRPr="001D53EB" w:rsidRDefault="001D53EB" w:rsidP="00A55919">
      <w:pPr>
        <w:pStyle w:val="af0"/>
        <w:widowControl/>
        <w:numPr>
          <w:ilvl w:val="0"/>
          <w:numId w:val="47"/>
        </w:numPr>
        <w:suppressAutoHyphens/>
        <w:ind w:left="0" w:firstLine="709"/>
        <w:rPr>
          <w:szCs w:val="24"/>
        </w:rPr>
      </w:pPr>
      <w:r w:rsidRPr="001D53EB">
        <w:rPr>
          <w:szCs w:val="24"/>
        </w:rPr>
        <w:t>- профессионализм государственной службы;</w:t>
      </w:r>
    </w:p>
    <w:p w:rsidR="001D53EB" w:rsidRPr="001D53EB" w:rsidRDefault="001D53EB" w:rsidP="00A55919">
      <w:pPr>
        <w:pStyle w:val="af0"/>
        <w:widowControl/>
        <w:numPr>
          <w:ilvl w:val="0"/>
          <w:numId w:val="47"/>
        </w:numPr>
        <w:suppressAutoHyphens/>
        <w:ind w:left="0" w:firstLine="709"/>
        <w:rPr>
          <w:szCs w:val="24"/>
        </w:rPr>
      </w:pPr>
      <w:r w:rsidRPr="001D53EB">
        <w:rPr>
          <w:szCs w:val="24"/>
        </w:rPr>
        <w:t>- социально-правовая защищенность служащих;</w:t>
      </w:r>
    </w:p>
    <w:p w:rsidR="001D53EB" w:rsidRPr="001D53EB" w:rsidRDefault="001D53EB" w:rsidP="00A55919">
      <w:pPr>
        <w:pStyle w:val="af0"/>
        <w:widowControl/>
        <w:numPr>
          <w:ilvl w:val="0"/>
          <w:numId w:val="47"/>
        </w:numPr>
        <w:suppressAutoHyphens/>
        <w:ind w:left="0" w:firstLine="709"/>
        <w:rPr>
          <w:szCs w:val="24"/>
        </w:rPr>
      </w:pPr>
      <w:r w:rsidRPr="001D53EB">
        <w:rPr>
          <w:szCs w:val="24"/>
        </w:rPr>
        <w:t>- 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25. Для какого понятия характерны три главных признака: управленческий аппарат; выполняемая им управленческая, административная деятельность; используемые исполнительно- распорядительные полномочия:</w:t>
      </w:r>
    </w:p>
    <w:p w:rsidR="001D53EB" w:rsidRPr="001D53EB" w:rsidRDefault="001D53EB" w:rsidP="00A55919">
      <w:pPr>
        <w:pStyle w:val="af0"/>
        <w:widowControl/>
        <w:numPr>
          <w:ilvl w:val="0"/>
          <w:numId w:val="46"/>
        </w:numPr>
        <w:suppressAutoHyphens/>
        <w:ind w:left="0" w:firstLine="709"/>
        <w:rPr>
          <w:szCs w:val="24"/>
        </w:rPr>
      </w:pPr>
      <w:r w:rsidRPr="001D53EB">
        <w:rPr>
          <w:szCs w:val="24"/>
        </w:rPr>
        <w:t>- административно-правовые отношения;</w:t>
      </w:r>
    </w:p>
    <w:p w:rsidR="001D53EB" w:rsidRPr="001D53EB" w:rsidRDefault="001D53EB" w:rsidP="00A55919">
      <w:pPr>
        <w:pStyle w:val="af0"/>
        <w:widowControl/>
        <w:numPr>
          <w:ilvl w:val="0"/>
          <w:numId w:val="46"/>
        </w:numPr>
        <w:suppressAutoHyphens/>
        <w:ind w:left="0" w:firstLine="709"/>
        <w:rPr>
          <w:szCs w:val="24"/>
        </w:rPr>
      </w:pPr>
      <w:r w:rsidRPr="001D53EB">
        <w:rPr>
          <w:szCs w:val="24"/>
        </w:rPr>
        <w:t>- административное право;</w:t>
      </w:r>
    </w:p>
    <w:p w:rsidR="001D53EB" w:rsidRPr="001D53EB" w:rsidRDefault="001D53EB" w:rsidP="00A55919">
      <w:pPr>
        <w:pStyle w:val="af0"/>
        <w:widowControl/>
        <w:numPr>
          <w:ilvl w:val="0"/>
          <w:numId w:val="46"/>
        </w:numPr>
        <w:suppressAutoHyphens/>
        <w:ind w:left="0" w:firstLine="709"/>
        <w:rPr>
          <w:szCs w:val="24"/>
        </w:rPr>
      </w:pPr>
      <w:r w:rsidRPr="001D53EB">
        <w:rPr>
          <w:szCs w:val="24"/>
        </w:rPr>
        <w:t>- органы исполнительной власти;</w:t>
      </w:r>
    </w:p>
    <w:p w:rsidR="001D53EB" w:rsidRPr="001D53EB" w:rsidRDefault="001D53EB" w:rsidP="00A55919">
      <w:pPr>
        <w:pStyle w:val="af0"/>
        <w:widowControl/>
        <w:numPr>
          <w:ilvl w:val="0"/>
          <w:numId w:val="46"/>
        </w:numPr>
        <w:suppressAutoHyphens/>
        <w:ind w:left="0" w:firstLine="709"/>
        <w:rPr>
          <w:szCs w:val="24"/>
        </w:rPr>
      </w:pPr>
      <w:r w:rsidRPr="001D53EB">
        <w:rPr>
          <w:szCs w:val="24"/>
        </w:rPr>
        <w:t>- органы государственной власти.</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26. В России систему органов исполнительной власти возглавляет:</w:t>
      </w:r>
    </w:p>
    <w:p w:rsidR="001D53EB" w:rsidRPr="001D53EB" w:rsidRDefault="001D53EB" w:rsidP="00A55919">
      <w:pPr>
        <w:pStyle w:val="af0"/>
        <w:widowControl/>
        <w:numPr>
          <w:ilvl w:val="0"/>
          <w:numId w:val="45"/>
        </w:numPr>
        <w:suppressAutoHyphens/>
        <w:ind w:left="0" w:firstLine="709"/>
        <w:rPr>
          <w:szCs w:val="24"/>
        </w:rPr>
      </w:pPr>
      <w:r w:rsidRPr="001D53EB">
        <w:rPr>
          <w:szCs w:val="24"/>
        </w:rPr>
        <w:t>- Федеральное Собрание РФ;</w:t>
      </w:r>
    </w:p>
    <w:p w:rsidR="001D53EB" w:rsidRPr="001D53EB" w:rsidRDefault="001D53EB" w:rsidP="00A55919">
      <w:pPr>
        <w:pStyle w:val="af0"/>
        <w:widowControl/>
        <w:numPr>
          <w:ilvl w:val="0"/>
          <w:numId w:val="45"/>
        </w:numPr>
        <w:suppressAutoHyphens/>
        <w:ind w:left="0" w:firstLine="709"/>
        <w:rPr>
          <w:szCs w:val="24"/>
        </w:rPr>
      </w:pPr>
      <w:r w:rsidRPr="001D53EB">
        <w:rPr>
          <w:szCs w:val="24"/>
        </w:rPr>
        <w:t>- Президент и Правительство РФ;</w:t>
      </w:r>
    </w:p>
    <w:p w:rsidR="001D53EB" w:rsidRPr="001D53EB" w:rsidRDefault="001D53EB" w:rsidP="00A55919">
      <w:pPr>
        <w:pStyle w:val="af0"/>
        <w:widowControl/>
        <w:numPr>
          <w:ilvl w:val="0"/>
          <w:numId w:val="45"/>
        </w:numPr>
        <w:suppressAutoHyphens/>
        <w:ind w:left="0" w:firstLine="709"/>
        <w:rPr>
          <w:szCs w:val="24"/>
        </w:rPr>
      </w:pPr>
      <w:r w:rsidRPr="001D53EB">
        <w:rPr>
          <w:szCs w:val="24"/>
        </w:rPr>
        <w:t>- Правительство РФ;</w:t>
      </w:r>
    </w:p>
    <w:p w:rsidR="001D53EB" w:rsidRPr="001D53EB" w:rsidRDefault="001D53EB" w:rsidP="00A55919">
      <w:pPr>
        <w:pStyle w:val="af0"/>
        <w:widowControl/>
        <w:numPr>
          <w:ilvl w:val="0"/>
          <w:numId w:val="45"/>
        </w:numPr>
        <w:suppressAutoHyphens/>
        <w:ind w:left="0" w:firstLine="709"/>
        <w:rPr>
          <w:szCs w:val="24"/>
        </w:rPr>
      </w:pPr>
      <w:r w:rsidRPr="001D53EB">
        <w:rPr>
          <w:szCs w:val="24"/>
        </w:rPr>
        <w:t>- Президент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27. Структуру федеральных органов исполнительной власти в РФ утверждает:</w:t>
      </w:r>
    </w:p>
    <w:p w:rsidR="001D53EB" w:rsidRPr="001D53EB" w:rsidRDefault="001D53EB" w:rsidP="00A55919">
      <w:pPr>
        <w:pStyle w:val="af0"/>
        <w:widowControl/>
        <w:numPr>
          <w:ilvl w:val="0"/>
          <w:numId w:val="44"/>
        </w:numPr>
        <w:suppressAutoHyphens/>
        <w:ind w:left="0" w:firstLine="709"/>
        <w:rPr>
          <w:szCs w:val="24"/>
        </w:rPr>
      </w:pPr>
      <w:r w:rsidRPr="001D53EB">
        <w:rPr>
          <w:szCs w:val="24"/>
        </w:rPr>
        <w:t>- Председатель Правительства РФ;</w:t>
      </w:r>
    </w:p>
    <w:p w:rsidR="001D53EB" w:rsidRPr="001D53EB" w:rsidRDefault="001D53EB" w:rsidP="00A55919">
      <w:pPr>
        <w:pStyle w:val="af0"/>
        <w:widowControl/>
        <w:numPr>
          <w:ilvl w:val="0"/>
          <w:numId w:val="44"/>
        </w:numPr>
        <w:suppressAutoHyphens/>
        <w:ind w:left="0" w:firstLine="709"/>
        <w:rPr>
          <w:szCs w:val="24"/>
        </w:rPr>
      </w:pPr>
      <w:r w:rsidRPr="001D53EB">
        <w:rPr>
          <w:szCs w:val="24"/>
        </w:rPr>
        <w:t>- Президент РФ по представлению Председателя Правительства РФ;</w:t>
      </w:r>
    </w:p>
    <w:p w:rsidR="001D53EB" w:rsidRPr="001D53EB" w:rsidRDefault="001D53EB" w:rsidP="00A55919">
      <w:pPr>
        <w:pStyle w:val="af0"/>
        <w:widowControl/>
        <w:numPr>
          <w:ilvl w:val="0"/>
          <w:numId w:val="44"/>
        </w:numPr>
        <w:suppressAutoHyphens/>
        <w:ind w:left="0" w:firstLine="709"/>
        <w:rPr>
          <w:szCs w:val="24"/>
        </w:rPr>
      </w:pPr>
      <w:r w:rsidRPr="001D53EB">
        <w:rPr>
          <w:szCs w:val="24"/>
        </w:rPr>
        <w:t>- Государственная Дума Федерального Собрания РФ;</w:t>
      </w:r>
    </w:p>
    <w:p w:rsidR="001D53EB" w:rsidRPr="001D53EB" w:rsidRDefault="001D53EB" w:rsidP="00A55919">
      <w:pPr>
        <w:pStyle w:val="af0"/>
        <w:widowControl/>
        <w:numPr>
          <w:ilvl w:val="0"/>
          <w:numId w:val="44"/>
        </w:numPr>
        <w:suppressAutoHyphens/>
        <w:ind w:left="0" w:firstLine="709"/>
        <w:rPr>
          <w:szCs w:val="24"/>
        </w:rPr>
      </w:pPr>
      <w:r w:rsidRPr="001D53EB">
        <w:rPr>
          <w:szCs w:val="24"/>
        </w:rPr>
        <w:t>- Президент РФ своим указом.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28. К субъектам государственного управления относятся:</w:t>
      </w:r>
    </w:p>
    <w:p w:rsidR="001D53EB" w:rsidRPr="001D53EB" w:rsidRDefault="001D53EB" w:rsidP="00A55919">
      <w:pPr>
        <w:pStyle w:val="af0"/>
        <w:widowControl/>
        <w:numPr>
          <w:ilvl w:val="0"/>
          <w:numId w:val="43"/>
        </w:numPr>
        <w:suppressAutoHyphens/>
        <w:ind w:left="0" w:firstLine="709"/>
        <w:rPr>
          <w:szCs w:val="24"/>
        </w:rPr>
      </w:pPr>
      <w:r w:rsidRPr="001D53EB">
        <w:rPr>
          <w:szCs w:val="24"/>
        </w:rPr>
        <w:t>- должностные лица, у которых есть властные полномочия;</w:t>
      </w:r>
    </w:p>
    <w:p w:rsidR="001D53EB" w:rsidRPr="001D53EB" w:rsidRDefault="001D53EB" w:rsidP="00A55919">
      <w:pPr>
        <w:pStyle w:val="af0"/>
        <w:widowControl/>
        <w:numPr>
          <w:ilvl w:val="0"/>
          <w:numId w:val="43"/>
        </w:numPr>
        <w:suppressAutoHyphens/>
        <w:ind w:left="0" w:firstLine="709"/>
        <w:rPr>
          <w:szCs w:val="24"/>
        </w:rPr>
      </w:pPr>
      <w:r w:rsidRPr="001D53EB">
        <w:rPr>
          <w:szCs w:val="24"/>
        </w:rPr>
        <w:t>- граждане, у которых нет властных полномочий;</w:t>
      </w:r>
    </w:p>
    <w:p w:rsidR="001D53EB" w:rsidRPr="001D53EB" w:rsidRDefault="001D53EB" w:rsidP="00A55919">
      <w:pPr>
        <w:pStyle w:val="af0"/>
        <w:widowControl/>
        <w:numPr>
          <w:ilvl w:val="0"/>
          <w:numId w:val="43"/>
        </w:numPr>
        <w:suppressAutoHyphens/>
        <w:ind w:left="0" w:firstLine="709"/>
        <w:rPr>
          <w:szCs w:val="24"/>
        </w:rPr>
      </w:pPr>
      <w:r w:rsidRPr="001D53EB">
        <w:rPr>
          <w:szCs w:val="24"/>
        </w:rPr>
        <w:t>- те и другие.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29. Какие признаки из перечисленных относятся к административному методу:</w:t>
      </w:r>
    </w:p>
    <w:p w:rsidR="001D53EB" w:rsidRPr="001D53EB" w:rsidRDefault="001D53EB" w:rsidP="00A55919">
      <w:pPr>
        <w:pStyle w:val="af0"/>
        <w:widowControl/>
        <w:numPr>
          <w:ilvl w:val="0"/>
          <w:numId w:val="42"/>
        </w:numPr>
        <w:suppressAutoHyphens/>
        <w:ind w:left="0" w:firstLine="709"/>
        <w:rPr>
          <w:szCs w:val="24"/>
        </w:rPr>
      </w:pPr>
      <w:r w:rsidRPr="001D53EB">
        <w:rPr>
          <w:szCs w:val="24"/>
        </w:rPr>
        <w:t>- равное положение сторон;</w:t>
      </w:r>
    </w:p>
    <w:p w:rsidR="001D53EB" w:rsidRPr="001D53EB" w:rsidRDefault="001D53EB" w:rsidP="00A55919">
      <w:pPr>
        <w:pStyle w:val="af0"/>
        <w:widowControl/>
        <w:numPr>
          <w:ilvl w:val="0"/>
          <w:numId w:val="42"/>
        </w:numPr>
        <w:suppressAutoHyphens/>
        <w:ind w:left="0" w:firstLine="709"/>
        <w:rPr>
          <w:szCs w:val="24"/>
        </w:rPr>
      </w:pPr>
      <w:r w:rsidRPr="001D53EB">
        <w:rPr>
          <w:szCs w:val="24"/>
        </w:rPr>
        <w:t>- одностороннее волеизъявление;</w:t>
      </w:r>
    </w:p>
    <w:p w:rsidR="001D53EB" w:rsidRPr="001D53EB" w:rsidRDefault="001D53EB" w:rsidP="00A55919">
      <w:pPr>
        <w:pStyle w:val="af0"/>
        <w:widowControl/>
        <w:numPr>
          <w:ilvl w:val="0"/>
          <w:numId w:val="42"/>
        </w:numPr>
        <w:suppressAutoHyphens/>
        <w:ind w:left="0" w:firstLine="709"/>
        <w:rPr>
          <w:szCs w:val="24"/>
        </w:rPr>
      </w:pPr>
      <w:r w:rsidRPr="001D53EB">
        <w:rPr>
          <w:szCs w:val="24"/>
        </w:rPr>
        <w:t>- стороны сами определяют свои права и обязанности;</w:t>
      </w:r>
    </w:p>
    <w:p w:rsidR="001D53EB" w:rsidRPr="001D53EB" w:rsidRDefault="001D53EB" w:rsidP="00A55919">
      <w:pPr>
        <w:pStyle w:val="af0"/>
        <w:widowControl/>
        <w:numPr>
          <w:ilvl w:val="0"/>
          <w:numId w:val="42"/>
        </w:numPr>
        <w:suppressAutoHyphens/>
        <w:ind w:left="0" w:firstLine="709"/>
        <w:rPr>
          <w:szCs w:val="24"/>
        </w:rPr>
      </w:pPr>
      <w:r w:rsidRPr="001D53EB">
        <w:rPr>
          <w:szCs w:val="24"/>
        </w:rPr>
        <w:t>- споры всегда решаются в судебном порядке.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30. Материальные нормы:</w:t>
      </w:r>
    </w:p>
    <w:p w:rsidR="001D53EB" w:rsidRPr="001D53EB" w:rsidRDefault="001D53EB" w:rsidP="00A55919">
      <w:pPr>
        <w:pStyle w:val="af0"/>
        <w:widowControl/>
        <w:numPr>
          <w:ilvl w:val="0"/>
          <w:numId w:val="41"/>
        </w:numPr>
        <w:suppressAutoHyphens/>
        <w:ind w:left="0" w:firstLine="709"/>
        <w:rPr>
          <w:szCs w:val="24"/>
        </w:rPr>
      </w:pPr>
      <w:r w:rsidRPr="001D53EB">
        <w:rPr>
          <w:szCs w:val="24"/>
        </w:rPr>
        <w:t>- закрепляют порядок осуществления  власти;</w:t>
      </w:r>
    </w:p>
    <w:p w:rsidR="001D53EB" w:rsidRPr="001D53EB" w:rsidRDefault="001D53EB" w:rsidP="00A55919">
      <w:pPr>
        <w:pStyle w:val="af0"/>
        <w:widowControl/>
        <w:numPr>
          <w:ilvl w:val="0"/>
          <w:numId w:val="41"/>
        </w:numPr>
        <w:suppressAutoHyphens/>
        <w:ind w:left="0" w:firstLine="709"/>
        <w:rPr>
          <w:szCs w:val="24"/>
        </w:rPr>
      </w:pPr>
      <w:r w:rsidRPr="001D53EB">
        <w:rPr>
          <w:szCs w:val="24"/>
        </w:rPr>
        <w:t>- содержат правила, предписания;</w:t>
      </w:r>
    </w:p>
    <w:p w:rsidR="001D53EB" w:rsidRPr="001D53EB" w:rsidRDefault="001D53EB" w:rsidP="00A55919">
      <w:pPr>
        <w:pStyle w:val="af0"/>
        <w:widowControl/>
        <w:numPr>
          <w:ilvl w:val="0"/>
          <w:numId w:val="41"/>
        </w:numPr>
        <w:suppressAutoHyphens/>
        <w:ind w:left="0" w:firstLine="709"/>
        <w:rPr>
          <w:szCs w:val="24"/>
        </w:rPr>
      </w:pPr>
      <w:r w:rsidRPr="001D53EB">
        <w:rPr>
          <w:szCs w:val="24"/>
        </w:rPr>
        <w:t>- обеспечивают защиту;</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31. Диспозиция в административном праве это:</w:t>
      </w:r>
    </w:p>
    <w:p w:rsidR="001D53EB" w:rsidRPr="001D53EB" w:rsidRDefault="001D53EB" w:rsidP="00A55919">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юридические факты, которые порождают административно-правовые отношения;</w:t>
      </w:r>
    </w:p>
    <w:p w:rsidR="001D53EB" w:rsidRPr="001D53EB" w:rsidRDefault="001D53EB" w:rsidP="00A55919">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правило поведения в виде обязанностей, дозволений;</w:t>
      </w:r>
    </w:p>
    <w:p w:rsidR="001D53EB" w:rsidRPr="001D53EB" w:rsidRDefault="001D53EB" w:rsidP="00A55919">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мера воздействия.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32. Безбилетный проезд в общественном транспорте – это административное правонарушение, совершаемое в форме:</w:t>
      </w:r>
    </w:p>
    <w:p w:rsidR="001D53EB" w:rsidRPr="001D53EB" w:rsidRDefault="001D53EB" w:rsidP="00A55919">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бездействия;</w:t>
      </w:r>
    </w:p>
    <w:p w:rsidR="001D53EB" w:rsidRPr="001D53EB" w:rsidRDefault="001D53EB" w:rsidP="00A55919">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действия;</w:t>
      </w:r>
    </w:p>
    <w:p w:rsidR="001D53EB" w:rsidRPr="001D53EB" w:rsidRDefault="001D53EB" w:rsidP="00A55919">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иногда бездействия, иногда действия.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33. Процессуальный порядок рассмотрения дел в судах общей юрисдикции по жалобам граждан на акты органов исполнительной власти регламентируется:</w:t>
      </w:r>
    </w:p>
    <w:p w:rsidR="001D53EB" w:rsidRPr="001D53EB" w:rsidRDefault="001D53EB" w:rsidP="00A55919">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гражданско-процессуальным кодексом;</w:t>
      </w:r>
    </w:p>
    <w:p w:rsidR="001D53EB" w:rsidRPr="001D53EB" w:rsidRDefault="001D53EB" w:rsidP="00A55919">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гражданско-процессуальным и уголовным кодексами;</w:t>
      </w:r>
    </w:p>
    <w:p w:rsidR="001D53EB" w:rsidRPr="001D53EB" w:rsidRDefault="001D53EB" w:rsidP="00A55919">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КоАПом;</w:t>
      </w:r>
    </w:p>
    <w:p w:rsidR="001D53EB" w:rsidRPr="001D53EB" w:rsidRDefault="001D53EB" w:rsidP="00A55919">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арбитражным процессуальным кодексом.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34. Лицо, которому могут быть известны какие-либо обстоятельства, подлежащие установлению по делу, является:</w:t>
      </w:r>
    </w:p>
    <w:p w:rsidR="001D53EB" w:rsidRPr="001D53EB" w:rsidRDefault="001D53EB" w:rsidP="00A55919">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потерпевшим;</w:t>
      </w:r>
    </w:p>
    <w:p w:rsidR="001D53EB" w:rsidRPr="001D53EB" w:rsidRDefault="001D53EB" w:rsidP="00A55919">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свидетелем;</w:t>
      </w:r>
    </w:p>
    <w:p w:rsidR="001D53EB" w:rsidRPr="001D53EB" w:rsidRDefault="001D53EB" w:rsidP="00A55919">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экспертом;</w:t>
      </w:r>
    </w:p>
    <w:p w:rsidR="001D53EB" w:rsidRPr="001D53EB" w:rsidRDefault="001D53EB" w:rsidP="00A55919">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законным представителем.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35. Нормами административного права не урегулирована дисциплинарная ответственность:</w:t>
      </w:r>
    </w:p>
    <w:p w:rsidR="001D53EB" w:rsidRPr="001D53EB" w:rsidRDefault="001D53EB" w:rsidP="00A55919">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учащихся;</w:t>
      </w:r>
    </w:p>
    <w:p w:rsidR="001D53EB" w:rsidRPr="001D53EB" w:rsidRDefault="001D53EB" w:rsidP="00A55919">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военнослужащих;</w:t>
      </w:r>
    </w:p>
    <w:p w:rsidR="001D53EB" w:rsidRPr="001D53EB" w:rsidRDefault="001D53EB" w:rsidP="00A55919">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работников предприятий, учреждений и организаций.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36. Способ совершения административного проступка отражает:</w:t>
      </w:r>
    </w:p>
    <w:p w:rsidR="001D53EB" w:rsidRPr="001D53EB" w:rsidRDefault="001D53EB" w:rsidP="00A55919">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его объективная сторона;</w:t>
      </w:r>
    </w:p>
    <w:p w:rsidR="001D53EB" w:rsidRPr="001D53EB" w:rsidRDefault="001D53EB" w:rsidP="00A55919">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A55919">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A55919">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37. Превентивное задержание преследует цели:</w:t>
      </w:r>
    </w:p>
    <w:p w:rsidR="001D53EB" w:rsidRPr="001D53EB" w:rsidRDefault="001D53EB" w:rsidP="00A55919">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предотвращение возможных новых противоправных деяний, как проступков, так и уголовных преступлений;</w:t>
      </w:r>
    </w:p>
    <w:p w:rsidR="001D53EB" w:rsidRPr="001D53EB" w:rsidRDefault="001D53EB" w:rsidP="00A55919">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выяснение личности нарушителя;</w:t>
      </w:r>
    </w:p>
    <w:p w:rsidR="001D53EB" w:rsidRPr="001D53EB" w:rsidRDefault="001D53EB" w:rsidP="00A55919">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предотвращение наступления вредных последствий и уклонения виновного от ответственности;</w:t>
      </w:r>
    </w:p>
    <w:p w:rsidR="001D53EB" w:rsidRPr="001D53EB" w:rsidRDefault="001D53EB" w:rsidP="00A55919">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38. Гражданин в праве обратиться с жалобой на нарушение своих прав и законных интересов неправомерными действиями (решениями) органов исполнительной власти:</w:t>
      </w:r>
    </w:p>
    <w:p w:rsidR="001D53EB" w:rsidRPr="001D53EB" w:rsidRDefault="001D53EB" w:rsidP="00A55919">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 суд или прокуратуру;</w:t>
      </w:r>
    </w:p>
    <w:p w:rsidR="001D53EB" w:rsidRPr="001D53EB" w:rsidRDefault="001D53EB" w:rsidP="00A55919">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 вышестоящему органу исполнительной власти или в суд;</w:t>
      </w:r>
    </w:p>
    <w:p w:rsidR="001D53EB" w:rsidRPr="001D53EB" w:rsidRDefault="001D53EB" w:rsidP="00A55919">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только в суд.</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39. Может ли осуществляться производство по делу об административном правонарушении в случае, если проступок совершен лицом в состоянии или необходимой обороны:</w:t>
      </w:r>
    </w:p>
    <w:p w:rsidR="001D53EB" w:rsidRPr="001D53EB" w:rsidRDefault="001D53EB" w:rsidP="00A55919">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нет;</w:t>
      </w:r>
    </w:p>
    <w:p w:rsidR="001D53EB" w:rsidRPr="001D53EB" w:rsidRDefault="001D53EB" w:rsidP="00A55919">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 усмотрению органа, осуществляющего производство по делу об административном правонарушении;</w:t>
      </w:r>
    </w:p>
    <w:p w:rsidR="001D53EB" w:rsidRPr="001D53EB" w:rsidRDefault="001D53EB" w:rsidP="00A55919">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да;</w:t>
      </w:r>
    </w:p>
    <w:p w:rsidR="001D53EB" w:rsidRPr="001D53EB" w:rsidRDefault="001D53EB" w:rsidP="00A55919">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 отдельных случаях, установленных законом.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40. Управление транспортным средством водителем в состоянии опьянения может явиться административным проступком, а не уголовным преступлением, если:</w:t>
      </w:r>
    </w:p>
    <w:p w:rsidR="001D53EB" w:rsidRPr="001D53EB" w:rsidRDefault="001D53EB" w:rsidP="00A55919">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состояние алкогольного или наркотического опьянения не характеризуется как "тяжкое";</w:t>
      </w:r>
    </w:p>
    <w:p w:rsidR="001D53EB" w:rsidRPr="001D53EB" w:rsidRDefault="001D53EB" w:rsidP="00A55919">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оно не повлекло за собой тяжких последствий;</w:t>
      </w:r>
    </w:p>
    <w:p w:rsidR="001D53EB" w:rsidRPr="001D53EB" w:rsidRDefault="001D53EB" w:rsidP="00A55919">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было совершено повторно в течение года;</w:t>
      </w:r>
    </w:p>
    <w:p w:rsidR="001D53EB" w:rsidRPr="001D53EB" w:rsidRDefault="001D53EB" w:rsidP="00A55919">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41. Психологическое отношение правонарушителя к противному деянию и его последствиям - это:</w:t>
      </w:r>
    </w:p>
    <w:p w:rsidR="001D53EB" w:rsidRPr="001D53EB" w:rsidRDefault="001D53EB" w:rsidP="00A55919">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объективная сторона;</w:t>
      </w:r>
    </w:p>
    <w:p w:rsidR="001D53EB" w:rsidRPr="001D53EB" w:rsidRDefault="001D53EB" w:rsidP="00A55919">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A55919">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A55919">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42. Какими административными взысканиями - основными или дополнительными являются возмездное изъятие и конфискация предметов:</w:t>
      </w:r>
    </w:p>
    <w:p w:rsidR="001D53EB" w:rsidRPr="001D53EB" w:rsidRDefault="001D53EB" w:rsidP="00A55919">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возмездное изъятие предмета - основным, а конфискация - дополнительным;</w:t>
      </w:r>
    </w:p>
    <w:p w:rsidR="001D53EB" w:rsidRPr="001D53EB" w:rsidRDefault="001D53EB" w:rsidP="00A55919">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основным и дополнительным;</w:t>
      </w:r>
    </w:p>
    <w:p w:rsidR="001D53EB" w:rsidRPr="001D53EB" w:rsidRDefault="001D53EB" w:rsidP="00A55919">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основными;</w:t>
      </w:r>
    </w:p>
    <w:p w:rsidR="001D53EB" w:rsidRPr="001D53EB" w:rsidRDefault="001D53EB" w:rsidP="00A55919">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дополнительными.</w:t>
      </w:r>
    </w:p>
    <w:p w:rsidR="001D53EB" w:rsidRPr="001D53EB" w:rsidRDefault="001D53EB" w:rsidP="001D53EB">
      <w:pPr>
        <w:pStyle w:val="af0"/>
        <w:suppressAutoHyphens/>
        <w:ind w:left="0" w:firstLine="709"/>
        <w:rPr>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43. Обстоятельством, смягчающим ответственность при наложении административного взыскания является:</w:t>
      </w:r>
    </w:p>
    <w:p w:rsidR="001D53EB" w:rsidRPr="001D53EB" w:rsidRDefault="001D53EB" w:rsidP="00A55919">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lastRenderedPageBreak/>
        <w:t>совершение правонарушения группой лиц;</w:t>
      </w:r>
    </w:p>
    <w:p w:rsidR="001D53EB" w:rsidRPr="001D53EB" w:rsidRDefault="001D53EB" w:rsidP="00A55919">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условиях стихийного бедствия;</w:t>
      </w:r>
    </w:p>
    <w:p w:rsidR="001D53EB" w:rsidRPr="001D53EB" w:rsidRDefault="001D53EB" w:rsidP="00A55919">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под влиянием сильного душевного волнения;</w:t>
      </w:r>
    </w:p>
    <w:p w:rsidR="001D53EB" w:rsidRPr="001D53EB" w:rsidRDefault="001D53EB" w:rsidP="00A55919">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состоянии алкогольного или наркотического опьянения.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44. </w:t>
      </w:r>
      <w:proofErr w:type="gramStart"/>
      <w:r w:rsidRPr="001D53EB">
        <w:rPr>
          <w:rFonts w:ascii="Times New Roman" w:hAnsi="Times New Roman" w:cs="Times New Roman"/>
          <w:sz w:val="24"/>
          <w:szCs w:val="24"/>
        </w:rPr>
        <w:t>Обстоятельством, отягчающим ответственность при наложении административного взыскания является</w:t>
      </w:r>
      <w:proofErr w:type="gramEnd"/>
      <w:r w:rsidRPr="001D53EB">
        <w:rPr>
          <w:rFonts w:ascii="Times New Roman" w:hAnsi="Times New Roman" w:cs="Times New Roman"/>
          <w:sz w:val="24"/>
          <w:szCs w:val="24"/>
        </w:rPr>
        <w:t>:</w:t>
      </w:r>
    </w:p>
    <w:p w:rsidR="001D53EB" w:rsidRPr="001D53EB" w:rsidRDefault="001D53EB" w:rsidP="00A55919">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группой лиц;</w:t>
      </w:r>
    </w:p>
    <w:p w:rsidR="001D53EB" w:rsidRPr="001D53EB" w:rsidRDefault="001D53EB" w:rsidP="00A55919">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условиях стихийного бедствия;</w:t>
      </w:r>
    </w:p>
    <w:p w:rsidR="001D53EB" w:rsidRPr="001D53EB" w:rsidRDefault="001D53EB" w:rsidP="00A55919">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под влиянием сильного душевного волнения;</w:t>
      </w:r>
    </w:p>
    <w:p w:rsidR="001D53EB" w:rsidRPr="001D53EB" w:rsidRDefault="001D53EB" w:rsidP="00A55919">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состоянии алкогольного или наркотического опьянения.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45. Исправительные работы налагаются на срок:</w:t>
      </w:r>
    </w:p>
    <w:p w:rsidR="001D53EB" w:rsidRPr="001D53EB" w:rsidRDefault="001D53EB" w:rsidP="00A55919">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10 дней до 1 месяца;</w:t>
      </w:r>
    </w:p>
    <w:p w:rsidR="001D53EB" w:rsidRPr="001D53EB" w:rsidRDefault="001D53EB" w:rsidP="00A55919">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10 дней до 15 дней;</w:t>
      </w:r>
    </w:p>
    <w:p w:rsidR="001D53EB" w:rsidRPr="001D53EB" w:rsidRDefault="001D53EB" w:rsidP="00A55919">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 месяца до 1 года;</w:t>
      </w:r>
    </w:p>
    <w:p w:rsidR="001D53EB" w:rsidRPr="001D53EB" w:rsidRDefault="001D53EB" w:rsidP="00A55919">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15 дней до 2 месяцев.</w:t>
      </w:r>
    </w:p>
    <w:p w:rsidR="001D53EB" w:rsidRPr="001D53EB" w:rsidRDefault="001D53EB" w:rsidP="001D53EB">
      <w:pPr>
        <w:suppressAutoHyphens/>
        <w:spacing w:after="0" w:line="240" w:lineRule="auto"/>
        <w:ind w:firstLine="709"/>
        <w:rPr>
          <w:rFonts w:ascii="Times New Roman" w:hAnsi="Times New Roman" w:cs="Times New Roman"/>
          <w:b/>
          <w:sz w:val="24"/>
          <w:szCs w:val="24"/>
        </w:rPr>
      </w:pPr>
    </w:p>
    <w:p w:rsidR="001D53EB" w:rsidRPr="001D53EB" w:rsidRDefault="001D53EB" w:rsidP="001D53EB">
      <w:pPr>
        <w:pStyle w:val="ab"/>
        <w:suppressAutoHyphens/>
        <w:spacing w:line="240" w:lineRule="auto"/>
        <w:ind w:firstLine="709"/>
        <w:jc w:val="both"/>
        <w:rPr>
          <w:sz w:val="24"/>
          <w:szCs w:val="24"/>
        </w:rPr>
      </w:pPr>
      <w:r w:rsidRPr="001D53EB">
        <w:rPr>
          <w:sz w:val="24"/>
          <w:szCs w:val="24"/>
        </w:rPr>
        <w:t>46. Постановление о наложении административного взыскания может быть обжаловано в течение:</w:t>
      </w:r>
    </w:p>
    <w:p w:rsidR="001D53EB" w:rsidRPr="001D53EB" w:rsidRDefault="001D53EB" w:rsidP="00A55919">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месяцев;</w:t>
      </w:r>
    </w:p>
    <w:p w:rsidR="001D53EB" w:rsidRPr="001D53EB" w:rsidRDefault="001D53EB" w:rsidP="00A55919">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месяцев;</w:t>
      </w:r>
    </w:p>
    <w:p w:rsidR="001D53EB" w:rsidRPr="001D53EB" w:rsidRDefault="001D53EB" w:rsidP="00A55919">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A55919">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10 дней.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47. Более строгим наказанием за административный проступок является:</w:t>
      </w:r>
    </w:p>
    <w:p w:rsidR="001D53EB" w:rsidRPr="001D53EB" w:rsidRDefault="001D53EB" w:rsidP="00A55919">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p w:rsidR="001D53EB" w:rsidRPr="001D53EB" w:rsidRDefault="001D53EB" w:rsidP="00A55919">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A55919">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 и исправительные работы равносильны в системе административных взысканий.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pStyle w:val="ab"/>
        <w:suppressAutoHyphens/>
        <w:spacing w:line="240" w:lineRule="auto"/>
        <w:ind w:firstLine="709"/>
        <w:jc w:val="both"/>
        <w:rPr>
          <w:sz w:val="24"/>
          <w:szCs w:val="24"/>
        </w:rPr>
      </w:pPr>
      <w:r w:rsidRPr="001D53EB">
        <w:rPr>
          <w:sz w:val="24"/>
          <w:szCs w:val="24"/>
        </w:rPr>
        <w:t>48. Какие виды административных взысканий могут применяться как дополнительные:</w:t>
      </w:r>
    </w:p>
    <w:p w:rsidR="001D53EB" w:rsidRPr="001D53EB" w:rsidRDefault="001D53EB" w:rsidP="00A55919">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p w:rsidR="001D53EB" w:rsidRPr="001D53EB" w:rsidRDefault="001D53EB" w:rsidP="00A55919">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возмездное изъятие и конфискация предметов;</w:t>
      </w:r>
    </w:p>
    <w:p w:rsidR="001D53EB" w:rsidRPr="001D53EB" w:rsidRDefault="001D53EB" w:rsidP="00A55919">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и конфискация предметов;</w:t>
      </w:r>
    </w:p>
    <w:p w:rsidR="001D53EB" w:rsidRPr="001D53EB" w:rsidRDefault="001D53EB" w:rsidP="00A55919">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и штраф.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49. Одним из видов административных договоров является:</w:t>
      </w:r>
    </w:p>
    <w:p w:rsidR="001D53EB" w:rsidRPr="001D53EB" w:rsidRDefault="001D53EB" w:rsidP="00A55919">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договор найма жилого помещения;</w:t>
      </w:r>
    </w:p>
    <w:p w:rsidR="001D53EB" w:rsidRPr="001D53EB" w:rsidRDefault="001D53EB" w:rsidP="00A55919">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трудовой договор;</w:t>
      </w:r>
    </w:p>
    <w:p w:rsidR="001D53EB" w:rsidRPr="001D53EB" w:rsidRDefault="001D53EB" w:rsidP="00A55919">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договор купли - продажи;</w:t>
      </w:r>
    </w:p>
    <w:p w:rsidR="001D53EB" w:rsidRPr="001D53EB" w:rsidRDefault="001D53EB" w:rsidP="00A55919">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контракт о прохождении службы.</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50. Решение о предоставлении гражданину жилплощади относится к:</w:t>
      </w:r>
    </w:p>
    <w:p w:rsidR="001D53EB" w:rsidRPr="001D53EB" w:rsidRDefault="001D53EB" w:rsidP="00A55919">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нормативному акту;</w:t>
      </w:r>
    </w:p>
    <w:p w:rsidR="001D53EB" w:rsidRPr="001D53EB" w:rsidRDefault="001D53EB" w:rsidP="00A55919">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индивидуальному акту;</w:t>
      </w:r>
    </w:p>
    <w:p w:rsidR="001D53EB" w:rsidRPr="001D53EB" w:rsidRDefault="001D53EB" w:rsidP="00A55919">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общему акту;</w:t>
      </w:r>
    </w:p>
    <w:p w:rsidR="001D53EB" w:rsidRPr="001D53EB" w:rsidRDefault="001D53EB" w:rsidP="00A55919">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смешанному акту.</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lastRenderedPageBreak/>
        <w:t>51. Элементом состава административного проступка, представляющим собой охраняемые административным законодательством общественные отношения, которым причинен вред административным правонарушением, является:</w:t>
      </w:r>
    </w:p>
    <w:p w:rsidR="001D53EB" w:rsidRPr="001D53EB" w:rsidRDefault="001D53EB" w:rsidP="00A55919">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объективная сторона;</w:t>
      </w:r>
    </w:p>
    <w:p w:rsidR="001D53EB" w:rsidRPr="001D53EB" w:rsidRDefault="001D53EB" w:rsidP="00A55919">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A55919">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A55919">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52. Деяние можно классифицировать как проступок или как преступление в зависимости от:</w:t>
      </w:r>
    </w:p>
    <w:p w:rsidR="001D53EB" w:rsidRPr="001D53EB" w:rsidRDefault="001D53EB" w:rsidP="00A55919">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характера вины и личности нарушителя;</w:t>
      </w:r>
    </w:p>
    <w:p w:rsidR="001D53EB" w:rsidRPr="001D53EB" w:rsidRDefault="001D53EB" w:rsidP="00A55919">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степени общественной опасности, размера причиненного вреда, повторности деяния;</w:t>
      </w:r>
    </w:p>
    <w:p w:rsidR="001D53EB" w:rsidRPr="001D53EB" w:rsidRDefault="001D53EB" w:rsidP="00A55919">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средств, используемых при совершении проступка;</w:t>
      </w:r>
    </w:p>
    <w:p w:rsidR="001D53EB" w:rsidRPr="001D53EB" w:rsidRDefault="001D53EB" w:rsidP="00A55919">
      <w:pPr>
        <w:pStyle w:val="ab"/>
        <w:numPr>
          <w:ilvl w:val="0"/>
          <w:numId w:val="31"/>
        </w:numPr>
        <w:suppressAutoHyphens/>
        <w:spacing w:line="240" w:lineRule="auto"/>
        <w:ind w:left="0" w:firstLine="709"/>
        <w:jc w:val="both"/>
        <w:rPr>
          <w:sz w:val="24"/>
          <w:szCs w:val="24"/>
        </w:rPr>
      </w:pPr>
      <w:r w:rsidRPr="001D53EB">
        <w:rPr>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53. Срок, в течении которого на правонарушителя может быть наложено административное взыскание составляет: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A55919">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6 месяцев;</w:t>
      </w:r>
    </w:p>
    <w:p w:rsidR="001D53EB" w:rsidRPr="001D53EB" w:rsidRDefault="001D53EB" w:rsidP="00A55919">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месяца;</w:t>
      </w:r>
    </w:p>
    <w:p w:rsidR="001D53EB" w:rsidRPr="001D53EB" w:rsidRDefault="001D53EB" w:rsidP="00A55919">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A55919">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54. Мерами административного взыскания являются:</w:t>
      </w:r>
    </w:p>
    <w:p w:rsidR="001D53EB" w:rsidRPr="001D53EB" w:rsidRDefault="001D53EB" w:rsidP="00A55919">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лишение права на охоту, административный арест;</w:t>
      </w:r>
    </w:p>
    <w:p w:rsidR="001D53EB" w:rsidRPr="001D53EB" w:rsidRDefault="001D53EB" w:rsidP="00A55919">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 лишение свободы, штраф;</w:t>
      </w:r>
    </w:p>
    <w:p w:rsidR="001D53EB" w:rsidRPr="001D53EB" w:rsidRDefault="001D53EB" w:rsidP="00A55919">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замечание, строгий выговор, конфискация имущества, изъятие вещей и документов;</w:t>
      </w:r>
    </w:p>
    <w:p w:rsidR="001D53EB" w:rsidRPr="001D53EB" w:rsidRDefault="001D53EB" w:rsidP="00A55919">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55. Какова по общему правилу давность исполнения постановления о наложении административного взыскания:</w:t>
      </w:r>
    </w:p>
    <w:p w:rsidR="001D53EB" w:rsidRPr="001D53EB" w:rsidRDefault="001D53EB" w:rsidP="00A55919">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4 месяца;</w:t>
      </w:r>
    </w:p>
    <w:p w:rsidR="001D53EB" w:rsidRPr="001D53EB" w:rsidRDefault="001D53EB" w:rsidP="00A55919">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месяца;</w:t>
      </w:r>
    </w:p>
    <w:p w:rsidR="001D53EB" w:rsidRPr="001D53EB" w:rsidRDefault="001D53EB" w:rsidP="00A55919">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A55919">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56. О какой из мер административно - процессуального принуждения идет речь в следующем определении: "Принудительное кратковременное (не более 3 - х часов) ограничение свободы действий и передвижения правонарушителя, который содержится в специальном помещении, для составления протокола о совершении проступка":</w:t>
      </w:r>
    </w:p>
    <w:p w:rsidR="001D53EB" w:rsidRPr="001D53EB" w:rsidRDefault="001D53EB" w:rsidP="00A55919">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административное задержание;</w:t>
      </w:r>
    </w:p>
    <w:p w:rsidR="001D53EB" w:rsidRPr="001D53EB" w:rsidRDefault="001D53EB" w:rsidP="00A55919">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A55919">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привод;</w:t>
      </w:r>
    </w:p>
    <w:p w:rsidR="001D53EB" w:rsidRPr="001D53EB" w:rsidRDefault="001D53EB" w:rsidP="00A55919">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доставление.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57. Как исчисляется срок давности наложения административного взыскания в случае отказа в возбуждении дела или при прекращении уголовного дела, но при наличии в действиях виновного признаков административного проступка:</w:t>
      </w:r>
    </w:p>
    <w:p w:rsidR="001D53EB" w:rsidRPr="001D53EB" w:rsidRDefault="001D53EB" w:rsidP="00A55919">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административное взыскание должно быть наложено не позднее 1 месяца со дня принятия постановления об отказе в возбуждении или прекращении уголовного дела:</w:t>
      </w:r>
    </w:p>
    <w:p w:rsidR="001D53EB" w:rsidRPr="001D53EB" w:rsidRDefault="001D53EB" w:rsidP="00A55919">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позднее 3-х месяцев;</w:t>
      </w:r>
    </w:p>
    <w:p w:rsidR="001D53EB" w:rsidRPr="001D53EB" w:rsidRDefault="001D53EB" w:rsidP="00A55919">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позднее 6-х месяцев;</w:t>
      </w:r>
    </w:p>
    <w:p w:rsidR="001D53EB" w:rsidRPr="001D53EB" w:rsidRDefault="001D53EB" w:rsidP="00A55919">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lastRenderedPageBreak/>
        <w:t>не позднее 2-х месяцев.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58. Установление карантина, комендантского часа, запрещения движения автотранспорта - подберите для этих мер общее родовое понятие:</w:t>
      </w:r>
    </w:p>
    <w:p w:rsidR="001D53EB" w:rsidRPr="001D53EB" w:rsidRDefault="001D53EB" w:rsidP="00A55919">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административного предупреждения;</w:t>
      </w:r>
    </w:p>
    <w:p w:rsidR="001D53EB" w:rsidRPr="001D53EB" w:rsidRDefault="001D53EB" w:rsidP="00A55919">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административного принуждения;</w:t>
      </w:r>
    </w:p>
    <w:p w:rsidR="001D53EB" w:rsidRPr="001D53EB" w:rsidRDefault="001D53EB" w:rsidP="00A55919">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специального пресечения.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59. Кому из требований, предъявляемых к актам управления, отвечает наличие компетенции у автора управленческого решения:</w:t>
      </w:r>
    </w:p>
    <w:p w:rsidR="001D53EB" w:rsidRPr="001D53EB" w:rsidRDefault="001D53EB" w:rsidP="00A55919">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культура оформления акта;</w:t>
      </w:r>
    </w:p>
    <w:p w:rsidR="001D53EB" w:rsidRPr="001D53EB" w:rsidRDefault="001D53EB" w:rsidP="00A55919">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целесообразность;</w:t>
      </w:r>
    </w:p>
    <w:p w:rsidR="001D53EB" w:rsidRPr="001D53EB" w:rsidRDefault="001D53EB" w:rsidP="00A55919">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законность;</w:t>
      </w:r>
    </w:p>
    <w:p w:rsidR="001D53EB" w:rsidRPr="001D53EB" w:rsidRDefault="001D53EB" w:rsidP="00A55919">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полезность.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60. Приведите пример разового, единовременного административного взыскания:</w:t>
      </w:r>
    </w:p>
    <w:p w:rsidR="001D53EB" w:rsidRPr="001D53EB" w:rsidRDefault="001D53EB" w:rsidP="00A55919">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штраф;</w:t>
      </w:r>
    </w:p>
    <w:p w:rsidR="001D53EB" w:rsidRPr="001D53EB" w:rsidRDefault="001D53EB" w:rsidP="00A55919">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A55919">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лишение специального права;</w:t>
      </w:r>
    </w:p>
    <w:p w:rsidR="001D53EB" w:rsidRPr="001D53EB" w:rsidRDefault="001D53EB" w:rsidP="00A55919">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bookmarkEnd w:id="6"/>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widowControl w:val="0"/>
        <w:shd w:val="clear" w:color="auto" w:fill="FFFFFF"/>
        <w:suppressAutoHyphens/>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3E682C">
      <w:pPr>
        <w:widowControl w:val="0"/>
        <w:shd w:val="clear" w:color="auto" w:fill="FFFFFF"/>
        <w:suppressAutoHyphens/>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Cs/>
          <w:sz w:val="24"/>
          <w:szCs w:val="24"/>
        </w:rPr>
        <w:t xml:space="preserve">Тест </w:t>
      </w:r>
      <w:r w:rsidRPr="001D53EB">
        <w:rPr>
          <w:rFonts w:ascii="Times New Roman" w:hAnsi="Times New Roman" w:cs="Times New Roman"/>
          <w:sz w:val="24"/>
          <w:szCs w:val="24"/>
        </w:rPr>
        <w:t xml:space="preserve">(от англ. </w:t>
      </w:r>
      <w:r w:rsidRPr="001D53EB">
        <w:rPr>
          <w:rFonts w:ascii="Times New Roman" w:hAnsi="Times New Roman" w:cs="Times New Roman"/>
          <w:sz w:val="24"/>
          <w:szCs w:val="24"/>
          <w:lang w:val="en-US"/>
        </w:rPr>
        <w:t>test</w:t>
      </w:r>
      <w:r w:rsidRPr="001D53EB">
        <w:rPr>
          <w:rFonts w:ascii="Times New Roman" w:hAnsi="Times New Roman" w:cs="Times New Roman"/>
          <w:sz w:val="24"/>
          <w:szCs w:val="24"/>
        </w:rPr>
        <w:t xml:space="preserve"> — испытание, проверка) — стандартизованные, краткие, ограниченные во времени испытания, предназначенные для установления количественных и качественных индивидуальных различий. Основная цель итогового тестирования — обеспечение объективной оценки результатов обучения, которая ориентирована на характеристику освоения содержания курса (</w:t>
      </w:r>
      <w:proofErr w:type="spellStart"/>
      <w:r w:rsidRPr="001D53EB">
        <w:rPr>
          <w:rFonts w:ascii="Times New Roman" w:hAnsi="Times New Roman" w:cs="Times New Roman"/>
          <w:sz w:val="24"/>
          <w:szCs w:val="24"/>
        </w:rPr>
        <w:t>критериально-ориентированные</w:t>
      </w:r>
      <w:proofErr w:type="spellEnd"/>
      <w:r w:rsidRPr="001D53EB">
        <w:rPr>
          <w:rFonts w:ascii="Times New Roman" w:hAnsi="Times New Roman" w:cs="Times New Roman"/>
          <w:sz w:val="24"/>
          <w:szCs w:val="24"/>
        </w:rPr>
        <w:t xml:space="preserve"> тесты) или на дифференциацию учащихся (нормативно-ориентированные тесты). </w:t>
      </w:r>
    </w:p>
    <w:p w:rsidR="001D53EB" w:rsidRPr="001D53EB" w:rsidRDefault="001D53EB" w:rsidP="003E682C">
      <w:pPr>
        <w:widowControl w:val="0"/>
        <w:suppressAutoHyphens/>
        <w:spacing w:after="0" w:line="240" w:lineRule="auto"/>
        <w:ind w:firstLine="709"/>
        <w:jc w:val="both"/>
        <w:rPr>
          <w:rFonts w:ascii="Times New Roman" w:hAnsi="Times New Roman" w:cs="Times New Roman"/>
          <w:sz w:val="24"/>
          <w:szCs w:val="24"/>
          <w:shd w:val="clear" w:color="auto" w:fill="FFFFFF"/>
        </w:rPr>
      </w:pPr>
      <w:r w:rsidRPr="001D53EB">
        <w:rPr>
          <w:rFonts w:ascii="Times New Roman" w:hAnsi="Times New Roman" w:cs="Times New Roman"/>
          <w:sz w:val="24"/>
          <w:szCs w:val="24"/>
          <w:shd w:val="clear" w:color="auto" w:fill="FFFFFF"/>
        </w:rPr>
        <w:t>Тестирование – один из наиболее эффективных способов проверки знаний студентов. Достоинство тестирования и в том, что временные затраты сводятся к минимуму. При тестировании в электронном варианте учащийся практически сразу после завершения работы получает результаты своего труда.</w:t>
      </w:r>
    </w:p>
    <w:p w:rsidR="001D53EB" w:rsidRPr="001D53EB" w:rsidRDefault="001D53EB" w:rsidP="003E682C">
      <w:pPr>
        <w:pStyle w:val="34"/>
        <w:widowControl w:val="0"/>
        <w:suppressAutoHyphens/>
        <w:spacing w:after="0"/>
        <w:ind w:firstLine="709"/>
        <w:jc w:val="both"/>
        <w:rPr>
          <w:sz w:val="24"/>
          <w:szCs w:val="24"/>
        </w:rPr>
      </w:pPr>
      <w:r w:rsidRPr="001D53EB">
        <w:rPr>
          <w:sz w:val="24"/>
          <w:szCs w:val="24"/>
        </w:rPr>
        <w:t xml:space="preserve">Итоговый модульный тест представляет собой тестовое задание по всем темам. В тесте содержатся вопросы, разнообразного содержательного характера. Тест закрепляет знания, полученные при изучении, как отдельных тем, так и общего раздела.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342"/>
        <w:gridCol w:w="2342"/>
        <w:gridCol w:w="2343"/>
        <w:gridCol w:w="2337"/>
      </w:tblGrid>
      <w:tr w:rsidR="001D53EB" w:rsidRPr="001D53EB" w:rsidTr="002B70C4">
        <w:tc>
          <w:tcPr>
            <w:tcW w:w="1250"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Отлично/ Высокий (превосходный) уровень сформированности компетенций</w:t>
            </w:r>
          </w:p>
        </w:tc>
        <w:tc>
          <w:tcPr>
            <w:tcW w:w="1250"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Хорошо / Повышенный (продвинутый) уровень сформированности компетенций</w:t>
            </w:r>
          </w:p>
        </w:tc>
        <w:tc>
          <w:tcPr>
            <w:tcW w:w="1251"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Удовлетворительно / Пороговый (базовый) уровень сформированности компетенций</w:t>
            </w:r>
          </w:p>
        </w:tc>
        <w:tc>
          <w:tcPr>
            <w:tcW w:w="1248"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Неудовлетворительно / Компетенции не сформированы</w:t>
            </w:r>
          </w:p>
        </w:tc>
      </w:tr>
      <w:tr w:rsidR="001D53EB" w:rsidRPr="001D53EB" w:rsidTr="002B70C4">
        <w:tc>
          <w:tcPr>
            <w:tcW w:w="1250"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Выполнение 81-100% тестовых заданий.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освоены студентом в полной мере.</w:t>
            </w:r>
          </w:p>
        </w:tc>
        <w:tc>
          <w:tcPr>
            <w:tcW w:w="1250"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от 61-80%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освоены студентом.</w:t>
            </w:r>
          </w:p>
        </w:tc>
        <w:tc>
          <w:tcPr>
            <w:tcW w:w="1251"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41-60%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 целом студентом освоены компетенции.</w:t>
            </w:r>
          </w:p>
        </w:tc>
        <w:tc>
          <w:tcPr>
            <w:tcW w:w="1248"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менее 40%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студентом не освоены.</w:t>
            </w:r>
          </w:p>
        </w:tc>
      </w:tr>
    </w:tbl>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bookmarkStart w:id="7" w:name="_Hlk166338471"/>
      <w:r w:rsidRPr="001D53EB">
        <w:rPr>
          <w:rFonts w:ascii="Times New Roman" w:hAnsi="Times New Roman" w:cs="Times New Roman"/>
          <w:b/>
          <w:sz w:val="24"/>
          <w:szCs w:val="24"/>
        </w:rPr>
        <w:t xml:space="preserve">2.4 Комплект материалов для </w:t>
      </w:r>
      <w:r w:rsidR="00B61DA7">
        <w:rPr>
          <w:rFonts w:ascii="Times New Roman" w:hAnsi="Times New Roman" w:cs="Times New Roman"/>
          <w:b/>
          <w:sz w:val="24"/>
          <w:szCs w:val="24"/>
        </w:rPr>
        <w:t>решения задач</w:t>
      </w: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в главе 1 Кодекса Российской Федерации об административных правонарушениях (далее - КоАП РФ) закреплены задачи и принципы законодательства об </w:t>
      </w:r>
      <w:r w:rsidRPr="001D53EB">
        <w:rPr>
          <w:rFonts w:ascii="Times New Roman" w:hAnsi="Times New Roman" w:cs="Times New Roman"/>
          <w:sz w:val="24"/>
          <w:szCs w:val="24"/>
        </w:rPr>
        <w:lastRenderedPageBreak/>
        <w:t xml:space="preserve">административных правонарушениях. Поясните каким образом данные принципы соотносятся с общими и межотраслевыми принципами права. В чем заключается специфика принципа </w:t>
      </w:r>
      <w:r w:rsidRPr="001D53EB">
        <w:rPr>
          <w:rFonts w:ascii="Times New Roman" w:hAnsi="Times New Roman" w:cs="Times New Roman"/>
          <w:bCs/>
          <w:sz w:val="24"/>
          <w:szCs w:val="24"/>
        </w:rPr>
        <w:t>обеспечения законности при применении мер административного принуждения в связи с административным правонарушением? Каким образом принципы административного права реализуются на практике? Обоснуйте</w:t>
      </w:r>
      <w:r w:rsidRPr="001D53EB">
        <w:rPr>
          <w:rFonts w:ascii="Times New Roman" w:hAnsi="Times New Roman" w:cs="Times New Roman"/>
          <w:b/>
          <w:bCs/>
          <w:sz w:val="24"/>
          <w:szCs w:val="24"/>
        </w:rPr>
        <w:t xml:space="preserve"> </w:t>
      </w:r>
      <w:r w:rsidRPr="001D53EB">
        <w:rPr>
          <w:rFonts w:ascii="Times New Roman" w:hAnsi="Times New Roman" w:cs="Times New Roman"/>
          <w:bCs/>
          <w:sz w:val="24"/>
          <w:szCs w:val="24"/>
        </w:rPr>
        <w:t xml:space="preserve">ответ, ссылаясь на примеры из юридической практики. </w:t>
      </w:r>
    </w:p>
    <w:p w:rsidR="00B61DA7" w:rsidRPr="001D53EB" w:rsidRDefault="00B61DA7" w:rsidP="00B61DA7">
      <w:pPr>
        <w:spacing w:after="0" w:line="240" w:lineRule="auto"/>
        <w:ind w:firstLine="709"/>
        <w:jc w:val="both"/>
        <w:rPr>
          <w:rFonts w:ascii="Times New Roman" w:hAnsi="Times New Roman" w:cs="Times New Roman"/>
          <w:bCs/>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одним из источников административного права является Закон Тамбовской области от 29 октября 2003 года N 155-З  «Об административных правонарушениях в Тамбовской области». Опишите данный нормативный правовой акт. В чем заключается его специфика? </w:t>
      </w:r>
    </w:p>
    <w:p w:rsidR="001D53EB" w:rsidRPr="001D53EB" w:rsidRDefault="001D53EB" w:rsidP="001D53EB">
      <w:pPr>
        <w:pStyle w:val="af0"/>
        <w:ind w:left="0" w:firstLine="709"/>
        <w:rPr>
          <w:b/>
          <w:szCs w:val="24"/>
        </w:rPr>
      </w:pPr>
    </w:p>
    <w:p w:rsidR="001D53EB" w:rsidRPr="001D53EB" w:rsidRDefault="001D53EB" w:rsidP="00B61DA7">
      <w:pPr>
        <w:pStyle w:val="af0"/>
        <w:ind w:left="0" w:firstLine="709"/>
        <w:rPr>
          <w:szCs w:val="24"/>
        </w:rPr>
      </w:pPr>
      <w:r w:rsidRPr="001D53EB">
        <w:rPr>
          <w:b/>
          <w:szCs w:val="24"/>
        </w:rPr>
        <w:t xml:space="preserve">Задача: </w:t>
      </w:r>
      <w:r w:rsidRPr="001D53EB">
        <w:rPr>
          <w:szCs w:val="24"/>
        </w:rPr>
        <w:t xml:space="preserve">перед Вами несколько видов правоотношений: </w:t>
      </w:r>
    </w:p>
    <w:p w:rsidR="001D53EB" w:rsidRPr="001D53EB" w:rsidRDefault="001D53EB" w:rsidP="00B61DA7">
      <w:pPr>
        <w:pStyle w:val="af0"/>
        <w:ind w:left="0" w:firstLine="709"/>
        <w:rPr>
          <w:szCs w:val="24"/>
        </w:rPr>
      </w:pPr>
      <w:r w:rsidRPr="001D53EB">
        <w:rPr>
          <w:szCs w:val="24"/>
        </w:rPr>
        <w:t xml:space="preserve">- правоотношения по поводу купли-продажи жилого дома; </w:t>
      </w:r>
    </w:p>
    <w:p w:rsidR="001D53EB" w:rsidRPr="001D53EB" w:rsidRDefault="001D53EB" w:rsidP="00B61DA7">
      <w:pPr>
        <w:pStyle w:val="af0"/>
        <w:ind w:left="0" w:firstLine="709"/>
        <w:rPr>
          <w:szCs w:val="24"/>
        </w:rPr>
      </w:pPr>
      <w:r w:rsidRPr="001D53EB">
        <w:rPr>
          <w:szCs w:val="24"/>
        </w:rPr>
        <w:t>- правоотношения по поводу вступления в наследство;</w:t>
      </w:r>
    </w:p>
    <w:p w:rsidR="001D53EB" w:rsidRPr="001D53EB" w:rsidRDefault="001D53EB" w:rsidP="00B61DA7">
      <w:pPr>
        <w:pStyle w:val="af0"/>
        <w:ind w:left="0" w:firstLine="709"/>
        <w:rPr>
          <w:szCs w:val="24"/>
        </w:rPr>
      </w:pPr>
      <w:r w:rsidRPr="001D53EB">
        <w:rPr>
          <w:szCs w:val="24"/>
        </w:rPr>
        <w:t>- правоотношения, возникающие в связи с получением паспорта гражданина РФ;</w:t>
      </w:r>
    </w:p>
    <w:p w:rsidR="001D53EB" w:rsidRPr="001D53EB" w:rsidRDefault="001D53EB" w:rsidP="00B61DA7">
      <w:pPr>
        <w:pStyle w:val="af0"/>
        <w:ind w:left="0" w:firstLine="709"/>
        <w:rPr>
          <w:szCs w:val="24"/>
        </w:rPr>
      </w:pPr>
      <w:r w:rsidRPr="001D53EB">
        <w:rPr>
          <w:szCs w:val="24"/>
        </w:rPr>
        <w:t xml:space="preserve">- правоотношения, возникающие между работником и его работодателем. </w:t>
      </w:r>
    </w:p>
    <w:p w:rsidR="001D53EB" w:rsidRDefault="001D53EB" w:rsidP="00B61DA7">
      <w:pPr>
        <w:pStyle w:val="af0"/>
        <w:ind w:left="0" w:firstLine="709"/>
        <w:rPr>
          <w:bCs/>
          <w:szCs w:val="24"/>
        </w:rPr>
      </w:pPr>
      <w:r w:rsidRPr="001D53EB">
        <w:rPr>
          <w:szCs w:val="24"/>
        </w:rPr>
        <w:t xml:space="preserve">Какие из них являются административно-правовыми? Охарактеризуйте структуру административно-правовых отношений. </w:t>
      </w:r>
      <w:r w:rsidRPr="001D53EB">
        <w:rPr>
          <w:bCs/>
          <w:szCs w:val="24"/>
        </w:rPr>
        <w:t>Обоснуйте ответ, ссылаясь на примеры из юридической практики.</w:t>
      </w:r>
    </w:p>
    <w:p w:rsidR="00B61DA7" w:rsidRPr="001D53EB" w:rsidRDefault="00B61DA7" w:rsidP="00B61DA7">
      <w:pPr>
        <w:pStyle w:val="af0"/>
        <w:ind w:left="0" w:firstLine="709"/>
        <w:rPr>
          <w:szCs w:val="24"/>
        </w:rPr>
      </w:pPr>
    </w:p>
    <w:p w:rsid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гражданин иностранного государства А. в силу обоснованных опасений стать жертвой преследований по признаку расы прибыл в Российскую Федерацию и подал ходатайство в Территориальный орган МВД России о признании его беженцем. По итогам рассмотрение ходатайства по существу органом было принято решение об отказе в признании лица беженцем в связи с тем, что в отношении лица возбуждено уголовное дело за совершение преступления на территории Российской Федерации. Территориальный орган МВД России уведомил об отказе в признании беженцем гражданина А. Правомерен отказ Территориального органа МВД России? </w:t>
      </w:r>
      <w:r w:rsidRPr="001D53EB">
        <w:rPr>
          <w:rFonts w:ascii="Times New Roman" w:hAnsi="Times New Roman" w:cs="Times New Roman"/>
          <w:bCs/>
          <w:sz w:val="24"/>
          <w:szCs w:val="24"/>
        </w:rPr>
        <w:t>Обоснуйте</w:t>
      </w:r>
      <w:r w:rsidRPr="001D53EB">
        <w:rPr>
          <w:rFonts w:ascii="Times New Roman" w:hAnsi="Times New Roman" w:cs="Times New Roman"/>
          <w:b/>
          <w:bCs/>
          <w:sz w:val="24"/>
          <w:szCs w:val="24"/>
        </w:rPr>
        <w:t xml:space="preserve"> </w:t>
      </w:r>
      <w:r w:rsidRPr="001D53EB">
        <w:rPr>
          <w:rFonts w:ascii="Times New Roman" w:hAnsi="Times New Roman" w:cs="Times New Roman"/>
          <w:bCs/>
          <w:sz w:val="24"/>
          <w:szCs w:val="24"/>
        </w:rPr>
        <w:t xml:space="preserve">ответ, ссылаясь на нормы действующего законодательства. </w:t>
      </w:r>
    </w:p>
    <w:p w:rsidR="00B61DA7" w:rsidRPr="00B61DA7" w:rsidRDefault="00B61DA7" w:rsidP="00B61DA7">
      <w:pPr>
        <w:spacing w:after="0" w:line="240" w:lineRule="auto"/>
        <w:ind w:firstLine="709"/>
        <w:jc w:val="both"/>
        <w:rPr>
          <w:rFonts w:ascii="Times New Roman" w:hAnsi="Times New Roman" w:cs="Times New Roman"/>
          <w:sz w:val="24"/>
          <w:szCs w:val="24"/>
        </w:rPr>
      </w:pPr>
    </w:p>
    <w:p w:rsidR="00B61DA7" w:rsidRDefault="001D53EB" w:rsidP="00B61DA7">
      <w:pPr>
        <w:pStyle w:val="1"/>
        <w:jc w:val="both"/>
        <w:rPr>
          <w:rFonts w:eastAsia="Calibri"/>
          <w:sz w:val="24"/>
          <w:szCs w:val="24"/>
        </w:rPr>
      </w:pPr>
      <w:r w:rsidRPr="00B61DA7">
        <w:rPr>
          <w:b/>
          <w:bCs/>
          <w:sz w:val="24"/>
          <w:szCs w:val="24"/>
        </w:rPr>
        <w:t>Задача:</w:t>
      </w:r>
      <w:r w:rsidRPr="001D53EB">
        <w:rPr>
          <w:b/>
          <w:sz w:val="24"/>
          <w:szCs w:val="24"/>
        </w:rPr>
        <w:t xml:space="preserve"> </w:t>
      </w:r>
      <w:r w:rsidRPr="00B61DA7">
        <w:rPr>
          <w:rFonts w:eastAsia="Calibri"/>
          <w:sz w:val="24"/>
          <w:szCs w:val="24"/>
        </w:rPr>
        <w:t xml:space="preserve">граждане Иванов, Петров и Сидоров выступили с инициативой создания общественного объединения. Учредителями было проведено общее собрание, на котором было принято решение </w:t>
      </w:r>
      <w:bookmarkStart w:id="8" w:name="dst100092"/>
      <w:bookmarkEnd w:id="8"/>
      <w:r w:rsidRPr="00B61DA7">
        <w:rPr>
          <w:rFonts w:eastAsia="Calibri"/>
          <w:sz w:val="24"/>
          <w:szCs w:val="24"/>
        </w:rPr>
        <w:t xml:space="preserve">о создании общественного объединения, об утверждении его устава и о формировании руководящих и контрольно-ревизионного органов. В соответствии с ФЗ от 19.05.1995 N 82-ФЗ "Об общественных объединениях" </w:t>
      </w:r>
      <w:bookmarkStart w:id="9" w:name="dst21"/>
      <w:bookmarkEnd w:id="9"/>
      <w:r w:rsidRPr="00B61DA7">
        <w:rPr>
          <w:rFonts w:eastAsia="Calibri"/>
          <w:sz w:val="24"/>
          <w:szCs w:val="24"/>
        </w:rPr>
        <w:t xml:space="preserve">для приобретения прав юридического лица общественное объединение подлежит государственной регистрации. В какой федеральный орган исполнительной власти учредители должны обратиться для регистрации общественного объединения и какой пакет документ подается для регистрации общественного объединения? Опишите полномочия данного органа власти. Ответ обоснуйте, ссылаясь на нормы действующего законодательства. </w:t>
      </w:r>
    </w:p>
    <w:p w:rsidR="00B61DA7" w:rsidRPr="00B61DA7" w:rsidRDefault="00B61DA7" w:rsidP="00B61DA7"/>
    <w:p w:rsidR="001D53EB" w:rsidRPr="001D53EB" w:rsidRDefault="001D53EB" w:rsidP="001D53EB">
      <w:pPr>
        <w:pStyle w:val="af0"/>
        <w:ind w:left="0" w:firstLine="709"/>
        <w:rPr>
          <w:b/>
          <w:bCs/>
          <w:szCs w:val="24"/>
        </w:rPr>
      </w:pPr>
      <w:r w:rsidRPr="001D53EB">
        <w:rPr>
          <w:b/>
          <w:szCs w:val="24"/>
        </w:rPr>
        <w:t xml:space="preserve">Задача: </w:t>
      </w:r>
      <w:r w:rsidRPr="001D53EB">
        <w:rPr>
          <w:szCs w:val="24"/>
        </w:rPr>
        <w:t>обязаны ли государственные гражданские служащие предоставлять</w:t>
      </w:r>
      <w:r w:rsidRPr="001D53EB">
        <w:rPr>
          <w:b/>
          <w:szCs w:val="24"/>
        </w:rPr>
        <w:t xml:space="preserve"> </w:t>
      </w:r>
      <w:r w:rsidRPr="001D53EB">
        <w:rPr>
          <w:rStyle w:val="blk"/>
          <w:szCs w:val="24"/>
        </w:rPr>
        <w:t xml:space="preserve">представителю нанимателя </w:t>
      </w:r>
      <w:r w:rsidRPr="001D53EB">
        <w:rPr>
          <w:szCs w:val="24"/>
        </w:rPr>
        <w:t>с</w:t>
      </w:r>
      <w:r w:rsidRPr="001D53EB">
        <w:rPr>
          <w:rStyle w:val="blk"/>
          <w:szCs w:val="24"/>
        </w:rPr>
        <w:t xml:space="preserve">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Кто относится к членам семьи государственного гражданского служащего? Будет ли являться непредставление таких сведений правонарушением? </w:t>
      </w:r>
      <w:r w:rsidRPr="001D53EB">
        <w:rPr>
          <w:bCs/>
          <w:szCs w:val="24"/>
        </w:rPr>
        <w:t>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одним из видов административного производства, является регистрационное. Какие органы производят государственную регистрацию актов </w:t>
      </w:r>
      <w:r w:rsidRPr="001D53EB">
        <w:rPr>
          <w:rFonts w:ascii="Times New Roman" w:hAnsi="Times New Roman" w:cs="Times New Roman"/>
          <w:sz w:val="24"/>
          <w:szCs w:val="24"/>
        </w:rPr>
        <w:lastRenderedPageBreak/>
        <w:t xml:space="preserve">гражданского состояния, каковы их полномочия? Каким образом осуществляется </w:t>
      </w:r>
      <w:r w:rsidRPr="001D53EB">
        <w:rPr>
          <w:rFonts w:ascii="Times New Roman" w:hAnsi="Times New Roman" w:cs="Times New Roman"/>
          <w:bCs/>
          <w:sz w:val="24"/>
          <w:szCs w:val="24"/>
        </w:rPr>
        <w:t>государственная регистрация актов гражданского состояния? Подготовьте проект свидетельства о государственной регистрации акта гражданского состояния. 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Задача:</w:t>
      </w:r>
      <w:r w:rsidRPr="001D53EB">
        <w:rPr>
          <w:rFonts w:ascii="Times New Roman" w:hAnsi="Times New Roman" w:cs="Times New Roman"/>
          <w:sz w:val="24"/>
          <w:szCs w:val="24"/>
        </w:rPr>
        <w:t xml:space="preserve"> одним из видов административного производства, является лицензионное. Какие органы осуществляют лицензирование отдельных видов деятельности, каковы их полномочия? Каким образом осуществляется </w:t>
      </w:r>
      <w:r w:rsidRPr="001D53EB">
        <w:rPr>
          <w:rFonts w:ascii="Times New Roman" w:hAnsi="Times New Roman" w:cs="Times New Roman"/>
          <w:bCs/>
          <w:sz w:val="24"/>
          <w:szCs w:val="24"/>
        </w:rPr>
        <w:t>лицензирование? Подготовьте проект лицензии. 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гражданка Васнецова оказывает услуги населению - проводит сеансы</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народной медицины, но без получения разрешения. Дайте правовую оценку действиям гражданки, будут ли они признаны административным правонарушением? Если да, то опишите состав данного правонарушения.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1D53EB">
      <w:pPr>
        <w:pStyle w:val="1"/>
        <w:jc w:val="both"/>
        <w:rPr>
          <w:rFonts w:eastAsia="Calibri"/>
          <w:b/>
          <w:bCs/>
          <w:sz w:val="24"/>
          <w:szCs w:val="24"/>
        </w:rPr>
      </w:pPr>
      <w:r w:rsidRPr="00B61DA7">
        <w:rPr>
          <w:b/>
          <w:bCs/>
          <w:sz w:val="24"/>
          <w:szCs w:val="24"/>
        </w:rPr>
        <w:t>Задача:</w:t>
      </w:r>
      <w:r w:rsidRPr="001D53EB">
        <w:rPr>
          <w:b/>
          <w:sz w:val="24"/>
          <w:szCs w:val="24"/>
        </w:rPr>
        <w:t xml:space="preserve"> </w:t>
      </w:r>
      <w:r w:rsidR="00B61DA7" w:rsidRPr="00B61DA7">
        <w:rPr>
          <w:bCs/>
          <w:sz w:val="24"/>
          <w:szCs w:val="24"/>
        </w:rPr>
        <w:t>г</w:t>
      </w:r>
      <w:r w:rsidRPr="00B61DA7">
        <w:rPr>
          <w:bCs/>
          <w:sz w:val="24"/>
          <w:szCs w:val="24"/>
        </w:rPr>
        <w:t>ражданин Иванов совершил кражу чужого имущества на сумму 500 р</w:t>
      </w:r>
      <w:proofErr w:type="gramStart"/>
      <w:r w:rsidRPr="00B61DA7">
        <w:rPr>
          <w:bCs/>
          <w:sz w:val="24"/>
          <w:szCs w:val="24"/>
        </w:rPr>
        <w:t xml:space="preserve">.. </w:t>
      </w:r>
      <w:proofErr w:type="gramEnd"/>
      <w:r w:rsidRPr="00B61DA7">
        <w:rPr>
          <w:bCs/>
          <w:sz w:val="24"/>
          <w:szCs w:val="24"/>
        </w:rPr>
        <w:t>Будут ли его действия квалифицированы как административное правонарушение? Если да, то опишите состав данного правонарушения. 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17-летняя гражданка Бойцова, имеющая ребенка в возрасте двух лет, в компании друзей, распивавших спиртные напитки, в 24.00</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играла на музыкальных инструментах, чем нарушала тишину граждан в соседних квартирах. Нарушает ли гражданка нормы административного права? Дайте правовую оценку действиям гражданки. Выявите обстоятельства смягчающие и отягчающие административную ответственность лица.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гражданин Титов, место жительства которого г. Тамбов, совершил правонарушение, предусмотренное ст. 6.1.1. КоАП РФ, в г. Москве.</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Дело о совершенном административном правонарушении было направлено на рассмотрение должностному лицу ОВД по г. Москве. Однако, гражданин, в отношении которого ведется производство по делу об административном правонарушении, заявил об изменении территориальной подсудности рассмотрения дела. Имеет ли Титов на это право? Какой документ необходимо подать для изменения подсудности? Составьте его проект. </w:t>
      </w:r>
      <w:r w:rsidRPr="001D53EB">
        <w:rPr>
          <w:rFonts w:ascii="Times New Roman" w:hAnsi="Times New Roman" w:cs="Times New Roman"/>
          <w:bCs/>
          <w:sz w:val="24"/>
          <w:szCs w:val="24"/>
        </w:rPr>
        <w:t xml:space="preserve">Ответ обоснуйте, ссылаясь на нормы действующего законодательства и юридическую практику. </w:t>
      </w:r>
    </w:p>
    <w:p w:rsidR="001D53EB" w:rsidRPr="001D53EB" w:rsidRDefault="001D53EB" w:rsidP="001D53EB">
      <w:pPr>
        <w:pStyle w:val="af0"/>
        <w:ind w:left="0" w:firstLine="709"/>
        <w:rPr>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Задача:</w:t>
      </w:r>
      <w:r w:rsidRPr="001D53EB">
        <w:rPr>
          <w:rFonts w:ascii="Times New Roman" w:hAnsi="Times New Roman" w:cs="Times New Roman"/>
          <w:sz w:val="24"/>
          <w:szCs w:val="24"/>
        </w:rPr>
        <w:t xml:space="preserve"> в каких случаях при производстве по делу об административном правонарушении назначается экспертиза? Какой акт выносят судья, орган, должностное лицо, в производстве которых находится дело, о назначении экспертизы. Подготовьте его проект.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1D53EB">
      <w:pPr>
        <w:spacing w:after="0" w:line="240" w:lineRule="auto"/>
        <w:ind w:firstLine="709"/>
        <w:rPr>
          <w:rFonts w:ascii="Times New Roman" w:hAnsi="Times New Roman" w:cs="Times New Roman"/>
          <w:sz w:val="24"/>
          <w:szCs w:val="24"/>
        </w:rPr>
      </w:pPr>
    </w:p>
    <w:p w:rsidR="001D53EB" w:rsidRPr="001D53EB" w:rsidRDefault="001D53EB" w:rsidP="001D53EB">
      <w:pPr>
        <w:pStyle w:val="af0"/>
        <w:ind w:left="0" w:firstLine="709"/>
        <w:rPr>
          <w:b/>
          <w:szCs w:val="24"/>
        </w:rPr>
      </w:pPr>
      <w:r w:rsidRPr="001D53EB">
        <w:rPr>
          <w:b/>
          <w:szCs w:val="24"/>
        </w:rPr>
        <w:t xml:space="preserve">Задача: </w:t>
      </w:r>
      <w:r w:rsidRPr="001D53EB">
        <w:rPr>
          <w:szCs w:val="24"/>
        </w:rPr>
        <w:t xml:space="preserve">в отношении несовершеннолетнего гражданина Шилова, совершившего правонарушение, предусмотренное ст. 6.13КоАП РФ, было применено административное задержание сроком на 5 часов с содержанием его вместе с совершеннолетними задержанными, о чем был составлен соответствующий протокол, в котором было указано дата его составления, должность, фамилия и инициалы лица, составившего протокол, сведения о задержанном лице, время, место задержания. Проанализируйте ситуацию. Правомерны ли действия должностного лица, осуществившего меру обеспечения производства по делу об административном правонарушении? </w:t>
      </w:r>
      <w:r w:rsidRPr="001D53EB">
        <w:rPr>
          <w:bCs/>
          <w:szCs w:val="24"/>
        </w:rPr>
        <w:t xml:space="preserve">Ответ обоснуйте, ссылаясь на нормы действующего законодательства.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lastRenderedPageBreak/>
        <w:t xml:space="preserve">Задача: </w:t>
      </w:r>
      <w:r w:rsidRPr="001D53EB">
        <w:rPr>
          <w:rFonts w:ascii="Times New Roman" w:hAnsi="Times New Roman" w:cs="Times New Roman"/>
          <w:sz w:val="24"/>
          <w:szCs w:val="24"/>
        </w:rPr>
        <w:t xml:space="preserve">Может ли быть представителем в суде по административным делам лицо, обладающее полной дееспособностью, не </w:t>
      </w:r>
      <w:proofErr w:type="gramStart"/>
      <w:r w:rsidRPr="001D53EB">
        <w:rPr>
          <w:rFonts w:ascii="Times New Roman" w:hAnsi="Times New Roman" w:cs="Times New Roman"/>
          <w:sz w:val="24"/>
          <w:szCs w:val="24"/>
        </w:rPr>
        <w:t>состоящие</w:t>
      </w:r>
      <w:proofErr w:type="gramEnd"/>
      <w:r w:rsidRPr="001D53EB">
        <w:rPr>
          <w:rFonts w:ascii="Times New Roman" w:hAnsi="Times New Roman" w:cs="Times New Roman"/>
          <w:sz w:val="24"/>
          <w:szCs w:val="24"/>
        </w:rPr>
        <w:t xml:space="preserve"> под опекой или попечительством и не имеющие высшее юридическое образование? В каком документе должны быть выражены полномочия представителей на ведение административного дела в суде? Составьте проект данного документа. </w:t>
      </w:r>
      <w:r w:rsidRPr="001D53EB">
        <w:rPr>
          <w:rFonts w:ascii="Times New Roman" w:hAnsi="Times New Roman" w:cs="Times New Roman"/>
          <w:bCs/>
          <w:sz w:val="24"/>
          <w:szCs w:val="24"/>
        </w:rPr>
        <w:t xml:space="preserve">Ответ обоснуйте, ссылаясь на нормы действующего законодательства. </w:t>
      </w:r>
    </w:p>
    <w:bookmarkEnd w:id="7"/>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pStyle w:val="a1"/>
        <w:widowControl w:val="0"/>
        <w:numPr>
          <w:ilvl w:val="0"/>
          <w:numId w:val="0"/>
        </w:numPr>
        <w:shd w:val="clear" w:color="auto" w:fill="FFFFFF"/>
        <w:suppressAutoHyphens/>
        <w:spacing w:before="0" w:beforeAutospacing="0" w:after="0" w:afterAutospacing="0"/>
        <w:ind w:firstLine="720"/>
        <w:jc w:val="both"/>
        <w:textAlignment w:val="baseline"/>
        <w:rPr>
          <w:b/>
        </w:rPr>
      </w:pPr>
      <w:bookmarkStart w:id="10" w:name="_Hlk166338500"/>
      <w:r w:rsidRPr="001D53EB">
        <w:rPr>
          <w:b/>
        </w:rPr>
        <w:t>Методические материалы:</w:t>
      </w:r>
    </w:p>
    <w:p w:rsidR="001D53EB" w:rsidRPr="001D53EB" w:rsidRDefault="001D53EB" w:rsidP="001D53EB">
      <w:pPr>
        <w:pStyle w:val="a1"/>
        <w:widowControl w:val="0"/>
        <w:numPr>
          <w:ilvl w:val="0"/>
          <w:numId w:val="0"/>
        </w:numPr>
        <w:shd w:val="clear" w:color="auto" w:fill="FFFFFF"/>
        <w:suppressAutoHyphens/>
        <w:spacing w:before="0" w:beforeAutospacing="0" w:after="0" w:afterAutospacing="0"/>
        <w:ind w:firstLine="720"/>
        <w:jc w:val="both"/>
        <w:textAlignment w:val="baseline"/>
      </w:pPr>
      <w:r w:rsidRPr="001D53EB">
        <w:t xml:space="preserve">Решение задач, </w:t>
      </w:r>
      <w:r w:rsidRPr="001D53EB">
        <w:rPr>
          <w:bCs/>
        </w:rPr>
        <w:t>анализ конкретных правовых ситуаций</w:t>
      </w:r>
      <w:r w:rsidRPr="001D53EB">
        <w:rPr>
          <w:b/>
          <w:bCs/>
        </w:rPr>
        <w:t xml:space="preserve"> </w:t>
      </w:r>
      <w:r w:rsidRPr="001D53EB">
        <w:t xml:space="preserve">– один из наиболее эффективных и распространенных методов организации активной познавательной деятельности студентов. Метод анализа конкретных ситуаций развивает способность к анализу жизненных и профессиональных задач. Сталкиваясь с конкретной ситуацией, студент должен определить: есть ли в ней проблема, в чем она состоит, определить своё отношение к ситуации, предложить варианты решения проблемы, ссылаясь на нормы действующего российского законодательства. </w:t>
      </w:r>
    </w:p>
    <w:bookmarkEnd w:id="10"/>
    <w:p w:rsidR="001D53EB" w:rsidRPr="001D53EB" w:rsidRDefault="001D53EB" w:rsidP="001D53EB">
      <w:pPr>
        <w:pStyle w:val="a1"/>
        <w:widowControl w:val="0"/>
        <w:numPr>
          <w:ilvl w:val="0"/>
          <w:numId w:val="0"/>
        </w:numPr>
        <w:shd w:val="clear" w:color="auto" w:fill="FFFFFF"/>
        <w:suppressAutoHyphens/>
        <w:spacing w:before="0" w:beforeAutospacing="0" w:after="0" w:afterAutospacing="0"/>
        <w:jc w:val="both"/>
        <w:textAlignment w:val="baseline"/>
        <w:rPr>
          <w:b/>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508"/>
        <w:gridCol w:w="6856"/>
      </w:tblGrid>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Оценка</w:t>
            </w:r>
          </w:p>
        </w:tc>
        <w:tc>
          <w:tcPr>
            <w:tcW w:w="7693"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Критерии оценивания</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«Отлично»</w:t>
            </w:r>
          </w:p>
        </w:tc>
        <w:tc>
          <w:tcPr>
            <w:tcW w:w="7693" w:type="dxa"/>
            <w:shd w:val="clear" w:color="auto" w:fill="auto"/>
          </w:tcPr>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изложение материала логично, грамотно, без ошибок;</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 xml:space="preserve">свободное владение профессиональной терминологией; </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умение высказывать и обосновать свои суждения;</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 xml:space="preserve">студент дает четкий, полный, правильный ответ на теоретические вопросы; </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обоснование ответа в соответствии с действующим законодательством</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студент организует связь теории с практикой.</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«Хорошо»</w:t>
            </w:r>
          </w:p>
          <w:p w:rsidR="001D53EB" w:rsidRPr="001D53EB" w:rsidRDefault="001D53EB" w:rsidP="001D53EB">
            <w:pPr>
              <w:spacing w:after="0" w:line="240" w:lineRule="auto"/>
              <w:rPr>
                <w:rFonts w:ascii="Times New Roman" w:hAnsi="Times New Roman" w:cs="Times New Roman"/>
                <w:b/>
                <w:sz w:val="24"/>
                <w:szCs w:val="24"/>
              </w:rPr>
            </w:pPr>
          </w:p>
        </w:tc>
        <w:tc>
          <w:tcPr>
            <w:tcW w:w="7693" w:type="dxa"/>
            <w:shd w:val="clear" w:color="auto" w:fill="auto"/>
          </w:tcPr>
          <w:p w:rsidR="001D53EB" w:rsidRPr="001D53EB" w:rsidRDefault="001D53EB" w:rsidP="00A55919">
            <w:pPr>
              <w:pStyle w:val="af0"/>
              <w:widowControl/>
              <w:numPr>
                <w:ilvl w:val="0"/>
                <w:numId w:val="72"/>
              </w:numPr>
              <w:ind w:left="0" w:firstLine="0"/>
              <w:jc w:val="left"/>
              <w:rPr>
                <w:szCs w:val="24"/>
              </w:rPr>
            </w:pPr>
            <w:r w:rsidRPr="001D53EB">
              <w:rPr>
                <w:szCs w:val="24"/>
              </w:rPr>
              <w:t>студент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w:t>
            </w:r>
          </w:p>
          <w:p w:rsidR="001D53EB" w:rsidRPr="001D53EB" w:rsidRDefault="001D53EB" w:rsidP="00A55919">
            <w:pPr>
              <w:numPr>
                <w:ilvl w:val="0"/>
                <w:numId w:val="72"/>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обоснование ответа в соответствии с действующим законодательством</w:t>
            </w:r>
          </w:p>
          <w:p w:rsidR="001D53EB" w:rsidRPr="001D53EB" w:rsidRDefault="001D53EB" w:rsidP="00A55919">
            <w:pPr>
              <w:pStyle w:val="af0"/>
              <w:widowControl/>
              <w:numPr>
                <w:ilvl w:val="0"/>
                <w:numId w:val="72"/>
              </w:numPr>
              <w:ind w:left="0" w:firstLine="0"/>
              <w:jc w:val="left"/>
              <w:rPr>
                <w:szCs w:val="24"/>
              </w:rPr>
            </w:pPr>
            <w:r w:rsidRPr="001D53EB">
              <w:rPr>
                <w:szCs w:val="24"/>
              </w:rPr>
              <w:t>ответ правильный, полный, с незначительными неточностями или недостаточно полный.</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«Удовлетворительно»</w:t>
            </w:r>
          </w:p>
        </w:tc>
        <w:tc>
          <w:tcPr>
            <w:tcW w:w="7693" w:type="dxa"/>
            <w:shd w:val="clear" w:color="auto" w:fill="auto"/>
          </w:tcPr>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студент излагает материал неполно, непоследовательно, допускает неточности в определении понятий, в применении знаний для решения кейса, не может доказательно обосновать свои суждения;</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обнаруживается недостаточно глубокое понимание изученного материала.</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«Неудовлетворительно»</w:t>
            </w:r>
          </w:p>
        </w:tc>
        <w:tc>
          <w:tcPr>
            <w:tcW w:w="7693" w:type="dxa"/>
            <w:shd w:val="clear" w:color="auto" w:fill="auto"/>
          </w:tcPr>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отсутствуют необходимые теоретические знания; допущены ошибки в определении понятий, искажен их смысл, не решен кейс;</w:t>
            </w:r>
          </w:p>
          <w:p w:rsidR="001D53EB" w:rsidRPr="001D53EB" w:rsidRDefault="001D53EB" w:rsidP="00A55919">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в ответе студента проявляется незнание основного материала учебной программы, допускаются грубые ошибки в изложении, не может применять  знания для решения кейса.</w:t>
            </w:r>
          </w:p>
        </w:tc>
      </w:tr>
    </w:tbl>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B61DA7">
      <w:pPr>
        <w:spacing w:after="0" w:line="240" w:lineRule="auto"/>
        <w:ind w:firstLine="709"/>
        <w:jc w:val="both"/>
        <w:rPr>
          <w:rFonts w:ascii="Times New Roman" w:hAnsi="Times New Roman" w:cs="Times New Roman"/>
          <w:b/>
          <w:sz w:val="24"/>
          <w:szCs w:val="24"/>
        </w:rPr>
      </w:pPr>
      <w:bookmarkStart w:id="11" w:name="_Hlk166338529"/>
      <w:r w:rsidRPr="001D53EB">
        <w:rPr>
          <w:rFonts w:ascii="Times New Roman" w:hAnsi="Times New Roman" w:cs="Times New Roman"/>
          <w:b/>
          <w:sz w:val="24"/>
          <w:szCs w:val="24"/>
        </w:rPr>
        <w:t>2.5 Комплект материалов для промежуточной аттестации по результатам освоения дисциплины</w:t>
      </w:r>
    </w:p>
    <w:p w:rsidR="001D53EB" w:rsidRPr="001E2B27" w:rsidRDefault="001E2B27" w:rsidP="001D53EB">
      <w:pPr>
        <w:pStyle w:val="af0"/>
        <w:ind w:left="0" w:firstLine="709"/>
        <w:rPr>
          <w:b/>
          <w:iCs/>
          <w:szCs w:val="24"/>
        </w:rPr>
      </w:pPr>
      <w:r>
        <w:rPr>
          <w:b/>
          <w:iCs/>
          <w:szCs w:val="24"/>
        </w:rPr>
        <w:t>Примеры в</w:t>
      </w:r>
      <w:r w:rsidR="001D53EB" w:rsidRPr="001E2B27">
        <w:rPr>
          <w:b/>
          <w:iCs/>
          <w:szCs w:val="24"/>
        </w:rPr>
        <w:t>опрос</w:t>
      </w:r>
      <w:r>
        <w:rPr>
          <w:b/>
          <w:iCs/>
          <w:szCs w:val="24"/>
        </w:rPr>
        <w:t>ов</w:t>
      </w:r>
      <w:r w:rsidR="001D53EB" w:rsidRPr="001E2B27">
        <w:rPr>
          <w:b/>
          <w:iCs/>
          <w:szCs w:val="24"/>
        </w:rPr>
        <w:t xml:space="preserve"> для</w:t>
      </w:r>
      <w:r w:rsidR="00B61DA7" w:rsidRPr="001E2B27">
        <w:rPr>
          <w:b/>
          <w:iCs/>
          <w:szCs w:val="24"/>
        </w:rPr>
        <w:t xml:space="preserve"> экзамена</w:t>
      </w:r>
      <w:r w:rsidR="001D53EB" w:rsidRPr="001E2B27">
        <w:rPr>
          <w:b/>
          <w:iCs/>
          <w:szCs w:val="24"/>
        </w:rPr>
        <w:t xml:space="preserve">: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 Предмет и метод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2. Принципы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lastRenderedPageBreak/>
        <w:t xml:space="preserve">3. Система административного права и связь административного права с другими отраслями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4. Понятие и виды административно-правовых норм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5. Понятие и виды административно-правовых отношений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6. Структура и содержание административно-правовых отношений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7. Понятие и формы источников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8. Виды источников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9. Понятие субъекта административного права. Административная правоспособность и административная дееспособность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10. Граждане Российской Федерации как субъекты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11. Административно-правовое положение иностранных граждан и лиц без гражданства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12. Административно-правовой статус беженцев и вынужденных переселенцев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13. Административно-правовой статус юридических лиц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14. Понятие, признаки и формы общественных объединений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15. Понятие и правовое положение органов исполнительной власти как субъектов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16. Виды органов исполнительной власти.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17. Президент Российской Федерации как субъект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18. Правительство Российской Федерации как субъект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19. Система и структура федеральных органов исполнительной власти. Полномочия федерального министерства, федеральной службы и федерального агентства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20. Основы организации системы органов исполнительной власти в субъектах Федерации </w:t>
      </w:r>
    </w:p>
    <w:p w:rsidR="00C157C9" w:rsidRDefault="001D53EB" w:rsidP="001D53EB">
      <w:pPr>
        <w:pStyle w:val="a1"/>
        <w:numPr>
          <w:ilvl w:val="0"/>
          <w:numId w:val="0"/>
        </w:numPr>
        <w:spacing w:before="0" w:beforeAutospacing="0" w:after="0" w:afterAutospacing="0"/>
        <w:ind w:firstLine="709"/>
        <w:jc w:val="both"/>
      </w:pPr>
      <w:r w:rsidRPr="001D53EB">
        <w:t>21. Формы и методы государственного управления и их классификация</w:t>
      </w:r>
    </w:p>
    <w:p w:rsidR="00C157C9" w:rsidRDefault="00C157C9" w:rsidP="001D53EB">
      <w:pPr>
        <w:pStyle w:val="a1"/>
        <w:numPr>
          <w:ilvl w:val="0"/>
          <w:numId w:val="0"/>
        </w:numPr>
        <w:spacing w:before="0" w:beforeAutospacing="0" w:after="0" w:afterAutospacing="0"/>
        <w:ind w:firstLine="709"/>
        <w:jc w:val="both"/>
      </w:pPr>
      <w:r>
        <w:t>22. Административный процесс: понятие и виды</w:t>
      </w:r>
    </w:p>
    <w:p w:rsidR="001D53EB" w:rsidRPr="001D53EB" w:rsidRDefault="00C157C9" w:rsidP="001D53EB">
      <w:pPr>
        <w:pStyle w:val="a1"/>
        <w:numPr>
          <w:ilvl w:val="0"/>
          <w:numId w:val="0"/>
        </w:numPr>
        <w:spacing w:before="0" w:beforeAutospacing="0" w:after="0" w:afterAutospacing="0"/>
        <w:ind w:firstLine="709"/>
        <w:jc w:val="both"/>
      </w:pPr>
      <w:r>
        <w:t>23. Административные процедуры: общая характеристика и виды.</w:t>
      </w:r>
      <w:r w:rsidR="001D53EB" w:rsidRPr="001D53EB">
        <w:t xml:space="preserve">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4</w:t>
      </w:r>
      <w:r w:rsidRPr="001D53EB">
        <w:t xml:space="preserve">. Понятие административной ответственности. </w:t>
      </w:r>
      <w:r w:rsidR="00B61DA7" w:rsidRPr="001D53EB">
        <w:t>Обстоятельства,</w:t>
      </w:r>
      <w:r w:rsidRPr="001D53EB">
        <w:t xml:space="preserve"> смягчающие и отягчающие административную ответственность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5</w:t>
      </w:r>
      <w:r w:rsidRPr="001D53EB">
        <w:t xml:space="preserve">. Понятие, признаки, особенности и состав административного правонарушения.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6</w:t>
      </w:r>
      <w:r w:rsidRPr="001D53EB">
        <w:t xml:space="preserve">. Понятие и цели административного наказания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7</w:t>
      </w:r>
      <w:r w:rsidRPr="001D53EB">
        <w:t xml:space="preserve">. Виды административных наказаний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8</w:t>
      </w:r>
      <w:r w:rsidRPr="001D53EB">
        <w:t xml:space="preserve">. Назначение административного наказания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9</w:t>
      </w:r>
      <w:r w:rsidRPr="001D53EB">
        <w:t xml:space="preserve">. Понятие, задачи, особенности и стадии производства по делам об административных правонарушениях </w:t>
      </w:r>
    </w:p>
    <w:p w:rsidR="001D53EB" w:rsidRPr="001D53EB" w:rsidRDefault="00C157C9" w:rsidP="001D53EB">
      <w:pPr>
        <w:pStyle w:val="a1"/>
        <w:numPr>
          <w:ilvl w:val="0"/>
          <w:numId w:val="0"/>
        </w:numPr>
        <w:spacing w:before="0" w:beforeAutospacing="0" w:after="0" w:afterAutospacing="0"/>
        <w:ind w:firstLine="709"/>
        <w:jc w:val="both"/>
      </w:pPr>
      <w:r>
        <w:t>30</w:t>
      </w:r>
      <w:r w:rsidR="001D53EB" w:rsidRPr="001D53EB">
        <w:t xml:space="preserve">. Судьи, органы, должностные лица, уполномоченные рассматривать дела об административных правонарушениях </w:t>
      </w:r>
    </w:p>
    <w:p w:rsidR="001D53EB" w:rsidRPr="001D53EB" w:rsidRDefault="00C157C9" w:rsidP="001D53EB">
      <w:pPr>
        <w:pStyle w:val="a1"/>
        <w:numPr>
          <w:ilvl w:val="0"/>
          <w:numId w:val="0"/>
        </w:numPr>
        <w:spacing w:before="0" w:beforeAutospacing="0" w:after="0" w:afterAutospacing="0"/>
        <w:ind w:firstLine="709"/>
        <w:jc w:val="both"/>
      </w:pPr>
      <w:r>
        <w:t>31</w:t>
      </w:r>
      <w:r w:rsidR="001D53EB" w:rsidRPr="001D53EB">
        <w:t xml:space="preserve">. Участники производства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2</w:t>
      </w:r>
      <w:r w:rsidRPr="001D53EB">
        <w:t xml:space="preserve">. Обстоятельства, подлежащие выяснению по делу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3</w:t>
      </w:r>
      <w:r w:rsidRPr="001D53EB">
        <w:t xml:space="preserve">. Возбуждение дела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4</w:t>
      </w:r>
      <w:r w:rsidRPr="001D53EB">
        <w:t xml:space="preserve">. Протокол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5</w:t>
      </w:r>
      <w:r w:rsidRPr="001D53EB">
        <w:t xml:space="preserve">. Порядок рассмотрения дела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6</w:t>
      </w:r>
      <w:r w:rsidRPr="001D53EB">
        <w:t xml:space="preserve">. Предмет доказывания и доказательства по делам об административных правонарушениях. Оценка доказательств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7</w:t>
      </w:r>
      <w:r w:rsidRPr="001D53EB">
        <w:t xml:space="preserve">. Понятие и система мер обеспечения производства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8</w:t>
      </w:r>
      <w:r w:rsidRPr="001D53EB">
        <w:t xml:space="preserve">. Пересмотр постановлений и решений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9</w:t>
      </w:r>
      <w:r w:rsidRPr="001D53EB">
        <w:t xml:space="preserve">. Исполнение постановлений по делам об административных правонарушениях </w:t>
      </w:r>
    </w:p>
    <w:p w:rsidR="001D53EB" w:rsidRDefault="00C157C9" w:rsidP="001D53EB">
      <w:pPr>
        <w:pStyle w:val="a1"/>
        <w:numPr>
          <w:ilvl w:val="0"/>
          <w:numId w:val="0"/>
        </w:numPr>
        <w:spacing w:before="0" w:beforeAutospacing="0" w:after="0" w:afterAutospacing="0"/>
        <w:ind w:firstLine="709"/>
        <w:jc w:val="both"/>
      </w:pPr>
      <w:r>
        <w:t>40</w:t>
      </w:r>
      <w:r w:rsidR="001D53EB" w:rsidRPr="001D53EB">
        <w:t>. Общая характеристика Кодекса административного судопроизводства</w:t>
      </w:r>
    </w:p>
    <w:p w:rsidR="00812E45" w:rsidRDefault="00812E45" w:rsidP="001D53EB">
      <w:pPr>
        <w:pStyle w:val="a1"/>
        <w:numPr>
          <w:ilvl w:val="0"/>
          <w:numId w:val="0"/>
        </w:numPr>
        <w:spacing w:before="0" w:beforeAutospacing="0" w:after="0" w:afterAutospacing="0"/>
        <w:ind w:firstLine="709"/>
        <w:jc w:val="both"/>
      </w:pPr>
    </w:p>
    <w:p w:rsidR="00812E45" w:rsidRPr="00641422" w:rsidRDefault="00812E45" w:rsidP="00812E45">
      <w:pPr>
        <w:shd w:val="clear" w:color="auto" w:fill="FFFFFF"/>
        <w:spacing w:after="0" w:line="240" w:lineRule="auto"/>
        <w:jc w:val="center"/>
        <w:rPr>
          <w:rFonts w:ascii="Times New Roman" w:hAnsi="Times New Roman" w:cs="Times New Roman"/>
          <w:b/>
          <w:sz w:val="24"/>
          <w:szCs w:val="24"/>
        </w:rPr>
      </w:pPr>
      <w:r w:rsidRPr="00641422">
        <w:rPr>
          <w:rFonts w:ascii="Times New Roman" w:hAnsi="Times New Roman" w:cs="Times New Roman"/>
          <w:b/>
          <w:sz w:val="24"/>
          <w:szCs w:val="24"/>
        </w:rPr>
        <w:t>Практические задания к экзамену</w:t>
      </w:r>
    </w:p>
    <w:p w:rsidR="00812E45" w:rsidRPr="00812E45" w:rsidRDefault="009A61E5" w:rsidP="009A61E5">
      <w:pPr>
        <w:pStyle w:val="a1"/>
        <w:numPr>
          <w:ilvl w:val="0"/>
          <w:numId w:val="0"/>
        </w:numPr>
        <w:spacing w:before="0" w:beforeAutospacing="0" w:after="0" w:afterAutospacing="0"/>
        <w:ind w:firstLine="709"/>
        <w:jc w:val="both"/>
      </w:pPr>
      <w:r>
        <w:lastRenderedPageBreak/>
        <w:t xml:space="preserve">Задание № 1. </w:t>
      </w:r>
      <w:r w:rsidR="00812E45" w:rsidRPr="00812E45">
        <w:t>Студентка юридического факультета на практическом занятии по административному праву привела в качестве примеров источников административного права следующие акты:</w:t>
      </w:r>
    </w:p>
    <w:p w:rsidR="00812E45" w:rsidRPr="00812E45" w:rsidRDefault="00812E45" w:rsidP="009A61E5">
      <w:pPr>
        <w:pStyle w:val="a1"/>
        <w:spacing w:before="0" w:beforeAutospacing="0" w:after="0" w:afterAutospacing="0"/>
        <w:ind w:left="0" w:firstLine="709"/>
        <w:jc w:val="both"/>
      </w:pPr>
      <w:r w:rsidRPr="00812E45">
        <w:t>- Устав (Основной закон) Тамбовской области Российской Федерации;</w:t>
      </w:r>
    </w:p>
    <w:p w:rsidR="00812E45" w:rsidRPr="00812E45" w:rsidRDefault="00812E45" w:rsidP="009A61E5">
      <w:pPr>
        <w:pStyle w:val="a1"/>
        <w:spacing w:before="0" w:beforeAutospacing="0" w:after="0" w:afterAutospacing="0"/>
        <w:ind w:left="0" w:firstLine="709"/>
        <w:jc w:val="both"/>
      </w:pPr>
      <w:r w:rsidRPr="00812E45">
        <w:t>- Федеральный конституционный закон от 06.11.2020 № 4-ФКЗ «О правительстве Российской Федерации»</w:t>
      </w:r>
    </w:p>
    <w:p w:rsidR="00812E45" w:rsidRPr="00812E45" w:rsidRDefault="00812E45" w:rsidP="009A61E5">
      <w:pPr>
        <w:pStyle w:val="a1"/>
        <w:spacing w:before="0" w:beforeAutospacing="0" w:after="0" w:afterAutospacing="0"/>
        <w:ind w:left="0" w:firstLine="709"/>
        <w:jc w:val="both"/>
      </w:pPr>
      <w:r w:rsidRPr="00812E45">
        <w:t>- Указ Президента РФ от 09.03.2004 № 314 «О системе и структуре федеральных органов исполнительной власти»</w:t>
      </w:r>
    </w:p>
    <w:p w:rsidR="00812E45" w:rsidRPr="00812E45" w:rsidRDefault="00812E45" w:rsidP="009A61E5">
      <w:pPr>
        <w:pStyle w:val="a1"/>
        <w:spacing w:before="0" w:beforeAutospacing="0" w:after="0" w:afterAutospacing="0"/>
        <w:ind w:left="0" w:firstLine="709"/>
        <w:jc w:val="both"/>
      </w:pPr>
      <w:r w:rsidRPr="00812E45">
        <w:t>- Земельный кодекс Российской Федерации;</w:t>
      </w:r>
    </w:p>
    <w:p w:rsidR="00812E45" w:rsidRPr="00812E45" w:rsidRDefault="00812E45" w:rsidP="009A61E5">
      <w:pPr>
        <w:pStyle w:val="a1"/>
        <w:spacing w:before="0" w:beforeAutospacing="0" w:after="0" w:afterAutospacing="0"/>
        <w:ind w:left="0" w:firstLine="709"/>
        <w:jc w:val="both"/>
        <w:rPr>
          <w:bCs/>
        </w:rPr>
      </w:pPr>
      <w:r w:rsidRPr="00812E45">
        <w:t xml:space="preserve">- </w:t>
      </w:r>
      <w:r w:rsidRPr="00812E45">
        <w:rPr>
          <w:bCs/>
        </w:rPr>
        <w:t>Приказ МВД России от 20.02.2021 № 80 «Об утверждении Административного регламента Министерства внутренних дел Российской Федерации по предоставлению государственной услуги по проведению экзаменов на право управления транспортными средствами и выдаче водительских удостоверений»</w:t>
      </w:r>
    </w:p>
    <w:p w:rsidR="00812E45" w:rsidRPr="00812E45" w:rsidRDefault="00812E45" w:rsidP="009A61E5">
      <w:pPr>
        <w:pStyle w:val="a1"/>
        <w:spacing w:before="0" w:beforeAutospacing="0" w:after="0" w:afterAutospacing="0"/>
        <w:ind w:left="0" w:firstLine="709"/>
        <w:jc w:val="both"/>
        <w:rPr>
          <w:bCs/>
        </w:rPr>
      </w:pPr>
      <w:r w:rsidRPr="00812E45">
        <w:t xml:space="preserve">- </w:t>
      </w:r>
      <w:r w:rsidRPr="00812E45">
        <w:rPr>
          <w:bCs/>
        </w:rPr>
        <w:t>Договор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w:t>
      </w:r>
    </w:p>
    <w:p w:rsidR="00812E45" w:rsidRDefault="00812E45" w:rsidP="009A61E5">
      <w:pPr>
        <w:pStyle w:val="a1"/>
        <w:numPr>
          <w:ilvl w:val="0"/>
          <w:numId w:val="0"/>
        </w:numPr>
        <w:spacing w:before="0" w:beforeAutospacing="0" w:after="0" w:afterAutospacing="0"/>
        <w:ind w:firstLine="709"/>
        <w:jc w:val="both"/>
        <w:rPr>
          <w:bCs/>
          <w:i/>
        </w:rPr>
      </w:pPr>
      <w:r w:rsidRPr="00812E45">
        <w:rPr>
          <w:bCs/>
          <w:i/>
        </w:rPr>
        <w:t>Оцените ответ студентки. Все ли приведённые акты можно отнести к источникам административного права? Если нет, то какие из перечисленных актов не относятся, по вашему мнению, к источникам административного права? Ответ обоснуйте.</w:t>
      </w:r>
    </w:p>
    <w:p w:rsidR="009A61E5" w:rsidRDefault="009A61E5" w:rsidP="009A61E5">
      <w:pPr>
        <w:pStyle w:val="a1"/>
        <w:numPr>
          <w:ilvl w:val="0"/>
          <w:numId w:val="0"/>
        </w:numPr>
        <w:spacing w:before="0" w:beforeAutospacing="0" w:after="0" w:afterAutospacing="0"/>
        <w:ind w:firstLine="709"/>
        <w:jc w:val="both"/>
        <w:rPr>
          <w:bCs/>
          <w:i/>
        </w:rPr>
      </w:pPr>
    </w:p>
    <w:p w:rsidR="009A61E5" w:rsidRDefault="009A61E5" w:rsidP="009A61E5">
      <w:pPr>
        <w:pStyle w:val="a1"/>
        <w:numPr>
          <w:ilvl w:val="0"/>
          <w:numId w:val="0"/>
        </w:numPr>
        <w:spacing w:before="0" w:beforeAutospacing="0" w:after="0" w:afterAutospacing="0"/>
        <w:ind w:firstLine="709"/>
        <w:jc w:val="both"/>
      </w:pPr>
      <w:r w:rsidRPr="009A61E5">
        <w:rPr>
          <w:bCs/>
          <w:iCs/>
        </w:rPr>
        <w:t>Задание № 2</w:t>
      </w:r>
      <w:r>
        <w:rPr>
          <w:bCs/>
          <w:iCs/>
        </w:rPr>
        <w:t xml:space="preserve">. </w:t>
      </w:r>
      <w:r w:rsidRPr="009A61E5">
        <w:rPr>
          <w:bCs/>
          <w:iCs/>
        </w:rPr>
        <w:t>Гражданин иностранного государства А. в силу обоснованных опасений стать жертвой преследований по признаку расы прибыл в Российскую Федерацию и подал ходатайство в Территориальный орган МВД России о признании его беженцем. По итогам рассмотрение ходатайства по существу органом было принято решение об отказе в признании лица беженцем в связи с тем, что в отношении лица возбуждено уголовное дело за совершение преступления на территории Российской Федерации. Территориальный орган МВД России уведомил об отказе в признании беженцем гражданина А. Правомерен отказ Территориального органа МВД России? Обоснуйте ответ, ссылаясь на нормы действующего законодательства.</w:t>
      </w:r>
      <w:r w:rsidRPr="009A61E5">
        <w:t xml:space="preserve"> </w:t>
      </w:r>
    </w:p>
    <w:p w:rsidR="009A61E5" w:rsidRDefault="009A61E5" w:rsidP="009A61E5">
      <w:pPr>
        <w:pStyle w:val="a1"/>
        <w:numPr>
          <w:ilvl w:val="0"/>
          <w:numId w:val="0"/>
        </w:numPr>
        <w:spacing w:before="0" w:beforeAutospacing="0" w:after="0" w:afterAutospacing="0"/>
        <w:ind w:firstLine="709"/>
        <w:jc w:val="both"/>
        <w:rPr>
          <w:bCs/>
          <w:iCs/>
        </w:rPr>
      </w:pPr>
      <w:r w:rsidRPr="009A61E5">
        <w:rPr>
          <w:bCs/>
          <w:i/>
        </w:rPr>
        <w:t>Оцените изложенную ситуацию, опираясь на применимые в данном случае нормы законодательства.</w:t>
      </w:r>
    </w:p>
    <w:p w:rsidR="009A61E5" w:rsidRDefault="009A61E5" w:rsidP="009A61E5">
      <w:pPr>
        <w:pStyle w:val="a1"/>
        <w:numPr>
          <w:ilvl w:val="0"/>
          <w:numId w:val="0"/>
        </w:numPr>
        <w:spacing w:before="0" w:beforeAutospacing="0" w:after="0" w:afterAutospacing="0"/>
        <w:ind w:firstLine="709"/>
        <w:jc w:val="both"/>
        <w:rPr>
          <w:bCs/>
          <w:iCs/>
        </w:rPr>
      </w:pPr>
    </w:p>
    <w:p w:rsidR="009A61E5" w:rsidRDefault="009A61E5" w:rsidP="009A61E5">
      <w:pPr>
        <w:pStyle w:val="a1"/>
        <w:numPr>
          <w:ilvl w:val="0"/>
          <w:numId w:val="0"/>
        </w:numPr>
        <w:spacing w:before="0" w:beforeAutospacing="0" w:after="0" w:afterAutospacing="0"/>
        <w:ind w:firstLine="709"/>
        <w:jc w:val="both"/>
        <w:rPr>
          <w:bCs/>
          <w:iCs/>
        </w:rPr>
      </w:pPr>
      <w:r>
        <w:rPr>
          <w:bCs/>
          <w:iCs/>
        </w:rPr>
        <w:t xml:space="preserve">Задание № 3. </w:t>
      </w:r>
      <w:r w:rsidRPr="009A61E5">
        <w:rPr>
          <w:bCs/>
          <w:iCs/>
        </w:rPr>
        <w:t>Гражданин Китая А. в одном из российских городов принимал граждан и лечил их средствами и методами китайской народной медицины без специальных на то разрешений, в связи с чем был задержан сотрудниками органов внутренних дел. Однако задержанный заявил, что полиция не вправе составлять протокол об административном правонарушении и привлекать его к административной ответственности, поскольку он ничего неправомерного не совершал, и ни один из его пациентов не жаловался. Кроме того, гражданин А. сослался на то, что он является гражданином иностранного государства, в связи с чем к нему не может быть применено российское законодательство о привлечении к административной ответственности.</w:t>
      </w:r>
    </w:p>
    <w:p w:rsidR="009A61E5" w:rsidRDefault="009A61E5" w:rsidP="009A61E5">
      <w:pPr>
        <w:pStyle w:val="a1"/>
        <w:numPr>
          <w:ilvl w:val="0"/>
          <w:numId w:val="0"/>
        </w:numPr>
        <w:spacing w:before="0" w:beforeAutospacing="0" w:after="0" w:afterAutospacing="0"/>
        <w:ind w:firstLine="709"/>
        <w:jc w:val="both"/>
        <w:rPr>
          <w:bCs/>
          <w:iCs/>
        </w:rPr>
      </w:pPr>
    </w:p>
    <w:p w:rsidR="009A61E5" w:rsidRDefault="009A61E5" w:rsidP="009A61E5">
      <w:pPr>
        <w:pStyle w:val="a1"/>
        <w:numPr>
          <w:ilvl w:val="0"/>
          <w:numId w:val="0"/>
        </w:numPr>
        <w:spacing w:before="0" w:beforeAutospacing="0" w:after="0" w:afterAutospacing="0"/>
        <w:ind w:firstLine="709"/>
        <w:jc w:val="both"/>
        <w:rPr>
          <w:bCs/>
          <w:iCs/>
        </w:rPr>
      </w:pPr>
      <w:r>
        <w:rPr>
          <w:bCs/>
          <w:iCs/>
        </w:rPr>
        <w:t xml:space="preserve">Задание № 4. </w:t>
      </w:r>
      <w:r w:rsidRPr="009A61E5">
        <w:rPr>
          <w:bCs/>
          <w:iCs/>
        </w:rPr>
        <w:t xml:space="preserve">Государственный гражданский служащий без уважительных причин покидает рабочее место, нарушает сроки подготовки документов. Его вызывает на приём руководитель отдела, в котором работает служащий, и после выяснения обстоятельств дела издает приказ об объявлении служащему выговора. </w:t>
      </w:r>
    </w:p>
    <w:p w:rsidR="009A61E5" w:rsidRDefault="009A61E5" w:rsidP="009A61E5">
      <w:pPr>
        <w:pStyle w:val="a1"/>
        <w:numPr>
          <w:ilvl w:val="0"/>
          <w:numId w:val="0"/>
        </w:numPr>
        <w:spacing w:before="0" w:beforeAutospacing="0" w:after="0" w:afterAutospacing="0"/>
        <w:ind w:firstLine="709"/>
        <w:jc w:val="both"/>
        <w:rPr>
          <w:bCs/>
          <w:i/>
          <w:iCs/>
        </w:rPr>
      </w:pPr>
      <w:r w:rsidRPr="009A61E5">
        <w:rPr>
          <w:bCs/>
          <w:i/>
          <w:iCs/>
        </w:rPr>
        <w:t xml:space="preserve">Выявите и укажите элементы структуры (состава) данного административного правоотношения.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iCs/>
        </w:rPr>
      </w:pPr>
      <w:r>
        <w:rPr>
          <w:bCs/>
          <w:iCs/>
        </w:rPr>
        <w:t xml:space="preserve">Задание № 5. </w:t>
      </w:r>
      <w:r w:rsidRPr="009A61E5">
        <w:rPr>
          <w:bCs/>
          <w:iCs/>
        </w:rPr>
        <w:t xml:space="preserve">В Россию из государства с визовым режимом прибыл А. Его супруга является гражданкой Российской Федерации. В соответствии с Федеральным законом «О правовом положении иностранных граждан в Российской Федерации» у А. были приняты </w:t>
      </w:r>
      <w:r w:rsidRPr="009A61E5">
        <w:rPr>
          <w:bCs/>
          <w:iCs/>
        </w:rPr>
        <w:lastRenderedPageBreak/>
        <w:t>заявление и другие необходимые документы для получения разрешения на временное проживание. До окончания срока действия визы, на основании которой он прибыл в Россию, А. состоит на миграционном учете по месту пребывания в территориальном органе МВД России. В настоящее время срок действия визы у него истекает, и сотрудники МВД России пояснили, что А. необходимо получить новую визу, иначе его нахождение на территории РФ станет незаконным.</w:t>
      </w:r>
      <w:r>
        <w:rPr>
          <w:bCs/>
          <w:iCs/>
        </w:rPr>
        <w:t xml:space="preserve"> </w:t>
      </w:r>
      <w:r w:rsidRPr="009A61E5">
        <w:rPr>
          <w:bCs/>
          <w:i/>
          <w:iCs/>
        </w:rPr>
        <w:t>Определите, правомерны ли требования МВД России. Ответ обоснуйте.</w:t>
      </w:r>
      <w:r>
        <w:rPr>
          <w:bCs/>
          <w:iCs/>
        </w:rPr>
        <w:t xml:space="preserve"> </w:t>
      </w:r>
      <w:r w:rsidRPr="009A61E5">
        <w:rPr>
          <w:bCs/>
          <w:i/>
          <w:iCs/>
        </w:rPr>
        <w:t xml:space="preserve">Укажите административные права и обязанности А., возникшие из административных правоотношений с должностными лицами МВД России.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iCs/>
        </w:rPr>
      </w:pPr>
      <w:r>
        <w:rPr>
          <w:bCs/>
          <w:iCs/>
        </w:rPr>
        <w:t xml:space="preserve">Задание № 6. </w:t>
      </w:r>
      <w:r w:rsidRPr="009A61E5">
        <w:rPr>
          <w:bCs/>
          <w:iCs/>
        </w:rPr>
        <w:t xml:space="preserve">Начальника отдела Управления внутренних дел по Северному административному округу Главного управления МВД России по г. Москвы (далее – УВД) пригласили прочитать курс лекций на юридическом факультете университета. Однако начальник УВД запретил ему это делать, ссылаясь на законодательство, которое запрещает сотрудникам органов внутренних дел заниматься иной, помимо основной, деятельностью. </w:t>
      </w:r>
      <w:r w:rsidRPr="009A61E5">
        <w:rPr>
          <w:bCs/>
          <w:i/>
          <w:iCs/>
        </w:rPr>
        <w:t xml:space="preserve">Правомерно ли решение начальника УВД? Дайте пояснение, ссылаясь на соответствующие нормы права, регламентирующие вопросы совместительства в системе МВД России.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rPr>
      </w:pPr>
      <w:r w:rsidRPr="009A61E5">
        <w:rPr>
          <w:bCs/>
        </w:rPr>
        <w:t xml:space="preserve">Задание № 7. Федеральный министр принял на должность государственной службы в аппарате министерства свою невестку – специалиста высшей квалификации, имеющую соответствующее образование и большой опыт работы. </w:t>
      </w:r>
      <w:r w:rsidRPr="009A61E5">
        <w:rPr>
          <w:bCs/>
          <w:i/>
        </w:rPr>
        <w:t>Нарушил ли требования законодательства о государственной службе министр в рассматриваемом случае?</w:t>
      </w:r>
    </w:p>
    <w:p w:rsidR="009A61E5" w:rsidRDefault="009A61E5" w:rsidP="009A61E5">
      <w:pPr>
        <w:pStyle w:val="a1"/>
        <w:numPr>
          <w:ilvl w:val="0"/>
          <w:numId w:val="0"/>
        </w:numPr>
        <w:spacing w:before="0" w:beforeAutospacing="0" w:after="0" w:afterAutospacing="0"/>
        <w:ind w:firstLine="709"/>
        <w:jc w:val="both"/>
        <w:rPr>
          <w:bCs/>
          <w:i/>
        </w:rPr>
      </w:pPr>
    </w:p>
    <w:p w:rsidR="009A61E5" w:rsidRDefault="009A61E5" w:rsidP="009A61E5">
      <w:pPr>
        <w:pStyle w:val="a1"/>
        <w:numPr>
          <w:ilvl w:val="0"/>
          <w:numId w:val="0"/>
        </w:numPr>
        <w:spacing w:before="0" w:beforeAutospacing="0" w:after="0" w:afterAutospacing="0"/>
        <w:ind w:firstLine="709"/>
        <w:jc w:val="both"/>
        <w:rPr>
          <w:bCs/>
          <w:iCs/>
        </w:rPr>
      </w:pPr>
      <w:r w:rsidRPr="009A61E5">
        <w:rPr>
          <w:bCs/>
          <w:iCs/>
        </w:rPr>
        <w:t>Задание № 8. 16-летний Ивлев тайно похитил у одноклассника шариковую ручку стоимостью 25 руб. При выяснении обстоятельств произошедшего установлено, что Ивлев забыл шариковую ручку дома, но поскольку по математике проводилась итоговая контрольная работа, от которой зависела оценка за год, он украл ручку у соседа по парте.</w:t>
      </w:r>
    </w:p>
    <w:p w:rsidR="009A61E5" w:rsidRDefault="009A61E5" w:rsidP="009A61E5">
      <w:pPr>
        <w:pStyle w:val="a1"/>
        <w:numPr>
          <w:ilvl w:val="0"/>
          <w:numId w:val="0"/>
        </w:numPr>
        <w:spacing w:before="0" w:beforeAutospacing="0" w:after="0" w:afterAutospacing="0"/>
        <w:ind w:firstLine="709"/>
        <w:jc w:val="both"/>
        <w:rPr>
          <w:bCs/>
          <w:i/>
          <w:iCs/>
        </w:rPr>
      </w:pPr>
      <w:r w:rsidRPr="009A61E5">
        <w:rPr>
          <w:bCs/>
          <w:i/>
          <w:iCs/>
        </w:rPr>
        <w:t>Решите вопрос с привлечением Ивлева к административной ответственности.</w:t>
      </w:r>
    </w:p>
    <w:p w:rsidR="009A61E5" w:rsidRDefault="009A61E5" w:rsidP="009A61E5">
      <w:pPr>
        <w:pStyle w:val="a1"/>
        <w:numPr>
          <w:ilvl w:val="0"/>
          <w:numId w:val="0"/>
        </w:numPr>
        <w:spacing w:before="0" w:beforeAutospacing="0" w:after="0" w:afterAutospacing="0"/>
        <w:ind w:firstLine="709"/>
        <w:jc w:val="both"/>
        <w:rPr>
          <w:bCs/>
          <w:i/>
          <w:iCs/>
        </w:rPr>
      </w:pPr>
    </w:p>
    <w:p w:rsidR="009A61E5" w:rsidRPr="009A61E5" w:rsidRDefault="009A61E5" w:rsidP="009A61E5">
      <w:pPr>
        <w:pStyle w:val="a1"/>
        <w:numPr>
          <w:ilvl w:val="0"/>
          <w:numId w:val="0"/>
        </w:numPr>
        <w:spacing w:before="0" w:beforeAutospacing="0" w:after="0" w:afterAutospacing="0"/>
        <w:ind w:firstLine="709"/>
        <w:jc w:val="both"/>
        <w:rPr>
          <w:bCs/>
          <w:i/>
          <w:iCs/>
        </w:rPr>
      </w:pPr>
      <w:r w:rsidRPr="009A61E5">
        <w:rPr>
          <w:bCs/>
        </w:rPr>
        <w:t>Задание № 9</w:t>
      </w:r>
      <w:r>
        <w:rPr>
          <w:bCs/>
        </w:rPr>
        <w:t xml:space="preserve">. </w:t>
      </w:r>
      <w:r w:rsidRPr="009A61E5">
        <w:rPr>
          <w:bCs/>
        </w:rPr>
        <w:t xml:space="preserve">С помощью кругов Эйлера соотнесите следующие понятия: </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a)</w:t>
      </w:r>
      <w:r w:rsidRPr="009A61E5">
        <w:rPr>
          <w:bCs/>
        </w:rPr>
        <w:tab/>
        <w:t>публичная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b)</w:t>
      </w:r>
      <w:r w:rsidRPr="009A61E5">
        <w:rPr>
          <w:bCs/>
        </w:rPr>
        <w:tab/>
        <w:t>государственная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c)</w:t>
      </w:r>
      <w:r w:rsidRPr="009A61E5">
        <w:rPr>
          <w:bCs/>
        </w:rPr>
        <w:tab/>
        <w:t xml:space="preserve">государственная гражданская служба </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d)</w:t>
      </w:r>
      <w:r w:rsidRPr="009A61E5">
        <w:rPr>
          <w:bCs/>
        </w:rPr>
        <w:tab/>
        <w:t>федеральная государственная гражданская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e)</w:t>
      </w:r>
      <w:r w:rsidRPr="009A61E5">
        <w:rPr>
          <w:bCs/>
        </w:rPr>
        <w:tab/>
        <w:t>военная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f)</w:t>
      </w:r>
      <w:r w:rsidRPr="009A61E5">
        <w:rPr>
          <w:bCs/>
        </w:rPr>
        <w:tab/>
        <w:t>государственная служба иных видов</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g)</w:t>
      </w:r>
      <w:r w:rsidRPr="009A61E5">
        <w:rPr>
          <w:bCs/>
        </w:rPr>
        <w:tab/>
        <w:t>государственная гражданская служба субъекта РФ</w:t>
      </w:r>
    </w:p>
    <w:p w:rsidR="009A61E5" w:rsidRDefault="009A61E5" w:rsidP="009A61E5">
      <w:pPr>
        <w:pStyle w:val="a1"/>
        <w:numPr>
          <w:ilvl w:val="0"/>
          <w:numId w:val="0"/>
        </w:numPr>
        <w:spacing w:before="0" w:beforeAutospacing="0" w:after="0" w:afterAutospacing="0"/>
        <w:ind w:firstLine="709"/>
        <w:jc w:val="both"/>
        <w:rPr>
          <w:bCs/>
        </w:rPr>
      </w:pPr>
      <w:r w:rsidRPr="009A61E5">
        <w:rPr>
          <w:bCs/>
        </w:rPr>
        <w:t>h)</w:t>
      </w:r>
      <w:r w:rsidRPr="009A61E5">
        <w:rPr>
          <w:bCs/>
        </w:rPr>
        <w:tab/>
        <w:t>муниципальная служба</w:t>
      </w:r>
    </w:p>
    <w:p w:rsidR="009A61E5" w:rsidRDefault="009A61E5" w:rsidP="009A61E5">
      <w:pPr>
        <w:pStyle w:val="a1"/>
        <w:numPr>
          <w:ilvl w:val="0"/>
          <w:numId w:val="0"/>
        </w:numPr>
        <w:spacing w:before="0" w:beforeAutospacing="0" w:after="0" w:afterAutospacing="0"/>
        <w:ind w:firstLine="709"/>
        <w:jc w:val="both"/>
        <w:rPr>
          <w:bCs/>
        </w:rPr>
      </w:pPr>
    </w:p>
    <w:p w:rsidR="009A61E5" w:rsidRPr="009A61E5" w:rsidRDefault="009A61E5" w:rsidP="007B62B5">
      <w:pPr>
        <w:pStyle w:val="a1"/>
        <w:numPr>
          <w:ilvl w:val="0"/>
          <w:numId w:val="0"/>
        </w:numPr>
        <w:spacing w:before="0" w:beforeAutospacing="0" w:after="0" w:afterAutospacing="0"/>
        <w:ind w:firstLine="709"/>
        <w:jc w:val="both"/>
        <w:rPr>
          <w:bCs/>
          <w:i/>
          <w:iCs/>
        </w:rPr>
      </w:pPr>
      <w:r>
        <w:rPr>
          <w:bCs/>
        </w:rPr>
        <w:t xml:space="preserve">Задание № 10. </w:t>
      </w:r>
      <w:r w:rsidR="007B62B5" w:rsidRPr="007B62B5">
        <w:rPr>
          <w:bCs/>
        </w:rPr>
        <w:t xml:space="preserve">В КоАП РФ присутствует ст. 6.18. Нарушение установленных законодательством о физической культуре и спорте требований о предотвращении допинга в спорте и борьбе с ним. Известно, что в старой редакции данной статьи в качестве санкции предусматривалась дисквалификация, на сегодняшний же момент административное наказание предусматривает наложение административного штрафа. </w:t>
      </w:r>
      <w:r w:rsidR="007B62B5" w:rsidRPr="007B62B5">
        <w:rPr>
          <w:bCs/>
          <w:i/>
          <w:iCs/>
        </w:rPr>
        <w:t>На ваш взгляд, является ли подобная мера наказания эффективной с точки зрения антидопинговой политики? Ответ обоснуйте.</w:t>
      </w:r>
    </w:p>
    <w:p w:rsidR="00812E45" w:rsidRPr="001D53EB" w:rsidRDefault="00812E45" w:rsidP="007B62B5">
      <w:pPr>
        <w:pStyle w:val="a1"/>
        <w:numPr>
          <w:ilvl w:val="0"/>
          <w:numId w:val="0"/>
        </w:numPr>
        <w:spacing w:before="0" w:beforeAutospacing="0" w:after="0" w:afterAutospacing="0"/>
        <w:jc w:val="both"/>
      </w:pPr>
    </w:p>
    <w:bookmarkEnd w:id="11"/>
    <w:p w:rsidR="001D53EB" w:rsidRPr="001D53EB" w:rsidRDefault="001D53EB" w:rsidP="001D53EB">
      <w:pPr>
        <w:pStyle w:val="af0"/>
        <w:tabs>
          <w:tab w:val="left" w:pos="851"/>
          <w:tab w:val="left" w:pos="1134"/>
        </w:tabs>
        <w:ind w:left="0" w:firstLine="709"/>
        <w:outlineLvl w:val="0"/>
        <w:rPr>
          <w:szCs w:val="24"/>
        </w:rPr>
      </w:pPr>
    </w:p>
    <w:p w:rsidR="001D53EB" w:rsidRPr="001D53EB" w:rsidRDefault="001D53EB" w:rsidP="001D53EB">
      <w:pPr>
        <w:spacing w:after="0" w:line="240" w:lineRule="auto"/>
        <w:ind w:firstLine="709"/>
        <w:rPr>
          <w:rFonts w:ascii="Times New Roman" w:hAnsi="Times New Roman" w:cs="Times New Roman"/>
          <w:b/>
          <w:sz w:val="24"/>
          <w:szCs w:val="24"/>
        </w:rPr>
      </w:pPr>
      <w:bookmarkStart w:id="12" w:name="_Hlk166338579"/>
      <w:r w:rsidRPr="001D53EB">
        <w:rPr>
          <w:rFonts w:ascii="Times New Roman" w:hAnsi="Times New Roman" w:cs="Times New Roman"/>
          <w:b/>
          <w:sz w:val="24"/>
          <w:szCs w:val="24"/>
        </w:rPr>
        <w:t xml:space="preserve">Методические материалы: </w:t>
      </w:r>
    </w:p>
    <w:p w:rsidR="001D53EB" w:rsidRPr="001D53EB" w:rsidRDefault="00B61DA7" w:rsidP="00B61DA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Экзамен</w:t>
      </w:r>
      <w:r w:rsidR="001D53EB" w:rsidRPr="001D53EB">
        <w:rPr>
          <w:rFonts w:ascii="Times New Roman" w:hAnsi="Times New Roman" w:cs="Times New Roman"/>
          <w:sz w:val="24"/>
          <w:szCs w:val="24"/>
        </w:rPr>
        <w:t xml:space="preserve"> проходит в устной форме на основе </w:t>
      </w:r>
      <w:r>
        <w:rPr>
          <w:rFonts w:ascii="Times New Roman" w:hAnsi="Times New Roman" w:cs="Times New Roman"/>
          <w:sz w:val="24"/>
          <w:szCs w:val="24"/>
        </w:rPr>
        <w:t xml:space="preserve">билетов, содержащих вопросы по темам </w:t>
      </w:r>
      <w:r w:rsidR="001D53EB" w:rsidRPr="001D53EB">
        <w:rPr>
          <w:rFonts w:ascii="Times New Roman" w:hAnsi="Times New Roman" w:cs="Times New Roman"/>
          <w:sz w:val="24"/>
          <w:szCs w:val="24"/>
        </w:rPr>
        <w:t xml:space="preserve">действующей рабочей программы учебной дисциплины.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Студентам рекомендуется: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sym w:font="Symbol" w:char="F02D"/>
      </w:r>
      <w:r w:rsidRPr="001D53EB">
        <w:rPr>
          <w:rFonts w:ascii="Times New Roman" w:hAnsi="Times New Roman" w:cs="Times New Roman"/>
          <w:sz w:val="24"/>
          <w:szCs w:val="24"/>
        </w:rPr>
        <w:t xml:space="preserve"> готовиться к </w:t>
      </w:r>
      <w:r w:rsidR="00B61DA7">
        <w:rPr>
          <w:rFonts w:ascii="Times New Roman" w:hAnsi="Times New Roman" w:cs="Times New Roman"/>
          <w:sz w:val="24"/>
          <w:szCs w:val="24"/>
        </w:rPr>
        <w:t>экзамену последовательно с использованием лекционных материалов, учебной и научной литературы;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lastRenderedPageBreak/>
        <w:sym w:font="Symbol" w:char="F02D"/>
      </w:r>
      <w:r w:rsidRPr="001D53EB">
        <w:rPr>
          <w:rFonts w:ascii="Times New Roman" w:hAnsi="Times New Roman" w:cs="Times New Roman"/>
          <w:sz w:val="24"/>
          <w:szCs w:val="24"/>
        </w:rPr>
        <w:t xml:space="preserve"> внимательно прочитать вопросы к</w:t>
      </w:r>
      <w:r w:rsidR="00B61DA7">
        <w:rPr>
          <w:rFonts w:ascii="Times New Roman" w:hAnsi="Times New Roman" w:cs="Times New Roman"/>
          <w:sz w:val="24"/>
          <w:szCs w:val="24"/>
        </w:rPr>
        <w:t xml:space="preserve"> экзамену</w:t>
      </w:r>
      <w:r w:rsidRPr="001D53EB">
        <w:rPr>
          <w:rFonts w:ascii="Times New Roman" w:hAnsi="Times New Roman" w:cs="Times New Roman"/>
          <w:sz w:val="24"/>
          <w:szCs w:val="24"/>
        </w:rPr>
        <w:t xml:space="preserve">; </w:t>
      </w:r>
    </w:p>
    <w:p w:rsidR="00B61DA7" w:rsidRDefault="001D53EB" w:rsidP="00B61DA7">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sym w:font="Symbol" w:char="F02D"/>
      </w:r>
      <w:r w:rsidRPr="001D53EB">
        <w:rPr>
          <w:rFonts w:ascii="Times New Roman" w:hAnsi="Times New Roman" w:cs="Times New Roman"/>
          <w:sz w:val="24"/>
          <w:szCs w:val="24"/>
        </w:rPr>
        <w:t xml:space="preserve"> составить план ответа на каждый вопрос, выделив ключевые моменты материала</w:t>
      </w:r>
      <w:r w:rsidR="00B61DA7">
        <w:rPr>
          <w:rFonts w:ascii="Times New Roman" w:hAnsi="Times New Roman" w:cs="Times New Roman"/>
          <w:sz w:val="24"/>
          <w:szCs w:val="24"/>
        </w:rPr>
        <w:t>.</w:t>
      </w:r>
    </w:p>
    <w:p w:rsidR="001D53EB" w:rsidRPr="001D53EB" w:rsidRDefault="001D53EB" w:rsidP="00B61DA7">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Ответ</w:t>
      </w:r>
      <w:r w:rsidR="00B61DA7">
        <w:rPr>
          <w:rFonts w:ascii="Times New Roman" w:hAnsi="Times New Roman" w:cs="Times New Roman"/>
          <w:sz w:val="24"/>
          <w:szCs w:val="24"/>
        </w:rPr>
        <w:t xml:space="preserve"> на экзамене</w:t>
      </w:r>
      <w:r w:rsidRPr="001D53EB">
        <w:rPr>
          <w:rFonts w:ascii="Times New Roman" w:hAnsi="Times New Roman" w:cs="Times New Roman"/>
          <w:sz w:val="24"/>
          <w:szCs w:val="24"/>
        </w:rPr>
        <w:t xml:space="preserve"> должен быть аргументированным</w:t>
      </w:r>
      <w:r w:rsidR="00B61DA7">
        <w:rPr>
          <w:rFonts w:ascii="Times New Roman" w:hAnsi="Times New Roman" w:cs="Times New Roman"/>
          <w:sz w:val="24"/>
          <w:szCs w:val="24"/>
        </w:rPr>
        <w:t xml:space="preserve"> и полным.</w:t>
      </w:r>
    </w:p>
    <w:bookmarkEnd w:id="12"/>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1D53EB">
      <w:pPr>
        <w:spacing w:after="0" w:line="240" w:lineRule="auto"/>
        <w:ind w:firstLine="709"/>
        <w:rPr>
          <w:rFonts w:ascii="Times New Roman" w:hAnsi="Times New Roman" w:cs="Times New Roman"/>
          <w:sz w:val="24"/>
          <w:szCs w:val="24"/>
          <w:u w:val="single"/>
        </w:rPr>
      </w:pPr>
      <w:bookmarkStart w:id="13" w:name="_Hlk166338599"/>
      <w:r w:rsidRPr="001D53EB">
        <w:rPr>
          <w:rFonts w:ascii="Times New Roman" w:hAnsi="Times New Roman" w:cs="Times New Roman"/>
          <w:sz w:val="24"/>
          <w:szCs w:val="24"/>
          <w:u w:val="single"/>
        </w:rPr>
        <w:t>Оценка «отлично»</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Систематизированные, глубокие и полные знания по всем разделам дисциплины, а также по основным вопросам, выходящим за пределы учебной программы;</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точное использование научной терминологии систематически грамотное и логически правильное изложение ответа на вопросы;</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безупречное владение инструментарием учебной дисциплины, умение его эффективно использовать в постановке научных и практических задач;</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выраженная способность самостоятельно и творчески решать сложные проблемы и нестандартные ситуации;</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полное и глубокое усвоение основной и дополнительной литературы, рекомендованной учебной программой по дисциплине;</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теориях, концепциях и направлениях дисциплины и давать им критическую оценку, используя научные достижения других дисциплин;</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творческая самостоятельная работа на практических/семинарских занятиях, активное участие в групповых обсуждениях, высокий уровень культуры исполнения заданий;</w:t>
      </w:r>
    </w:p>
    <w:p w:rsidR="001D53EB" w:rsidRPr="001D53EB" w:rsidRDefault="001D53EB" w:rsidP="00A55919">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высокий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u w:val="single"/>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«хорошо»</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Достаточно полные и систематизированные знания по дисциплине;</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основном теориях, концепциях и направлениях дисциплины и давать им критическую оценку;</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использование научной терминологии, лингвистически и логически правильное изложение ответа на вопросы, умение делать обоснованные выводы;</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владение инструментарием по дисциплине, умение его использовать в постановке и решении научных и профессиональных задач;</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усвоение основной и дополнительной литературы, рекомендованной учебной программой по дисциплине;</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самостоятельная работа на практических занятиях, участие в групповых обсуждениях, высокий уровень культуры исполнения заданий;</w:t>
      </w:r>
    </w:p>
    <w:p w:rsidR="001D53EB" w:rsidRPr="001D53EB" w:rsidRDefault="001D53EB" w:rsidP="00A55919">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средний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«удовлетворительно»</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Достаточный минимальный объем знаний по дисциплине;</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усвоение основной литературы, рекомендованной учебной программой;</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основных теориях, концепциях и направлениях по дисциплине и давать им оценку;</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использование научной терминологии, стилистическое и логическое изложение ответа на вопросы, умение делать выводы без существенных ошибок;</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владение инструментарием учебной дисциплины, умение его использовать в решении типовых задач;</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под руководством преподавателя решать стандартные задачи;</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работа под руководством преподавателя на практических занятиях, допустимый уровень культуры исполнения заданий;</w:t>
      </w:r>
    </w:p>
    <w:p w:rsidR="001D53EB" w:rsidRPr="001D53EB" w:rsidRDefault="001D53EB" w:rsidP="00A55919">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lastRenderedPageBreak/>
        <w:t>достаточный минимальный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«неудовлетворительно»</w:t>
      </w:r>
    </w:p>
    <w:p w:rsidR="001D53EB" w:rsidRPr="001D53EB" w:rsidRDefault="001D53EB" w:rsidP="00A55919">
      <w:pPr>
        <w:pStyle w:val="af0"/>
        <w:widowControl/>
        <w:numPr>
          <w:ilvl w:val="0"/>
          <w:numId w:val="74"/>
        </w:numPr>
        <w:ind w:left="0" w:firstLine="709"/>
        <w:rPr>
          <w:szCs w:val="24"/>
        </w:rPr>
      </w:pPr>
      <w:r w:rsidRPr="001D53EB">
        <w:rPr>
          <w:szCs w:val="24"/>
        </w:rPr>
        <w:t>Фрагментарные знания по дисциплине;</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отказ от ответа (выполнения письменной работы);</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знание отдельных источников, рекомендованных учебной программой по дисциплине;</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неумение использовать научную терминологию;</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наличие грубых ошибок;</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низкий уровень культуры исполнения заданий;</w:t>
      </w:r>
    </w:p>
    <w:p w:rsidR="001D53EB" w:rsidRPr="001D53EB" w:rsidRDefault="001D53EB" w:rsidP="00A55919">
      <w:pPr>
        <w:numPr>
          <w:ilvl w:val="0"/>
          <w:numId w:val="74"/>
        </w:numPr>
        <w:spacing w:after="0" w:line="240" w:lineRule="auto"/>
        <w:ind w:left="0" w:firstLine="709"/>
        <w:jc w:val="both"/>
        <w:rPr>
          <w:rFonts w:ascii="Times New Roman" w:hAnsi="Times New Roman" w:cs="Times New Roman"/>
          <w:b/>
          <w:sz w:val="24"/>
          <w:szCs w:val="24"/>
        </w:rPr>
      </w:pPr>
      <w:r w:rsidRPr="001D53EB">
        <w:rPr>
          <w:rFonts w:ascii="Times New Roman" w:hAnsi="Times New Roman" w:cs="Times New Roman"/>
          <w:sz w:val="24"/>
          <w:szCs w:val="24"/>
        </w:rPr>
        <w:t>низкий уровень сформированности заявленных в рабочей программе  компетенций.</w:t>
      </w:r>
    </w:p>
    <w:bookmarkEnd w:id="13"/>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1D53EB">
      <w:pPr>
        <w:spacing w:after="0" w:line="240" w:lineRule="auto"/>
        <w:rPr>
          <w:rFonts w:ascii="Times New Roman" w:hAnsi="Times New Roman" w:cs="Times New Roman"/>
          <w:b/>
          <w:sz w:val="24"/>
          <w:szCs w:val="24"/>
        </w:rPr>
      </w:pPr>
    </w:p>
    <w:p w:rsidR="001D53EB" w:rsidRPr="001D53EB" w:rsidRDefault="001D53EB" w:rsidP="001D53EB">
      <w:pPr>
        <w:pStyle w:val="a1"/>
        <w:numPr>
          <w:ilvl w:val="0"/>
          <w:numId w:val="0"/>
        </w:numPr>
        <w:shd w:val="clear" w:color="auto" w:fill="FFFFFF"/>
        <w:tabs>
          <w:tab w:val="left" w:pos="993"/>
        </w:tabs>
        <w:spacing w:before="0" w:beforeAutospacing="0" w:after="0" w:afterAutospacing="0"/>
        <w:ind w:firstLine="709"/>
        <w:jc w:val="both"/>
        <w:rPr>
          <w:b/>
          <w:color w:val="000000"/>
        </w:rPr>
      </w:pPr>
      <w:r w:rsidRPr="001D53EB">
        <w:rPr>
          <w:b/>
          <w:color w:val="000000"/>
        </w:rPr>
        <w:t>3. Материально-техническое обеспечение контрольно-оценочных мероприятий.</w:t>
      </w:r>
    </w:p>
    <w:p w:rsidR="001D53EB" w:rsidRPr="008A73A4" w:rsidRDefault="001D53EB" w:rsidP="001D53EB">
      <w:pPr>
        <w:pStyle w:val="af0"/>
        <w:suppressAutoHyphens/>
        <w:ind w:left="0" w:firstLine="709"/>
        <w:rPr>
          <w:bCs/>
          <w:szCs w:val="24"/>
        </w:rPr>
      </w:pPr>
      <w:r w:rsidRPr="008A73A4">
        <w:rPr>
          <w:bCs/>
          <w:szCs w:val="24"/>
        </w:rPr>
        <w:t xml:space="preserve">Реализация программы учебной дисциплины предполагает наличие учебных кабинетов: лекционных аудиторий, аудиторий для проведения семинарских занятий. </w:t>
      </w:r>
    </w:p>
    <w:p w:rsidR="001D53EB" w:rsidRPr="008A73A4" w:rsidRDefault="001D53EB" w:rsidP="001D53EB">
      <w:pPr>
        <w:pStyle w:val="af0"/>
        <w:suppressAutoHyphens/>
        <w:ind w:left="0" w:firstLine="709"/>
        <w:rPr>
          <w:bCs/>
          <w:szCs w:val="24"/>
        </w:rPr>
      </w:pPr>
      <w:r w:rsidRPr="008A73A4">
        <w:rPr>
          <w:bCs/>
          <w:szCs w:val="24"/>
        </w:rPr>
        <w:t>Оборудование учебного кабинета и рабочих мест кабинета: мультимедийный проектор, интерактивная доска.</w:t>
      </w:r>
    </w:p>
    <w:p w:rsidR="001D53EB" w:rsidRPr="008A73A4" w:rsidRDefault="001D53EB" w:rsidP="001D53EB">
      <w:pPr>
        <w:pStyle w:val="af0"/>
        <w:suppressAutoHyphens/>
        <w:ind w:left="0" w:firstLine="709"/>
        <w:rPr>
          <w:bCs/>
          <w:szCs w:val="24"/>
        </w:rPr>
      </w:pPr>
      <w:r w:rsidRPr="008A73A4">
        <w:rPr>
          <w:bCs/>
          <w:szCs w:val="24"/>
        </w:rPr>
        <w:t>Технические средства обучения: компьютер (ноутбук), компьютерный аудиосистема.</w:t>
      </w:r>
    </w:p>
    <w:p w:rsidR="001D53EB" w:rsidRPr="008A73A4" w:rsidRDefault="001D53EB" w:rsidP="001D53EB">
      <w:pPr>
        <w:pStyle w:val="af0"/>
        <w:suppressAutoHyphens/>
        <w:ind w:left="0" w:firstLine="709"/>
        <w:rPr>
          <w:bCs/>
          <w:szCs w:val="24"/>
        </w:rPr>
      </w:pPr>
      <w:r w:rsidRPr="008A73A4">
        <w:rPr>
          <w:bCs/>
          <w:szCs w:val="24"/>
        </w:rPr>
        <w:t xml:space="preserve">Оборудование и технологическое оснащение рабочих мест: для проведения занятий используются плакаты, таблицы, графики, презентации, схемы и другие наглядные пособия. </w:t>
      </w: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848"/>
        <w:gridCol w:w="2377"/>
        <w:gridCol w:w="2109"/>
      </w:tblGrid>
      <w:tr w:rsidR="001D53EB" w:rsidRPr="001D53EB" w:rsidTr="002B70C4">
        <w:trPr>
          <w:trHeight w:val="299"/>
        </w:trPr>
        <w:tc>
          <w:tcPr>
            <w:tcW w:w="4848" w:type="dxa"/>
          </w:tcPr>
          <w:p w:rsidR="001D53EB" w:rsidRPr="001D53EB" w:rsidRDefault="001D53EB" w:rsidP="001D53EB">
            <w:pPr>
              <w:spacing w:after="0" w:line="240" w:lineRule="auto"/>
              <w:contextualSpacing/>
              <w:rPr>
                <w:rFonts w:ascii="Times New Roman" w:hAnsi="Times New Roman" w:cs="Times New Roman"/>
                <w:i/>
                <w:sz w:val="24"/>
                <w:szCs w:val="24"/>
              </w:rPr>
            </w:pPr>
            <w:r w:rsidRPr="001D53EB">
              <w:rPr>
                <w:rFonts w:ascii="Times New Roman" w:hAnsi="Times New Roman" w:cs="Times New Roman"/>
                <w:color w:val="000000"/>
                <w:sz w:val="24"/>
                <w:szCs w:val="24"/>
              </w:rPr>
              <w:t xml:space="preserve">Аудитория № 304 </w:t>
            </w:r>
            <w:r w:rsidRPr="001D53EB">
              <w:rPr>
                <w:rFonts w:ascii="Times New Roman" w:hAnsi="Times New Roman" w:cs="Times New Roman"/>
                <w:sz w:val="24"/>
                <w:szCs w:val="24"/>
              </w:rPr>
              <w:t xml:space="preserve"> </w:t>
            </w:r>
            <w:r w:rsidRPr="008A73A4">
              <w:rPr>
                <w:rFonts w:ascii="Times New Roman" w:hAnsi="Times New Roman" w:cs="Times New Roman"/>
                <w:sz w:val="24"/>
                <w:szCs w:val="24"/>
              </w:rPr>
              <w:t>«</w:t>
            </w:r>
            <w:r w:rsidR="008A73A4" w:rsidRPr="008A73A4">
              <w:rPr>
                <w:rFonts w:ascii="Times New Roman" w:hAnsi="Times New Roman" w:cs="Times New Roman"/>
                <w:sz w:val="24"/>
                <w:szCs w:val="24"/>
              </w:rPr>
              <w:t>Учебная аудитория для проведения занятий лекционного типа, семинарского типа, групповых и</w:t>
            </w:r>
            <w:r w:rsidR="008A73A4" w:rsidRPr="008A73A4">
              <w:rPr>
                <w:rFonts w:ascii="Times New Roman" w:hAnsi="Times New Roman" w:cs="Times New Roman"/>
                <w:sz w:val="24"/>
                <w:szCs w:val="24"/>
              </w:rPr>
              <w:br/>
              <w:t>индивидуальных консультаций, текущего контроля и промежуточной аттестации»</w:t>
            </w:r>
          </w:p>
        </w:tc>
        <w:tc>
          <w:tcPr>
            <w:tcW w:w="2377" w:type="dxa"/>
            <w:vMerge w:val="restart"/>
          </w:tcPr>
          <w:p w:rsidR="001D53EB" w:rsidRPr="001D53EB" w:rsidRDefault="001D53EB" w:rsidP="001D53EB">
            <w:pPr>
              <w:spacing w:after="0" w:line="240" w:lineRule="auto"/>
              <w:contextualSpacing/>
              <w:rPr>
                <w:rFonts w:ascii="Times New Roman" w:hAnsi="Times New Roman" w:cs="Times New Roman"/>
                <w:sz w:val="24"/>
                <w:szCs w:val="24"/>
              </w:rPr>
            </w:pPr>
            <w:r w:rsidRPr="001D53EB">
              <w:rPr>
                <w:rFonts w:ascii="Times New Roman" w:hAnsi="Times New Roman" w:cs="Times New Roman"/>
                <w:sz w:val="24"/>
                <w:szCs w:val="24"/>
              </w:rPr>
              <w:t xml:space="preserve">Тамбовская область, </w:t>
            </w:r>
          </w:p>
          <w:p w:rsidR="001D53EB" w:rsidRPr="001D53EB" w:rsidRDefault="001D53EB" w:rsidP="001D53EB">
            <w:pPr>
              <w:spacing w:after="0" w:line="240" w:lineRule="auto"/>
              <w:contextualSpacing/>
              <w:rPr>
                <w:rFonts w:ascii="Times New Roman" w:hAnsi="Times New Roman" w:cs="Times New Roman"/>
                <w:sz w:val="24"/>
                <w:szCs w:val="24"/>
              </w:rPr>
            </w:pPr>
            <w:r w:rsidRPr="001D53EB">
              <w:rPr>
                <w:rFonts w:ascii="Times New Roman" w:hAnsi="Times New Roman" w:cs="Times New Roman"/>
                <w:sz w:val="24"/>
                <w:szCs w:val="24"/>
              </w:rPr>
              <w:t>г. Тамбов, ул. Советская, д.181</w:t>
            </w:r>
          </w:p>
        </w:tc>
        <w:tc>
          <w:tcPr>
            <w:tcW w:w="2109" w:type="dxa"/>
            <w:vMerge w:val="restart"/>
          </w:tcPr>
          <w:p w:rsidR="001D53EB" w:rsidRPr="001D53EB" w:rsidRDefault="001D53EB" w:rsidP="001D53EB">
            <w:pPr>
              <w:pStyle w:val="a1"/>
              <w:numPr>
                <w:ilvl w:val="0"/>
                <w:numId w:val="0"/>
              </w:numPr>
              <w:spacing w:before="0" w:beforeAutospacing="0" w:after="0" w:afterAutospacing="0"/>
              <w:ind w:hanging="720"/>
              <w:contextualSpacing/>
              <w:jc w:val="both"/>
              <w:rPr>
                <w:rFonts w:eastAsia="Calibri"/>
                <w:lang w:eastAsia="en-US"/>
              </w:rPr>
            </w:pPr>
            <w:r w:rsidRPr="001D53EB">
              <w:rPr>
                <w:rFonts w:eastAsia="Calibri"/>
                <w:lang w:eastAsia="en-US"/>
              </w:rPr>
              <w:t>УНП +</w:t>
            </w:r>
          </w:p>
          <w:p w:rsidR="001D53EB" w:rsidRPr="001D53EB" w:rsidRDefault="001D53EB" w:rsidP="001D53EB">
            <w:pPr>
              <w:pStyle w:val="a1"/>
              <w:numPr>
                <w:ilvl w:val="0"/>
                <w:numId w:val="0"/>
              </w:numPr>
              <w:spacing w:before="0" w:beforeAutospacing="0" w:after="0" w:afterAutospacing="0"/>
              <w:contextualSpacing/>
              <w:jc w:val="both"/>
              <w:rPr>
                <w:b/>
              </w:rPr>
            </w:pPr>
            <w:r w:rsidRPr="001D53EB">
              <w:t xml:space="preserve">Мультимедиа + Ноутбук + </w:t>
            </w:r>
          </w:p>
        </w:tc>
      </w:tr>
      <w:tr w:rsidR="001D53EB" w:rsidRPr="008A73A4" w:rsidTr="002B70C4">
        <w:trPr>
          <w:trHeight w:val="1084"/>
        </w:trPr>
        <w:tc>
          <w:tcPr>
            <w:tcW w:w="4848" w:type="dxa"/>
          </w:tcPr>
          <w:p w:rsidR="008A73A4" w:rsidRPr="008A73A4" w:rsidRDefault="008A73A4" w:rsidP="008A73A4">
            <w:pPr>
              <w:spacing w:after="0" w:line="240" w:lineRule="auto"/>
              <w:contextualSpacing/>
              <w:rPr>
                <w:rFonts w:ascii="Times New Roman" w:hAnsi="Times New Roman" w:cs="Times New Roman"/>
                <w:color w:val="000000"/>
                <w:sz w:val="24"/>
                <w:szCs w:val="24"/>
              </w:rPr>
            </w:pPr>
            <w:r w:rsidRPr="008A73A4">
              <w:rPr>
                <w:rFonts w:ascii="Times New Roman" w:hAnsi="Times New Roman" w:cs="Times New Roman"/>
                <w:color w:val="000000"/>
                <w:sz w:val="24"/>
                <w:szCs w:val="24"/>
              </w:rPr>
              <w:t>Перечень основного оборудования:</w:t>
            </w:r>
          </w:p>
          <w:p w:rsidR="001D53EB" w:rsidRPr="008A73A4" w:rsidRDefault="008A73A4" w:rsidP="001D53EB">
            <w:pPr>
              <w:spacing w:after="0" w:line="240" w:lineRule="auto"/>
              <w:contextualSpacing/>
              <w:rPr>
                <w:rFonts w:ascii="Times New Roman" w:hAnsi="Times New Roman" w:cs="Times New Roman"/>
                <w:color w:val="000000"/>
                <w:sz w:val="24"/>
                <w:szCs w:val="24"/>
              </w:rPr>
            </w:pPr>
            <w:r w:rsidRPr="008A73A4">
              <w:rPr>
                <w:rFonts w:ascii="Times New Roman" w:hAnsi="Times New Roman" w:cs="Times New Roman"/>
                <w:color w:val="000000"/>
                <w:sz w:val="24"/>
                <w:szCs w:val="24"/>
              </w:rPr>
              <w:t>Стол заседаний - 1 шт. (12 секций)</w:t>
            </w:r>
            <w:r w:rsidRPr="008A73A4">
              <w:rPr>
                <w:rFonts w:ascii="Times New Roman" w:hAnsi="Times New Roman" w:cs="Times New Roman"/>
                <w:color w:val="000000"/>
                <w:sz w:val="24"/>
                <w:szCs w:val="24"/>
              </w:rPr>
              <w:br/>
              <w:t>Стул венский - 20 шт.</w:t>
            </w:r>
            <w:r w:rsidRPr="008A73A4">
              <w:rPr>
                <w:rFonts w:ascii="Times New Roman" w:hAnsi="Times New Roman" w:cs="Times New Roman"/>
                <w:color w:val="000000"/>
                <w:sz w:val="24"/>
                <w:szCs w:val="24"/>
              </w:rPr>
              <w:br/>
              <w:t>Стол ученический - 5 шт.</w:t>
            </w:r>
            <w:r w:rsidRPr="008A73A4">
              <w:rPr>
                <w:rFonts w:ascii="Times New Roman" w:hAnsi="Times New Roman" w:cs="Times New Roman"/>
                <w:color w:val="000000"/>
                <w:sz w:val="24"/>
                <w:szCs w:val="24"/>
              </w:rPr>
              <w:br/>
              <w:t>Стул ученический - 10 шт.</w:t>
            </w:r>
            <w:r w:rsidRPr="008A73A4">
              <w:rPr>
                <w:rFonts w:ascii="Times New Roman" w:hAnsi="Times New Roman" w:cs="Times New Roman"/>
                <w:color w:val="000000"/>
                <w:sz w:val="24"/>
                <w:szCs w:val="24"/>
              </w:rPr>
              <w:br/>
              <w:t>Стол с трибуной - 1 шт.</w:t>
            </w:r>
            <w:r w:rsidRPr="008A73A4">
              <w:rPr>
                <w:rFonts w:ascii="Times New Roman" w:hAnsi="Times New Roman" w:cs="Times New Roman"/>
                <w:color w:val="000000"/>
                <w:sz w:val="24"/>
                <w:szCs w:val="24"/>
              </w:rPr>
              <w:br/>
              <w:t>Кафедра - 1 шт.</w:t>
            </w:r>
            <w:r w:rsidRPr="008A73A4">
              <w:rPr>
                <w:rFonts w:ascii="Times New Roman" w:hAnsi="Times New Roman" w:cs="Times New Roman"/>
                <w:color w:val="000000"/>
                <w:sz w:val="24"/>
                <w:szCs w:val="24"/>
              </w:rPr>
              <w:br/>
              <w:t>Интерактивная доска - 1 шт.</w:t>
            </w:r>
            <w:r w:rsidRPr="008A73A4">
              <w:rPr>
                <w:rFonts w:ascii="Times New Roman" w:hAnsi="Times New Roman" w:cs="Times New Roman"/>
                <w:color w:val="000000"/>
                <w:sz w:val="24"/>
                <w:szCs w:val="24"/>
              </w:rPr>
              <w:br/>
              <w:t>Проектор - 1 шт.</w:t>
            </w:r>
            <w:r w:rsidRPr="008A73A4">
              <w:rPr>
                <w:rFonts w:ascii="Times New Roman" w:hAnsi="Times New Roman" w:cs="Times New Roman"/>
                <w:color w:val="000000"/>
                <w:sz w:val="24"/>
                <w:szCs w:val="24"/>
              </w:rPr>
              <w:br/>
              <w:t>Ноутбук – 1 шт.</w:t>
            </w:r>
            <w:r w:rsidRPr="008A73A4">
              <w:rPr>
                <w:rFonts w:ascii="Times New Roman" w:hAnsi="Times New Roman" w:cs="Times New Roman"/>
                <w:color w:val="000000"/>
                <w:sz w:val="24"/>
                <w:szCs w:val="24"/>
              </w:rPr>
              <w:br/>
              <w:t>Доска меловая - 1 шт.</w:t>
            </w:r>
            <w:r w:rsidRPr="008A73A4">
              <w:rPr>
                <w:rFonts w:ascii="Times New Roman" w:hAnsi="Times New Roman" w:cs="Times New Roman"/>
                <w:color w:val="000000"/>
                <w:sz w:val="24"/>
                <w:szCs w:val="24"/>
              </w:rPr>
              <w:br/>
              <w:t>Флаг - 2 шт.</w:t>
            </w:r>
            <w:r w:rsidRPr="008A73A4">
              <w:rPr>
                <w:rFonts w:ascii="Times New Roman" w:hAnsi="Times New Roman" w:cs="Times New Roman"/>
                <w:color w:val="000000"/>
                <w:sz w:val="24"/>
                <w:szCs w:val="24"/>
              </w:rPr>
              <w:br/>
              <w:t>Герб – 2 шт.</w:t>
            </w:r>
            <w:r w:rsidRPr="008A73A4">
              <w:rPr>
                <w:rFonts w:ascii="Times New Roman" w:hAnsi="Times New Roman" w:cs="Times New Roman"/>
                <w:color w:val="000000"/>
                <w:sz w:val="24"/>
                <w:szCs w:val="24"/>
              </w:rPr>
              <w:br/>
              <w:t>Учебно-наглядные пособия (карты)</w:t>
            </w:r>
            <w:r w:rsidRPr="008A73A4">
              <w:rPr>
                <w:rFonts w:ascii="Times New Roman" w:hAnsi="Times New Roman" w:cs="Times New Roman"/>
                <w:color w:val="000000"/>
                <w:sz w:val="24"/>
                <w:szCs w:val="24"/>
              </w:rPr>
              <w:br/>
              <w:t>Учебно-методическая литература</w:t>
            </w:r>
            <w:r w:rsidRPr="008A73A4">
              <w:rPr>
                <w:rFonts w:ascii="Times New Roman" w:hAnsi="Times New Roman" w:cs="Times New Roman"/>
                <w:color w:val="000000"/>
                <w:sz w:val="24"/>
                <w:szCs w:val="24"/>
              </w:rPr>
              <w:br/>
              <w:t>Перечень программного обеспечения:</w:t>
            </w:r>
            <w:r w:rsidRPr="008A73A4">
              <w:rPr>
                <w:rFonts w:ascii="Times New Roman" w:hAnsi="Times New Roman" w:cs="Times New Roman"/>
                <w:color w:val="000000"/>
                <w:sz w:val="24"/>
                <w:szCs w:val="24"/>
              </w:rPr>
              <w:br/>
            </w:r>
            <w:proofErr w:type="spellStart"/>
            <w:r w:rsidRPr="008A73A4">
              <w:rPr>
                <w:rFonts w:ascii="Times New Roman" w:hAnsi="Times New Roman" w:cs="Times New Roman"/>
                <w:color w:val="000000"/>
                <w:sz w:val="24"/>
                <w:szCs w:val="24"/>
              </w:rPr>
              <w:t>Kaspersky</w:t>
            </w:r>
            <w:proofErr w:type="spellEnd"/>
            <w:r w:rsidRPr="008A73A4">
              <w:rPr>
                <w:rFonts w:ascii="Times New Roman" w:hAnsi="Times New Roman" w:cs="Times New Roman"/>
                <w:color w:val="000000"/>
                <w:sz w:val="24"/>
                <w:szCs w:val="24"/>
              </w:rPr>
              <w:t xml:space="preserve"> </w:t>
            </w:r>
            <w:proofErr w:type="spellStart"/>
            <w:r w:rsidRPr="008A73A4">
              <w:rPr>
                <w:rFonts w:ascii="Times New Roman" w:hAnsi="Times New Roman" w:cs="Times New Roman"/>
                <w:color w:val="000000"/>
                <w:sz w:val="24"/>
                <w:szCs w:val="24"/>
              </w:rPr>
              <w:t>Endpoint</w:t>
            </w:r>
            <w:proofErr w:type="spellEnd"/>
            <w:r w:rsidRPr="008A73A4">
              <w:rPr>
                <w:rFonts w:ascii="Times New Roman" w:hAnsi="Times New Roman" w:cs="Times New Roman"/>
                <w:color w:val="000000"/>
                <w:sz w:val="24"/>
                <w:szCs w:val="24"/>
              </w:rPr>
              <w:t xml:space="preserve"> </w:t>
            </w:r>
            <w:proofErr w:type="spellStart"/>
            <w:r w:rsidRPr="008A73A4">
              <w:rPr>
                <w:rFonts w:ascii="Times New Roman" w:hAnsi="Times New Roman" w:cs="Times New Roman"/>
                <w:color w:val="000000"/>
                <w:sz w:val="24"/>
                <w:szCs w:val="24"/>
              </w:rPr>
              <w:t>Security</w:t>
            </w:r>
            <w:proofErr w:type="spellEnd"/>
            <w:r w:rsidRPr="008A73A4">
              <w:rPr>
                <w:rFonts w:ascii="Times New Roman" w:hAnsi="Times New Roman" w:cs="Times New Roman"/>
                <w:color w:val="000000"/>
                <w:sz w:val="24"/>
                <w:szCs w:val="24"/>
              </w:rPr>
              <w:t xml:space="preserve"> для бизнеса – Стандартный Russian Edition. </w:t>
            </w:r>
            <w:r w:rsidRPr="008A73A4">
              <w:rPr>
                <w:rFonts w:ascii="Times New Roman" w:hAnsi="Times New Roman" w:cs="Times New Roman"/>
                <w:color w:val="000000"/>
                <w:sz w:val="24"/>
                <w:szCs w:val="24"/>
                <w:lang w:val="en-US"/>
              </w:rPr>
              <w:t>1500-2499 Node 1 year Educational Renewal</w:t>
            </w:r>
            <w:r w:rsidRPr="008A73A4">
              <w:rPr>
                <w:rFonts w:ascii="Times New Roman" w:hAnsi="Times New Roman" w:cs="Times New Roman"/>
                <w:color w:val="000000"/>
                <w:sz w:val="24"/>
                <w:szCs w:val="24"/>
                <w:lang w:val="en-US"/>
              </w:rPr>
              <w:br/>
            </w:r>
            <w:proofErr w:type="spellStart"/>
            <w:r w:rsidRPr="008A73A4">
              <w:rPr>
                <w:rFonts w:ascii="Times New Roman" w:hAnsi="Times New Roman" w:cs="Times New Roman"/>
                <w:color w:val="000000"/>
                <w:sz w:val="24"/>
                <w:szCs w:val="24"/>
                <w:lang w:val="en-US"/>
              </w:rPr>
              <w:t>Licence</w:t>
            </w:r>
            <w:proofErr w:type="spellEnd"/>
            <w:r w:rsidRPr="008A73A4">
              <w:rPr>
                <w:rFonts w:ascii="Times New Roman" w:hAnsi="Times New Roman" w:cs="Times New Roman"/>
                <w:color w:val="000000"/>
                <w:sz w:val="24"/>
                <w:szCs w:val="24"/>
                <w:lang w:val="en-US"/>
              </w:rPr>
              <w:br/>
            </w:r>
            <w:r w:rsidRPr="008A73A4">
              <w:rPr>
                <w:rFonts w:ascii="Times New Roman" w:hAnsi="Times New Roman" w:cs="Times New Roman"/>
                <w:color w:val="000000"/>
                <w:sz w:val="24"/>
                <w:szCs w:val="24"/>
              </w:rPr>
              <w:t>Операционная</w:t>
            </w:r>
            <w:r w:rsidRPr="008A73A4">
              <w:rPr>
                <w:rFonts w:ascii="Times New Roman" w:hAnsi="Times New Roman" w:cs="Times New Roman"/>
                <w:color w:val="000000"/>
                <w:sz w:val="24"/>
                <w:szCs w:val="24"/>
                <w:lang w:val="en-US"/>
              </w:rPr>
              <w:t xml:space="preserve"> </w:t>
            </w:r>
            <w:r w:rsidRPr="008A73A4">
              <w:rPr>
                <w:rFonts w:ascii="Times New Roman" w:hAnsi="Times New Roman" w:cs="Times New Roman"/>
                <w:color w:val="000000"/>
                <w:sz w:val="24"/>
                <w:szCs w:val="24"/>
              </w:rPr>
              <w:t>система</w:t>
            </w:r>
            <w:r w:rsidRPr="008A73A4">
              <w:rPr>
                <w:rFonts w:ascii="Times New Roman" w:hAnsi="Times New Roman" w:cs="Times New Roman"/>
                <w:color w:val="000000"/>
                <w:sz w:val="24"/>
                <w:szCs w:val="24"/>
                <w:lang w:val="en-US"/>
              </w:rPr>
              <w:t xml:space="preserve"> Microsoft Windows 10</w:t>
            </w:r>
            <w:r w:rsidRPr="008A73A4">
              <w:rPr>
                <w:rFonts w:ascii="Times New Roman" w:hAnsi="Times New Roman" w:cs="Times New Roman"/>
                <w:color w:val="000000"/>
                <w:sz w:val="24"/>
                <w:szCs w:val="24"/>
                <w:lang w:val="en-US"/>
              </w:rPr>
              <w:br/>
              <w:t xml:space="preserve">Adobe Reader XI (11.0.08) - Russian Adobe </w:t>
            </w:r>
            <w:r w:rsidRPr="008A73A4">
              <w:rPr>
                <w:rFonts w:ascii="Times New Roman" w:hAnsi="Times New Roman" w:cs="Times New Roman"/>
                <w:color w:val="000000"/>
                <w:sz w:val="24"/>
                <w:szCs w:val="24"/>
                <w:lang w:val="en-US"/>
              </w:rPr>
              <w:lastRenderedPageBreak/>
              <w:t>Systems Incorporated 10.11.2014 187, 00 MB 11.0.08</w:t>
            </w:r>
            <w:r w:rsidRPr="008A73A4">
              <w:rPr>
                <w:rFonts w:ascii="Times New Roman" w:hAnsi="Times New Roman" w:cs="Times New Roman"/>
                <w:color w:val="000000"/>
                <w:sz w:val="24"/>
                <w:szCs w:val="24"/>
                <w:lang w:val="en-US"/>
              </w:rPr>
              <w:br/>
              <w:t>7-Zip 9.20</w:t>
            </w:r>
            <w:r w:rsidRPr="008A73A4">
              <w:rPr>
                <w:rFonts w:ascii="Times New Roman" w:hAnsi="Times New Roman" w:cs="Times New Roman"/>
                <w:color w:val="000000"/>
                <w:sz w:val="24"/>
                <w:szCs w:val="24"/>
                <w:lang w:val="en-US"/>
              </w:rPr>
              <w:br/>
              <w:t xml:space="preserve">Microsoft Office </w:t>
            </w:r>
            <w:r w:rsidRPr="008A73A4">
              <w:rPr>
                <w:rFonts w:ascii="Times New Roman" w:hAnsi="Times New Roman" w:cs="Times New Roman"/>
                <w:color w:val="000000"/>
                <w:sz w:val="24"/>
                <w:szCs w:val="24"/>
              </w:rPr>
              <w:t>Профессиональный</w:t>
            </w:r>
            <w:r w:rsidRPr="008A73A4">
              <w:rPr>
                <w:rFonts w:ascii="Times New Roman" w:hAnsi="Times New Roman" w:cs="Times New Roman"/>
                <w:color w:val="000000"/>
                <w:sz w:val="24"/>
                <w:szCs w:val="24"/>
                <w:lang w:val="en-US"/>
              </w:rPr>
              <w:t xml:space="preserve"> </w:t>
            </w:r>
            <w:r w:rsidRPr="008A73A4">
              <w:rPr>
                <w:rFonts w:ascii="Times New Roman" w:hAnsi="Times New Roman" w:cs="Times New Roman"/>
                <w:color w:val="000000"/>
                <w:sz w:val="24"/>
                <w:szCs w:val="24"/>
              </w:rPr>
              <w:t>плюс</w:t>
            </w:r>
            <w:r w:rsidRPr="008A73A4">
              <w:rPr>
                <w:rFonts w:ascii="Times New Roman" w:hAnsi="Times New Roman" w:cs="Times New Roman"/>
                <w:color w:val="000000"/>
                <w:sz w:val="24"/>
                <w:szCs w:val="24"/>
                <w:lang w:val="en-US"/>
              </w:rPr>
              <w:t xml:space="preserve"> 2007</w:t>
            </w:r>
          </w:p>
        </w:tc>
        <w:tc>
          <w:tcPr>
            <w:tcW w:w="2377" w:type="dxa"/>
            <w:vMerge/>
          </w:tcPr>
          <w:p w:rsidR="001D53EB" w:rsidRPr="008A73A4" w:rsidRDefault="001D53EB" w:rsidP="001D53EB">
            <w:pPr>
              <w:spacing w:after="0" w:line="240" w:lineRule="auto"/>
              <w:contextualSpacing/>
              <w:rPr>
                <w:rFonts w:ascii="Times New Roman" w:hAnsi="Times New Roman" w:cs="Times New Roman"/>
                <w:sz w:val="24"/>
                <w:szCs w:val="24"/>
                <w:lang w:val="en-US"/>
              </w:rPr>
            </w:pPr>
          </w:p>
        </w:tc>
        <w:tc>
          <w:tcPr>
            <w:tcW w:w="2109" w:type="dxa"/>
            <w:vMerge/>
          </w:tcPr>
          <w:p w:rsidR="001D53EB" w:rsidRPr="008A73A4" w:rsidRDefault="001D53EB" w:rsidP="001D53EB">
            <w:pPr>
              <w:pStyle w:val="a1"/>
              <w:spacing w:before="0" w:beforeAutospacing="0" w:after="0" w:afterAutospacing="0"/>
              <w:ind w:left="0"/>
              <w:contextualSpacing/>
              <w:jc w:val="both"/>
              <w:rPr>
                <w:rFonts w:eastAsia="Calibri"/>
                <w:lang w:val="en-US" w:eastAsia="en-US"/>
              </w:rPr>
            </w:pPr>
          </w:p>
        </w:tc>
      </w:tr>
    </w:tbl>
    <w:p w:rsidR="001D53EB" w:rsidRPr="008A73A4" w:rsidRDefault="001D53EB" w:rsidP="001D53EB">
      <w:pPr>
        <w:spacing w:after="0" w:line="240" w:lineRule="auto"/>
        <w:ind w:firstLine="709"/>
        <w:rPr>
          <w:rFonts w:ascii="Times New Roman" w:hAnsi="Times New Roman" w:cs="Times New Roman"/>
          <w:sz w:val="24"/>
          <w:szCs w:val="24"/>
          <w:lang w:val="en-US"/>
        </w:rPr>
      </w:pPr>
    </w:p>
    <w:p w:rsidR="001D53EB" w:rsidRPr="008A73A4" w:rsidRDefault="001D53EB" w:rsidP="001D53EB">
      <w:pPr>
        <w:spacing w:after="0" w:line="240" w:lineRule="auto"/>
        <w:ind w:firstLine="709"/>
        <w:rPr>
          <w:rFonts w:ascii="Times New Roman" w:hAnsi="Times New Roman" w:cs="Times New Roman"/>
          <w:b/>
          <w:sz w:val="24"/>
          <w:szCs w:val="24"/>
          <w:lang w:val="en-US"/>
        </w:rPr>
      </w:pPr>
    </w:p>
    <w:p w:rsidR="001D53EB" w:rsidRPr="001D53EB" w:rsidRDefault="001D53EB" w:rsidP="00BA5698">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4. Литература,  в том числе дополнительная, и иные источники.</w:t>
      </w:r>
    </w:p>
    <w:p w:rsidR="001D53EB" w:rsidRPr="001D53EB" w:rsidRDefault="001D53EB" w:rsidP="00BA5698">
      <w:pPr>
        <w:spacing w:after="0" w:line="240" w:lineRule="auto"/>
        <w:ind w:firstLine="709"/>
        <w:rPr>
          <w:rFonts w:ascii="Times New Roman" w:hAnsi="Times New Roman" w:cs="Times New Roman"/>
          <w:i/>
          <w:color w:val="000000"/>
          <w:sz w:val="24"/>
          <w:szCs w:val="24"/>
        </w:rPr>
      </w:pPr>
    </w:p>
    <w:p w:rsidR="008A73A4" w:rsidRPr="008A73A4" w:rsidRDefault="008A73A4" w:rsidP="008A73A4">
      <w:pPr>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3.2.1. Основные печатные издания</w:t>
      </w:r>
    </w:p>
    <w:p w:rsidR="008A73A4" w:rsidRPr="008A73A4" w:rsidRDefault="008A73A4" w:rsidP="008A73A4">
      <w:pPr>
        <w:spacing w:after="0"/>
        <w:ind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 xml:space="preserve">1. Мигачев Ю.И. Административное право: учебник для СПО/ Ю. И. </w:t>
      </w:r>
      <w:proofErr w:type="spellStart"/>
      <w:r w:rsidRPr="008A73A4">
        <w:rPr>
          <w:rFonts w:ascii="Times New Roman" w:eastAsia="Times New Roman" w:hAnsi="Times New Roman" w:cs="Times New Roman"/>
          <w:color w:val="000000"/>
          <w:sz w:val="24"/>
          <w:szCs w:val="20"/>
        </w:rPr>
        <w:t>Мигачёв</w:t>
      </w:r>
      <w:proofErr w:type="spellEnd"/>
      <w:r w:rsidRPr="008A73A4">
        <w:rPr>
          <w:rFonts w:ascii="Times New Roman" w:eastAsia="Times New Roman" w:hAnsi="Times New Roman" w:cs="Times New Roman"/>
          <w:color w:val="000000"/>
          <w:sz w:val="24"/>
          <w:szCs w:val="20"/>
        </w:rPr>
        <w:t xml:space="preserve">, </w:t>
      </w:r>
      <w:proofErr w:type="spellStart"/>
      <w:r w:rsidRPr="008A73A4">
        <w:rPr>
          <w:rFonts w:ascii="Times New Roman" w:eastAsia="Times New Roman" w:hAnsi="Times New Roman" w:cs="Times New Roman"/>
          <w:color w:val="000000"/>
          <w:sz w:val="24"/>
          <w:szCs w:val="20"/>
        </w:rPr>
        <w:t>Л.Л.Попов</w:t>
      </w:r>
      <w:proofErr w:type="gramStart"/>
      <w:r w:rsidRPr="008A73A4">
        <w:rPr>
          <w:rFonts w:ascii="Times New Roman" w:eastAsia="Times New Roman" w:hAnsi="Times New Roman" w:cs="Times New Roman"/>
          <w:color w:val="000000"/>
          <w:sz w:val="24"/>
          <w:szCs w:val="20"/>
        </w:rPr>
        <w:t>,С</w:t>
      </w:r>
      <w:proofErr w:type="spellEnd"/>
      <w:proofErr w:type="gramEnd"/>
      <w:r w:rsidRPr="008A73A4">
        <w:rPr>
          <w:rFonts w:ascii="Times New Roman" w:eastAsia="Times New Roman" w:hAnsi="Times New Roman" w:cs="Times New Roman"/>
          <w:color w:val="000000"/>
          <w:sz w:val="24"/>
          <w:szCs w:val="20"/>
        </w:rPr>
        <w:t xml:space="preserve">. В. Тихомиров; под ред. Л.Л. Попова.- 5-е изд., </w:t>
      </w:r>
      <w:proofErr w:type="spellStart"/>
      <w:r w:rsidRPr="008A73A4">
        <w:rPr>
          <w:rFonts w:ascii="Times New Roman" w:eastAsia="Times New Roman" w:hAnsi="Times New Roman" w:cs="Times New Roman"/>
          <w:color w:val="000000"/>
          <w:sz w:val="24"/>
          <w:szCs w:val="20"/>
        </w:rPr>
        <w:t>перераб</w:t>
      </w:r>
      <w:proofErr w:type="spellEnd"/>
      <w:r w:rsidRPr="008A73A4">
        <w:rPr>
          <w:rFonts w:ascii="Times New Roman" w:eastAsia="Times New Roman" w:hAnsi="Times New Roman" w:cs="Times New Roman"/>
          <w:color w:val="000000"/>
          <w:sz w:val="24"/>
          <w:szCs w:val="20"/>
        </w:rPr>
        <w:t xml:space="preserve">. и. доп.. - М.: Издательство </w:t>
      </w:r>
      <w:proofErr w:type="spellStart"/>
      <w:r w:rsidRPr="008A73A4">
        <w:rPr>
          <w:rFonts w:ascii="Times New Roman" w:eastAsia="Times New Roman" w:hAnsi="Times New Roman" w:cs="Times New Roman"/>
          <w:color w:val="000000"/>
          <w:sz w:val="24"/>
          <w:szCs w:val="20"/>
        </w:rPr>
        <w:t>Юрайт</w:t>
      </w:r>
      <w:proofErr w:type="spellEnd"/>
      <w:r w:rsidRPr="008A73A4">
        <w:rPr>
          <w:rFonts w:ascii="Times New Roman" w:eastAsia="Times New Roman" w:hAnsi="Times New Roman" w:cs="Times New Roman"/>
          <w:color w:val="000000"/>
          <w:sz w:val="24"/>
          <w:szCs w:val="20"/>
        </w:rPr>
        <w:t>, 2022.- 396 с.</w:t>
      </w:r>
    </w:p>
    <w:p w:rsidR="008A73A4" w:rsidRPr="008A73A4" w:rsidRDefault="008A73A4" w:rsidP="008A73A4">
      <w:pPr>
        <w:spacing w:after="0"/>
        <w:ind w:firstLine="709"/>
        <w:jc w:val="both"/>
        <w:rPr>
          <w:rFonts w:ascii="Times New Roman" w:eastAsia="Times New Roman" w:hAnsi="Times New Roman" w:cs="Times New Roman"/>
          <w:sz w:val="24"/>
          <w:szCs w:val="20"/>
        </w:rPr>
      </w:pPr>
    </w:p>
    <w:p w:rsidR="008A73A4" w:rsidRPr="008A73A4" w:rsidRDefault="008A73A4" w:rsidP="008A73A4">
      <w:pPr>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3.2.2. Основные электронные издания</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В. </w:t>
      </w:r>
      <w:proofErr w:type="spellStart"/>
      <w:r w:rsidRPr="008A73A4">
        <w:rPr>
          <w:rFonts w:ascii="Times New Roman" w:eastAsia="Times New Roman" w:hAnsi="Times New Roman" w:cs="Times New Roman"/>
          <w:sz w:val="24"/>
          <w:szCs w:val="20"/>
        </w:rPr>
        <w:t>Зубач</w:t>
      </w:r>
      <w:proofErr w:type="spellEnd"/>
      <w:r w:rsidRPr="008A73A4">
        <w:rPr>
          <w:rFonts w:ascii="Times New Roman" w:eastAsia="Times New Roman" w:hAnsi="Times New Roman" w:cs="Times New Roman"/>
          <w:sz w:val="24"/>
          <w:szCs w:val="20"/>
        </w:rPr>
        <w:t xml:space="preserve"> [и др.] ; под общей редакцией А. В. </w:t>
      </w:r>
      <w:proofErr w:type="spellStart"/>
      <w:r w:rsidRPr="008A73A4">
        <w:rPr>
          <w:rFonts w:ascii="Times New Roman" w:eastAsia="Times New Roman" w:hAnsi="Times New Roman" w:cs="Times New Roman"/>
          <w:sz w:val="24"/>
          <w:szCs w:val="20"/>
        </w:rPr>
        <w:t>Зубача</w:t>
      </w:r>
      <w:proofErr w:type="spellEnd"/>
      <w:r w:rsidRPr="008A73A4">
        <w:rPr>
          <w:rFonts w:ascii="Times New Roman" w:eastAsia="Times New Roman" w:hAnsi="Times New Roman" w:cs="Times New Roman"/>
          <w:sz w:val="24"/>
          <w:szCs w:val="20"/>
        </w:rPr>
        <w:t>.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530 с. — (Профессиональное образование). — ISBN 978-5-534-11013-5.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1" w:history="1">
        <w:r w:rsidRPr="008A73A4">
          <w:rPr>
            <w:rFonts w:ascii="Times New Roman" w:eastAsia="Times New Roman" w:hAnsi="Times New Roman" w:cs="Times New Roman"/>
            <w:color w:val="0563C1"/>
            <w:sz w:val="24"/>
            <w:szCs w:val="20"/>
            <w:u w:val="single"/>
          </w:rPr>
          <w:t>https://urait.ru/bcode/494972</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и практикум для среднего профессионального образования / А. И. Стахов [и др.] ; под редакцией А. И. Стахова.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439 с. — (Профессиональное образование). — ISBN 978-5-534-09654-5.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2" w:history="1">
        <w:r w:rsidRPr="008A73A4">
          <w:rPr>
            <w:rFonts w:ascii="Times New Roman" w:eastAsia="Times New Roman" w:hAnsi="Times New Roman" w:cs="Times New Roman"/>
            <w:color w:val="0563C1"/>
            <w:sz w:val="24"/>
            <w:szCs w:val="20"/>
            <w:u w:val="single"/>
          </w:rPr>
          <w:t>https://urait.ru/bcode/498952</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Волков, А. М.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М. Волков.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457 с. — (Профессиональное образование). — ISBN 978-5-534-13074-4.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3" w:history="1">
        <w:r w:rsidRPr="008A73A4">
          <w:rPr>
            <w:rFonts w:ascii="Times New Roman" w:eastAsia="Times New Roman" w:hAnsi="Times New Roman" w:cs="Times New Roman"/>
            <w:color w:val="0563C1"/>
            <w:sz w:val="24"/>
            <w:szCs w:val="20"/>
            <w:u w:val="single"/>
          </w:rPr>
          <w:t>https://urait.ru/bcode/497350</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Конин, Н. М.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Н. М. Конин, Е. И. Маторина. — 6-е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431 с. — (Профессиональное образование). — ISBN 978-5-534-11230-6.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4" w:history="1">
        <w:r w:rsidRPr="008A73A4">
          <w:rPr>
            <w:rFonts w:ascii="Times New Roman" w:eastAsia="Times New Roman" w:hAnsi="Times New Roman" w:cs="Times New Roman"/>
            <w:color w:val="0563C1"/>
            <w:sz w:val="24"/>
            <w:szCs w:val="20"/>
            <w:u w:val="single"/>
          </w:rPr>
          <w:t>https://urait.ru/bcode/491404</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Мигачев, Ю. И.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Ю. И. Мигачев, Л. Л. Попов, С. В. Тихомиров ; под редакцией Л. Л. Попова. — 5-е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456 с. — (Профессиональное образование). — ISBN 978-5-534-09806-8.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5" w:history="1">
        <w:r w:rsidRPr="008A73A4">
          <w:rPr>
            <w:rFonts w:ascii="Times New Roman" w:eastAsia="Times New Roman" w:hAnsi="Times New Roman" w:cs="Times New Roman"/>
            <w:color w:val="0563C1"/>
            <w:sz w:val="24"/>
            <w:szCs w:val="20"/>
            <w:u w:val="single"/>
          </w:rPr>
          <w:t>https://urait.ru/bcode/489669</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А. И. Стахов [и др.] ; под редакцией А. И. Стахова, П. И. Кононова. — 2-е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367 с. — (Профессиональное образование). — ISBN 978-5-534-12275-6.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6" w:history="1">
        <w:r w:rsidRPr="008A73A4">
          <w:rPr>
            <w:rFonts w:ascii="Times New Roman" w:eastAsia="Times New Roman" w:hAnsi="Times New Roman" w:cs="Times New Roman"/>
            <w:color w:val="0563C1"/>
            <w:sz w:val="24"/>
            <w:szCs w:val="20"/>
            <w:u w:val="single"/>
          </w:rPr>
          <w:t>https://urait.ru/bcode/498871</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lastRenderedPageBreak/>
        <w:t>Ветошкин, С. А. Профилактика безнадзорности и правонарушений несовершеннолетних</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С. А. Ветошкин.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242 с. — (Профессиональное образование). — ISBN 978-5-534-12502-3.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7" w:history="1">
        <w:r w:rsidRPr="008A73A4">
          <w:rPr>
            <w:rFonts w:ascii="Times New Roman" w:eastAsia="Times New Roman" w:hAnsi="Times New Roman" w:cs="Times New Roman"/>
            <w:color w:val="0563C1"/>
            <w:sz w:val="24"/>
            <w:szCs w:val="20"/>
            <w:u w:val="single"/>
          </w:rPr>
          <w:t>https://urait.ru/bcode/495113</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Волков, А. М. Административно-процессуальное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М. Волков, Е. А. Лютягина.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299 с. — (Профессиональное образование). — ISBN 978-5-534-15159-6.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8" w:history="1">
        <w:r w:rsidRPr="008A73A4">
          <w:rPr>
            <w:rFonts w:ascii="Times New Roman" w:eastAsia="Times New Roman" w:hAnsi="Times New Roman" w:cs="Times New Roman"/>
            <w:color w:val="0563C1"/>
            <w:sz w:val="24"/>
            <w:szCs w:val="20"/>
            <w:u w:val="single"/>
          </w:rPr>
          <w:t>https://urait.ru/bcode/497200</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Жеребцов, А. Н. Расследование административных правонарушений в области дорожного движения</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А. Н. Жеребцов, А. Н. Булгаков, Н. В. Павлов.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116 с. — (Профессиональное образование). — ISBN 978-5-534-13406-3.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9" w:history="1">
        <w:r w:rsidRPr="008A73A4">
          <w:rPr>
            <w:rFonts w:ascii="Times New Roman" w:eastAsia="Times New Roman" w:hAnsi="Times New Roman" w:cs="Times New Roman"/>
            <w:color w:val="0563C1"/>
            <w:sz w:val="24"/>
            <w:szCs w:val="20"/>
            <w:u w:val="single"/>
          </w:rPr>
          <w:t>https://urait.ru/bcode/497306</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Зуева, Л. Ю. Административное право. Судопроизводство по делам об обязательном судебном контроле</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Л. Ю. Зуева.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171 с. — (Профессиональное образование). — ISBN 978-5-534-10716-6.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0" w:history="1">
        <w:r w:rsidRPr="008A73A4">
          <w:rPr>
            <w:rFonts w:ascii="Times New Roman" w:eastAsia="Times New Roman" w:hAnsi="Times New Roman" w:cs="Times New Roman"/>
            <w:color w:val="0563C1"/>
            <w:sz w:val="24"/>
            <w:szCs w:val="20"/>
            <w:u w:val="single"/>
          </w:rPr>
          <w:t>https://urait.ru/bcode/494913</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proofErr w:type="spellStart"/>
      <w:r w:rsidRPr="008A73A4">
        <w:rPr>
          <w:rFonts w:ascii="Times New Roman" w:eastAsia="Times New Roman" w:hAnsi="Times New Roman" w:cs="Times New Roman"/>
          <w:sz w:val="24"/>
          <w:szCs w:val="20"/>
        </w:rPr>
        <w:t>Макарейко</w:t>
      </w:r>
      <w:proofErr w:type="spellEnd"/>
      <w:r w:rsidRPr="008A73A4">
        <w:rPr>
          <w:rFonts w:ascii="Times New Roman" w:eastAsia="Times New Roman" w:hAnsi="Times New Roman" w:cs="Times New Roman"/>
          <w:sz w:val="24"/>
          <w:szCs w:val="20"/>
        </w:rPr>
        <w:t>, Н. В.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Н. В. </w:t>
      </w:r>
      <w:proofErr w:type="spellStart"/>
      <w:r w:rsidRPr="008A73A4">
        <w:rPr>
          <w:rFonts w:ascii="Times New Roman" w:eastAsia="Times New Roman" w:hAnsi="Times New Roman" w:cs="Times New Roman"/>
          <w:sz w:val="24"/>
          <w:szCs w:val="20"/>
        </w:rPr>
        <w:t>Макарейко</w:t>
      </w:r>
      <w:proofErr w:type="spellEnd"/>
      <w:r w:rsidRPr="008A73A4">
        <w:rPr>
          <w:rFonts w:ascii="Times New Roman" w:eastAsia="Times New Roman" w:hAnsi="Times New Roman" w:cs="Times New Roman"/>
          <w:sz w:val="24"/>
          <w:szCs w:val="20"/>
        </w:rPr>
        <w:t xml:space="preserve">. — 11-е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280 с. — (Профессиональное образование). — ISBN 978-5-534-12891-8.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1" w:history="1">
        <w:r w:rsidRPr="008A73A4">
          <w:rPr>
            <w:rFonts w:ascii="Times New Roman" w:eastAsia="Times New Roman" w:hAnsi="Times New Roman" w:cs="Times New Roman"/>
            <w:color w:val="0563C1"/>
            <w:sz w:val="24"/>
            <w:szCs w:val="20"/>
            <w:u w:val="single"/>
          </w:rPr>
          <w:t>https://urait.ru/bcode/488659</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A55919">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Попова, Н. Ф.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и практикум для среднего профессионального образования / Н. Ф. Попова. — 5-е изд., </w:t>
      </w:r>
      <w:proofErr w:type="spellStart"/>
      <w:r w:rsidRPr="008A73A4">
        <w:rPr>
          <w:rFonts w:ascii="Times New Roman" w:eastAsia="Times New Roman" w:hAnsi="Times New Roman" w:cs="Times New Roman"/>
          <w:sz w:val="24"/>
          <w:szCs w:val="20"/>
        </w:rPr>
        <w:t>испр</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333 с. — (Профессиональное образование). — ISBN 978-5-534-13831-3.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2" w:history="1">
        <w:r w:rsidRPr="008A73A4">
          <w:rPr>
            <w:rFonts w:ascii="Times New Roman" w:eastAsia="Times New Roman" w:hAnsi="Times New Roman" w:cs="Times New Roman"/>
            <w:color w:val="0563C1"/>
            <w:sz w:val="24"/>
            <w:szCs w:val="20"/>
            <w:u w:val="single"/>
          </w:rPr>
          <w:t>https://urait.ru/bcode/491022</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8A73A4">
      <w:pPr>
        <w:tabs>
          <w:tab w:val="left" w:pos="993"/>
        </w:tabs>
        <w:spacing w:after="0"/>
        <w:ind w:firstLine="709"/>
        <w:jc w:val="both"/>
        <w:rPr>
          <w:rFonts w:ascii="Times New Roman" w:eastAsia="Times New Roman" w:hAnsi="Times New Roman" w:cs="Times New Roman"/>
          <w:sz w:val="24"/>
          <w:szCs w:val="20"/>
        </w:rPr>
      </w:pPr>
    </w:p>
    <w:p w:rsidR="008A73A4" w:rsidRPr="008A73A4" w:rsidRDefault="008A73A4" w:rsidP="008A73A4">
      <w:pPr>
        <w:tabs>
          <w:tab w:val="left" w:pos="993"/>
        </w:tabs>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3.2.3. Дополнительные источники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Конституция Российской Федерации: принята всенародным голосованием 12 дек. 1993 г. (с учётом поправок, внесённых Законами о поправках к Конституции Российской Федерации от 30.12.2008 г. №7-ФКЗ, от 5.02.2014г., 21.07.2014 г., 14.03.2020 г.// Российская газета.- 2020.- 4 июля.</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Кодекс Российской Федерации об административных правонарушениях от 30 декабря 2001 №195-ФЗ</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Кодекс административного судопроизводства Российской Федерации от 8 марта 2015 № 21-ФЗ</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27.05.2003 N 58-ФЗ "О системе государственной службы Российской Федерации"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27 июля 2004 г. № 79-ФЗ «О государственной гражданской службе Российской Федерации»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lastRenderedPageBreak/>
        <w:t>Федеральный закон от 25 июня 2002 г. № 115-ФЗ «О правовом положении иностранных граждан в Российской Федерации»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31.05.2002 N 62-ФЗ "О гражданстве Российской Федерации"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15.08.1996 N 114-ФЗ "О порядке выезда из Российской Федерации и въезда в Российскую Федерацию"</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 xml:space="preserve">Указ Президента РФ от 23.05.1996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rsidR="008A73A4" w:rsidRPr="008A73A4" w:rsidRDefault="008A73A4" w:rsidP="00A55919">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Указ Президента РФ от 21.01.2020 N 21 "О структуре федеральных органов исполнительной власти"</w:t>
      </w:r>
    </w:p>
    <w:p w:rsidR="001D53EB" w:rsidRPr="001D53EB" w:rsidRDefault="001D53EB" w:rsidP="00B61DA7">
      <w:pPr>
        <w:pStyle w:val="af0"/>
        <w:ind w:left="709" w:firstLine="0"/>
        <w:rPr>
          <w:color w:val="000000"/>
          <w:szCs w:val="24"/>
        </w:rPr>
      </w:pPr>
    </w:p>
    <w:sectPr w:rsidR="001D53EB" w:rsidRPr="001D53EB" w:rsidSect="006B4256">
      <w:headerReference w:type="even" r:id="rId23"/>
      <w:headerReference w:type="default" r:id="rId24"/>
      <w:pgSz w:w="11906" w:h="16838" w:code="9"/>
      <w:pgMar w:top="709" w:right="851" w:bottom="568" w:left="1701" w:header="737" w:footer="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919" w:rsidRDefault="00A55919" w:rsidP="00B307B2">
      <w:pPr>
        <w:spacing w:after="0" w:line="240" w:lineRule="auto"/>
      </w:pPr>
      <w:r>
        <w:separator/>
      </w:r>
    </w:p>
  </w:endnote>
  <w:endnote w:type="continuationSeparator" w:id="0">
    <w:p w:rsidR="00A55919" w:rsidRDefault="00A55919" w:rsidP="00B30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919" w:rsidRDefault="00A55919" w:rsidP="00B307B2">
      <w:pPr>
        <w:spacing w:after="0" w:line="240" w:lineRule="auto"/>
      </w:pPr>
      <w:r>
        <w:separator/>
      </w:r>
    </w:p>
  </w:footnote>
  <w:footnote w:type="continuationSeparator" w:id="0">
    <w:p w:rsidR="00A55919" w:rsidRDefault="00A55919" w:rsidP="00B307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E4" w:rsidRDefault="00E04D1E">
    <w:pPr>
      <w:pStyle w:val="a6"/>
      <w:framePr w:wrap="around" w:vAnchor="text" w:hAnchor="margin" w:xAlign="center" w:y="1"/>
      <w:rPr>
        <w:rStyle w:val="a8"/>
      </w:rPr>
    </w:pPr>
    <w:r>
      <w:rPr>
        <w:rStyle w:val="a8"/>
      </w:rPr>
      <w:fldChar w:fldCharType="begin"/>
    </w:r>
    <w:r w:rsidR="001D53EB">
      <w:rPr>
        <w:rStyle w:val="a8"/>
      </w:rPr>
      <w:instrText xml:space="preserve">PAGE  </w:instrText>
    </w:r>
    <w:r>
      <w:rPr>
        <w:rStyle w:val="a8"/>
      </w:rPr>
      <w:fldChar w:fldCharType="separate"/>
    </w:r>
    <w:r w:rsidR="001D53EB">
      <w:rPr>
        <w:rStyle w:val="a8"/>
        <w:noProof/>
      </w:rPr>
      <w:t>1</w:t>
    </w:r>
    <w:r>
      <w:rPr>
        <w:rStyle w:val="a8"/>
      </w:rPr>
      <w:fldChar w:fldCharType="end"/>
    </w:r>
  </w:p>
  <w:p w:rsidR="00D021E4" w:rsidRDefault="00D021E4">
    <w:pPr>
      <w:pStyle w:val="a6"/>
    </w:pPr>
  </w:p>
  <w:p w:rsidR="00D021E4" w:rsidRDefault="00D021E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E4" w:rsidRDefault="00D021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D6A9B2E"/>
    <w:lvl w:ilvl="0">
      <w:start w:val="1"/>
      <w:numFmt w:val="bullet"/>
      <w:pStyle w:val="2"/>
      <w:lvlText w:val=""/>
      <w:lvlJc w:val="left"/>
      <w:pPr>
        <w:tabs>
          <w:tab w:val="num" w:pos="643"/>
        </w:tabs>
        <w:ind w:left="643" w:hanging="360"/>
      </w:pPr>
      <w:rPr>
        <w:rFonts w:ascii="Symbol" w:hAnsi="Symbol" w:hint="default"/>
      </w:rPr>
    </w:lvl>
  </w:abstractNum>
  <w:abstractNum w:abstractNumId="1">
    <w:nsid w:val="01041CB7"/>
    <w:multiLevelType w:val="singleLevel"/>
    <w:tmpl w:val="04190011"/>
    <w:lvl w:ilvl="0">
      <w:start w:val="1"/>
      <w:numFmt w:val="decimal"/>
      <w:lvlText w:val="%1)"/>
      <w:lvlJc w:val="left"/>
      <w:pPr>
        <w:tabs>
          <w:tab w:val="num" w:pos="360"/>
        </w:tabs>
        <w:ind w:left="360" w:hanging="360"/>
      </w:pPr>
    </w:lvl>
  </w:abstractNum>
  <w:abstractNum w:abstractNumId="2">
    <w:nsid w:val="01321700"/>
    <w:multiLevelType w:val="hybridMultilevel"/>
    <w:tmpl w:val="24FA08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067319"/>
    <w:multiLevelType w:val="hybridMultilevel"/>
    <w:tmpl w:val="629EB6BC"/>
    <w:lvl w:ilvl="0" w:tplc="7BECA9B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653159"/>
    <w:multiLevelType w:val="hybridMultilevel"/>
    <w:tmpl w:val="C016A2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7A5099"/>
    <w:multiLevelType w:val="hybridMultilevel"/>
    <w:tmpl w:val="952E97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201F04"/>
    <w:multiLevelType w:val="hybridMultilevel"/>
    <w:tmpl w:val="148A66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B0B4AEB"/>
    <w:multiLevelType w:val="hybridMultilevel"/>
    <w:tmpl w:val="AA68E966"/>
    <w:lvl w:ilvl="0" w:tplc="876822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D0D65D7"/>
    <w:multiLevelType w:val="singleLevel"/>
    <w:tmpl w:val="04190011"/>
    <w:lvl w:ilvl="0">
      <w:start w:val="1"/>
      <w:numFmt w:val="decimal"/>
      <w:lvlText w:val="%1)"/>
      <w:lvlJc w:val="left"/>
      <w:pPr>
        <w:tabs>
          <w:tab w:val="num" w:pos="360"/>
        </w:tabs>
        <w:ind w:left="360" w:hanging="360"/>
      </w:pPr>
    </w:lvl>
  </w:abstractNum>
  <w:abstractNum w:abstractNumId="9">
    <w:nsid w:val="0D621FC0"/>
    <w:multiLevelType w:val="hybridMultilevel"/>
    <w:tmpl w:val="73C025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A75C71"/>
    <w:multiLevelType w:val="singleLevel"/>
    <w:tmpl w:val="04190011"/>
    <w:lvl w:ilvl="0">
      <w:start w:val="1"/>
      <w:numFmt w:val="decimal"/>
      <w:lvlText w:val="%1)"/>
      <w:lvlJc w:val="left"/>
      <w:pPr>
        <w:tabs>
          <w:tab w:val="num" w:pos="360"/>
        </w:tabs>
        <w:ind w:left="360" w:hanging="360"/>
      </w:pPr>
    </w:lvl>
  </w:abstractNum>
  <w:abstractNum w:abstractNumId="11">
    <w:nsid w:val="0F630E7B"/>
    <w:multiLevelType w:val="singleLevel"/>
    <w:tmpl w:val="04190011"/>
    <w:lvl w:ilvl="0">
      <w:start w:val="1"/>
      <w:numFmt w:val="decimal"/>
      <w:lvlText w:val="%1)"/>
      <w:lvlJc w:val="left"/>
      <w:pPr>
        <w:tabs>
          <w:tab w:val="num" w:pos="360"/>
        </w:tabs>
        <w:ind w:left="360" w:hanging="360"/>
      </w:pPr>
    </w:lvl>
  </w:abstractNum>
  <w:abstractNum w:abstractNumId="12">
    <w:nsid w:val="0F6E321D"/>
    <w:multiLevelType w:val="hybridMultilevel"/>
    <w:tmpl w:val="81C84B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184E71"/>
    <w:multiLevelType w:val="hybridMultilevel"/>
    <w:tmpl w:val="086EBB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4510D73"/>
    <w:multiLevelType w:val="hybridMultilevel"/>
    <w:tmpl w:val="6E646390"/>
    <w:lvl w:ilvl="0" w:tplc="87682274">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5">
    <w:nsid w:val="14C16F85"/>
    <w:multiLevelType w:val="hybridMultilevel"/>
    <w:tmpl w:val="36A6FC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7BB08BA"/>
    <w:multiLevelType w:val="hybridMultilevel"/>
    <w:tmpl w:val="1D50FDF4"/>
    <w:lvl w:ilvl="0" w:tplc="AACAA0EA">
      <w:start w:val="1"/>
      <w:numFmt w:val="decimal"/>
      <w:lvlText w:val="%1."/>
      <w:lvlJc w:val="left"/>
      <w:pPr>
        <w:ind w:left="2498" w:hanging="360"/>
      </w:pPr>
      <w:rPr>
        <w:rFonts w:cs="Times New Roman" w:hint="default"/>
      </w:rPr>
    </w:lvl>
    <w:lvl w:ilvl="1" w:tplc="0419000F">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92F5460"/>
    <w:multiLevelType w:val="hybridMultilevel"/>
    <w:tmpl w:val="4D6ED530"/>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8707F8"/>
    <w:multiLevelType w:val="hybridMultilevel"/>
    <w:tmpl w:val="E03616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EB65893"/>
    <w:multiLevelType w:val="singleLevel"/>
    <w:tmpl w:val="04190011"/>
    <w:lvl w:ilvl="0">
      <w:start w:val="1"/>
      <w:numFmt w:val="decimal"/>
      <w:lvlText w:val="%1)"/>
      <w:lvlJc w:val="left"/>
      <w:pPr>
        <w:tabs>
          <w:tab w:val="num" w:pos="360"/>
        </w:tabs>
        <w:ind w:left="360" w:hanging="360"/>
      </w:pPr>
    </w:lvl>
  </w:abstractNum>
  <w:abstractNum w:abstractNumId="20">
    <w:nsid w:val="22177467"/>
    <w:multiLevelType w:val="hybridMultilevel"/>
    <w:tmpl w:val="A32EB3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4D532D9"/>
    <w:multiLevelType w:val="hybridMultilevel"/>
    <w:tmpl w:val="7F12623E"/>
    <w:lvl w:ilvl="0" w:tplc="5D84F32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5AA12CF"/>
    <w:multiLevelType w:val="hybridMultilevel"/>
    <w:tmpl w:val="A33E02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71D35B9"/>
    <w:multiLevelType w:val="hybridMultilevel"/>
    <w:tmpl w:val="9B64D02A"/>
    <w:lvl w:ilvl="0" w:tplc="3A2E445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800335E"/>
    <w:multiLevelType w:val="hybridMultilevel"/>
    <w:tmpl w:val="A484C8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10C5590"/>
    <w:multiLevelType w:val="singleLevel"/>
    <w:tmpl w:val="04190011"/>
    <w:lvl w:ilvl="0">
      <w:start w:val="1"/>
      <w:numFmt w:val="decimal"/>
      <w:lvlText w:val="%1)"/>
      <w:lvlJc w:val="left"/>
      <w:pPr>
        <w:tabs>
          <w:tab w:val="num" w:pos="360"/>
        </w:tabs>
        <w:ind w:left="360" w:hanging="360"/>
      </w:pPr>
    </w:lvl>
  </w:abstractNum>
  <w:abstractNum w:abstractNumId="26">
    <w:nsid w:val="321A54E1"/>
    <w:multiLevelType w:val="singleLevel"/>
    <w:tmpl w:val="04190011"/>
    <w:lvl w:ilvl="0">
      <w:start w:val="1"/>
      <w:numFmt w:val="decimal"/>
      <w:lvlText w:val="%1)"/>
      <w:lvlJc w:val="left"/>
      <w:pPr>
        <w:tabs>
          <w:tab w:val="num" w:pos="360"/>
        </w:tabs>
        <w:ind w:left="360" w:hanging="360"/>
      </w:pPr>
    </w:lvl>
  </w:abstractNum>
  <w:abstractNum w:abstractNumId="27">
    <w:nsid w:val="328307D6"/>
    <w:multiLevelType w:val="singleLevel"/>
    <w:tmpl w:val="FB0A56C0"/>
    <w:lvl w:ilvl="0">
      <w:start w:val="1"/>
      <w:numFmt w:val="decimal"/>
      <w:pStyle w:val="a"/>
      <w:lvlText w:val="%1."/>
      <w:lvlJc w:val="left"/>
      <w:pPr>
        <w:tabs>
          <w:tab w:val="num" w:pos="1155"/>
        </w:tabs>
        <w:ind w:left="1155" w:hanging="435"/>
      </w:pPr>
      <w:rPr>
        <w:rFonts w:cs="Times New Roman" w:hint="default"/>
      </w:rPr>
    </w:lvl>
  </w:abstractNum>
  <w:abstractNum w:abstractNumId="28">
    <w:nsid w:val="32AD6476"/>
    <w:multiLevelType w:val="multilevel"/>
    <w:tmpl w:val="B87AD5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nsid w:val="346B3D09"/>
    <w:multiLevelType w:val="hybridMultilevel"/>
    <w:tmpl w:val="8C728EDA"/>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5DEEC720">
      <w:numFmt w:val="bullet"/>
      <w:lvlText w:val="•"/>
      <w:lvlJc w:val="left"/>
      <w:pPr>
        <w:ind w:left="2160" w:hanging="360"/>
      </w:pPr>
      <w:rPr>
        <w:rFonts w:ascii="Arial" w:eastAsia="Times New Roman" w:hAnsi="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5A82525"/>
    <w:multiLevelType w:val="hybridMultilevel"/>
    <w:tmpl w:val="7DAA42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781087A"/>
    <w:multiLevelType w:val="singleLevel"/>
    <w:tmpl w:val="04190011"/>
    <w:lvl w:ilvl="0">
      <w:start w:val="1"/>
      <w:numFmt w:val="decimal"/>
      <w:lvlText w:val="%1)"/>
      <w:lvlJc w:val="left"/>
      <w:pPr>
        <w:tabs>
          <w:tab w:val="num" w:pos="360"/>
        </w:tabs>
        <w:ind w:left="360" w:hanging="360"/>
      </w:pPr>
    </w:lvl>
  </w:abstractNum>
  <w:abstractNum w:abstractNumId="32">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3CD8638F"/>
    <w:multiLevelType w:val="hybridMultilevel"/>
    <w:tmpl w:val="6D688B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3D4A01E1"/>
    <w:multiLevelType w:val="hybridMultilevel"/>
    <w:tmpl w:val="94983038"/>
    <w:lvl w:ilvl="0" w:tplc="3F249982">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5">
    <w:nsid w:val="3D646540"/>
    <w:multiLevelType w:val="multilevel"/>
    <w:tmpl w:val="318AC748"/>
    <w:lvl w:ilvl="0">
      <w:start w:val="1"/>
      <w:numFmt w:val="decimal"/>
      <w:pStyle w:val="a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6">
    <w:nsid w:val="409F6246"/>
    <w:multiLevelType w:val="singleLevel"/>
    <w:tmpl w:val="04190011"/>
    <w:lvl w:ilvl="0">
      <w:start w:val="1"/>
      <w:numFmt w:val="decimal"/>
      <w:lvlText w:val="%1)"/>
      <w:lvlJc w:val="left"/>
      <w:pPr>
        <w:tabs>
          <w:tab w:val="num" w:pos="360"/>
        </w:tabs>
        <w:ind w:left="360" w:hanging="360"/>
      </w:pPr>
    </w:lvl>
  </w:abstractNum>
  <w:abstractNum w:abstractNumId="37">
    <w:nsid w:val="416907ED"/>
    <w:multiLevelType w:val="singleLevel"/>
    <w:tmpl w:val="04190011"/>
    <w:lvl w:ilvl="0">
      <w:start w:val="1"/>
      <w:numFmt w:val="decimal"/>
      <w:lvlText w:val="%1)"/>
      <w:lvlJc w:val="left"/>
      <w:pPr>
        <w:tabs>
          <w:tab w:val="num" w:pos="360"/>
        </w:tabs>
        <w:ind w:left="360" w:hanging="360"/>
      </w:pPr>
    </w:lvl>
  </w:abstractNum>
  <w:abstractNum w:abstractNumId="38">
    <w:nsid w:val="443F5D3B"/>
    <w:multiLevelType w:val="hybridMultilevel"/>
    <w:tmpl w:val="F50689B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nsid w:val="44554598"/>
    <w:multiLevelType w:val="singleLevel"/>
    <w:tmpl w:val="04190011"/>
    <w:lvl w:ilvl="0">
      <w:start w:val="1"/>
      <w:numFmt w:val="decimal"/>
      <w:lvlText w:val="%1)"/>
      <w:lvlJc w:val="left"/>
      <w:pPr>
        <w:tabs>
          <w:tab w:val="num" w:pos="360"/>
        </w:tabs>
        <w:ind w:left="360" w:hanging="360"/>
      </w:pPr>
    </w:lvl>
  </w:abstractNum>
  <w:abstractNum w:abstractNumId="40">
    <w:nsid w:val="44564DDB"/>
    <w:multiLevelType w:val="multilevel"/>
    <w:tmpl w:val="3AFEAC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nsid w:val="45CD1E90"/>
    <w:multiLevelType w:val="singleLevel"/>
    <w:tmpl w:val="04190011"/>
    <w:lvl w:ilvl="0">
      <w:start w:val="1"/>
      <w:numFmt w:val="decimal"/>
      <w:lvlText w:val="%1)"/>
      <w:lvlJc w:val="left"/>
      <w:pPr>
        <w:tabs>
          <w:tab w:val="num" w:pos="360"/>
        </w:tabs>
        <w:ind w:left="360" w:hanging="360"/>
      </w:pPr>
    </w:lvl>
  </w:abstractNum>
  <w:abstractNum w:abstractNumId="42">
    <w:nsid w:val="46296558"/>
    <w:multiLevelType w:val="hybridMultilevel"/>
    <w:tmpl w:val="40DA53E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3">
    <w:nsid w:val="46352364"/>
    <w:multiLevelType w:val="hybridMultilevel"/>
    <w:tmpl w:val="F6ACAC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46533112"/>
    <w:multiLevelType w:val="singleLevel"/>
    <w:tmpl w:val="04190011"/>
    <w:lvl w:ilvl="0">
      <w:start w:val="1"/>
      <w:numFmt w:val="decimal"/>
      <w:lvlText w:val="%1)"/>
      <w:lvlJc w:val="left"/>
      <w:pPr>
        <w:tabs>
          <w:tab w:val="num" w:pos="360"/>
        </w:tabs>
        <w:ind w:left="360" w:hanging="360"/>
      </w:pPr>
    </w:lvl>
  </w:abstractNum>
  <w:abstractNum w:abstractNumId="45">
    <w:nsid w:val="47B827F0"/>
    <w:multiLevelType w:val="hybridMultilevel"/>
    <w:tmpl w:val="CA56FA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nsid w:val="48163417"/>
    <w:multiLevelType w:val="singleLevel"/>
    <w:tmpl w:val="04190011"/>
    <w:lvl w:ilvl="0">
      <w:start w:val="1"/>
      <w:numFmt w:val="decimal"/>
      <w:lvlText w:val="%1)"/>
      <w:lvlJc w:val="left"/>
      <w:pPr>
        <w:tabs>
          <w:tab w:val="num" w:pos="360"/>
        </w:tabs>
        <w:ind w:left="360" w:hanging="360"/>
      </w:pPr>
    </w:lvl>
  </w:abstractNum>
  <w:abstractNum w:abstractNumId="47">
    <w:nsid w:val="48B345C1"/>
    <w:multiLevelType w:val="hybridMultilevel"/>
    <w:tmpl w:val="5D227052"/>
    <w:lvl w:ilvl="0" w:tplc="855ED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48DB3CD8"/>
    <w:multiLevelType w:val="singleLevel"/>
    <w:tmpl w:val="04190011"/>
    <w:lvl w:ilvl="0">
      <w:start w:val="1"/>
      <w:numFmt w:val="decimal"/>
      <w:lvlText w:val="%1)"/>
      <w:lvlJc w:val="left"/>
      <w:pPr>
        <w:tabs>
          <w:tab w:val="num" w:pos="360"/>
        </w:tabs>
        <w:ind w:left="360" w:hanging="360"/>
      </w:pPr>
    </w:lvl>
  </w:abstractNum>
  <w:abstractNum w:abstractNumId="49">
    <w:nsid w:val="49742AA3"/>
    <w:multiLevelType w:val="singleLevel"/>
    <w:tmpl w:val="04190011"/>
    <w:lvl w:ilvl="0">
      <w:start w:val="1"/>
      <w:numFmt w:val="decimal"/>
      <w:lvlText w:val="%1)"/>
      <w:lvlJc w:val="left"/>
      <w:pPr>
        <w:tabs>
          <w:tab w:val="num" w:pos="360"/>
        </w:tabs>
        <w:ind w:left="360" w:hanging="360"/>
      </w:pPr>
    </w:lvl>
  </w:abstractNum>
  <w:abstractNum w:abstractNumId="50">
    <w:nsid w:val="4B66475A"/>
    <w:multiLevelType w:val="hybridMultilevel"/>
    <w:tmpl w:val="0FB60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4B9C6DDF"/>
    <w:multiLevelType w:val="singleLevel"/>
    <w:tmpl w:val="04190011"/>
    <w:lvl w:ilvl="0">
      <w:start w:val="1"/>
      <w:numFmt w:val="decimal"/>
      <w:lvlText w:val="%1)"/>
      <w:lvlJc w:val="left"/>
      <w:pPr>
        <w:tabs>
          <w:tab w:val="num" w:pos="360"/>
        </w:tabs>
        <w:ind w:left="360" w:hanging="360"/>
      </w:pPr>
    </w:lvl>
  </w:abstractNum>
  <w:abstractNum w:abstractNumId="52">
    <w:nsid w:val="4C1511E3"/>
    <w:multiLevelType w:val="hybridMultilevel"/>
    <w:tmpl w:val="C8D299F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3">
    <w:nsid w:val="4D1C766F"/>
    <w:multiLevelType w:val="singleLevel"/>
    <w:tmpl w:val="04190011"/>
    <w:lvl w:ilvl="0">
      <w:start w:val="1"/>
      <w:numFmt w:val="decimal"/>
      <w:lvlText w:val="%1)"/>
      <w:lvlJc w:val="left"/>
      <w:pPr>
        <w:tabs>
          <w:tab w:val="num" w:pos="360"/>
        </w:tabs>
        <w:ind w:left="360" w:hanging="360"/>
      </w:pPr>
    </w:lvl>
  </w:abstractNum>
  <w:abstractNum w:abstractNumId="54">
    <w:nsid w:val="4ED87B4D"/>
    <w:multiLevelType w:val="hybridMultilevel"/>
    <w:tmpl w:val="384894AE"/>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F2E602C"/>
    <w:multiLevelType w:val="hybridMultilevel"/>
    <w:tmpl w:val="AD24F0CC"/>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511E42C9"/>
    <w:multiLevelType w:val="singleLevel"/>
    <w:tmpl w:val="04190011"/>
    <w:lvl w:ilvl="0">
      <w:start w:val="1"/>
      <w:numFmt w:val="decimal"/>
      <w:lvlText w:val="%1)"/>
      <w:lvlJc w:val="left"/>
      <w:pPr>
        <w:tabs>
          <w:tab w:val="num" w:pos="360"/>
        </w:tabs>
        <w:ind w:left="360" w:hanging="360"/>
      </w:pPr>
    </w:lvl>
  </w:abstractNum>
  <w:abstractNum w:abstractNumId="57">
    <w:nsid w:val="524C7767"/>
    <w:multiLevelType w:val="singleLevel"/>
    <w:tmpl w:val="04190011"/>
    <w:lvl w:ilvl="0">
      <w:start w:val="1"/>
      <w:numFmt w:val="decimal"/>
      <w:lvlText w:val="%1)"/>
      <w:lvlJc w:val="left"/>
      <w:pPr>
        <w:tabs>
          <w:tab w:val="num" w:pos="360"/>
        </w:tabs>
        <w:ind w:left="360" w:hanging="360"/>
      </w:pPr>
    </w:lvl>
  </w:abstractNum>
  <w:abstractNum w:abstractNumId="58">
    <w:nsid w:val="5300000E"/>
    <w:multiLevelType w:val="hybridMultilevel"/>
    <w:tmpl w:val="4D6ED530"/>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3232FE9"/>
    <w:multiLevelType w:val="hybridMultilevel"/>
    <w:tmpl w:val="81D409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0">
    <w:nsid w:val="541901FB"/>
    <w:multiLevelType w:val="singleLevel"/>
    <w:tmpl w:val="04190011"/>
    <w:lvl w:ilvl="0">
      <w:start w:val="1"/>
      <w:numFmt w:val="decimal"/>
      <w:lvlText w:val="%1)"/>
      <w:lvlJc w:val="left"/>
      <w:pPr>
        <w:tabs>
          <w:tab w:val="num" w:pos="360"/>
        </w:tabs>
        <w:ind w:left="360" w:hanging="360"/>
      </w:pPr>
    </w:lvl>
  </w:abstractNum>
  <w:abstractNum w:abstractNumId="61">
    <w:nsid w:val="54C53FCF"/>
    <w:multiLevelType w:val="hybridMultilevel"/>
    <w:tmpl w:val="BB5890AC"/>
    <w:lvl w:ilvl="0" w:tplc="FFFFFFFF">
      <w:start w:val="1"/>
      <w:numFmt w:val="bullet"/>
      <w:lvlText w:val="-"/>
      <w:lvlJc w:val="left"/>
      <w:pPr>
        <w:ind w:left="875" w:hanging="360"/>
      </w:pPr>
      <w:rPr>
        <w:rFonts w:ascii="Verdana" w:hAnsi="Verdana" w:hint="default"/>
      </w:rPr>
    </w:lvl>
    <w:lvl w:ilvl="1" w:tplc="FFFFFFFF" w:tentative="1">
      <w:start w:val="1"/>
      <w:numFmt w:val="bullet"/>
      <w:lvlText w:val="o"/>
      <w:lvlJc w:val="left"/>
      <w:pPr>
        <w:ind w:left="1595" w:hanging="360"/>
      </w:pPr>
      <w:rPr>
        <w:rFonts w:ascii="Courier New" w:hAnsi="Courier New" w:cs="Courier New" w:hint="default"/>
      </w:rPr>
    </w:lvl>
    <w:lvl w:ilvl="2" w:tplc="FFFFFFFF" w:tentative="1">
      <w:start w:val="1"/>
      <w:numFmt w:val="bullet"/>
      <w:lvlText w:val=""/>
      <w:lvlJc w:val="left"/>
      <w:pPr>
        <w:ind w:left="2315" w:hanging="360"/>
      </w:pPr>
      <w:rPr>
        <w:rFonts w:ascii="Wingdings" w:hAnsi="Wingdings" w:hint="default"/>
      </w:rPr>
    </w:lvl>
    <w:lvl w:ilvl="3" w:tplc="FFFFFFFF" w:tentative="1">
      <w:start w:val="1"/>
      <w:numFmt w:val="bullet"/>
      <w:lvlText w:val=""/>
      <w:lvlJc w:val="left"/>
      <w:pPr>
        <w:ind w:left="3035" w:hanging="360"/>
      </w:pPr>
      <w:rPr>
        <w:rFonts w:ascii="Symbol" w:hAnsi="Symbol" w:hint="default"/>
      </w:rPr>
    </w:lvl>
    <w:lvl w:ilvl="4" w:tplc="FFFFFFFF" w:tentative="1">
      <w:start w:val="1"/>
      <w:numFmt w:val="bullet"/>
      <w:lvlText w:val="o"/>
      <w:lvlJc w:val="left"/>
      <w:pPr>
        <w:ind w:left="3755" w:hanging="360"/>
      </w:pPr>
      <w:rPr>
        <w:rFonts w:ascii="Courier New" w:hAnsi="Courier New" w:cs="Courier New" w:hint="default"/>
      </w:rPr>
    </w:lvl>
    <w:lvl w:ilvl="5" w:tplc="FFFFFFFF" w:tentative="1">
      <w:start w:val="1"/>
      <w:numFmt w:val="bullet"/>
      <w:lvlText w:val=""/>
      <w:lvlJc w:val="left"/>
      <w:pPr>
        <w:ind w:left="4475" w:hanging="360"/>
      </w:pPr>
      <w:rPr>
        <w:rFonts w:ascii="Wingdings" w:hAnsi="Wingdings" w:hint="default"/>
      </w:rPr>
    </w:lvl>
    <w:lvl w:ilvl="6" w:tplc="FFFFFFFF" w:tentative="1">
      <w:start w:val="1"/>
      <w:numFmt w:val="bullet"/>
      <w:lvlText w:val=""/>
      <w:lvlJc w:val="left"/>
      <w:pPr>
        <w:ind w:left="5195" w:hanging="360"/>
      </w:pPr>
      <w:rPr>
        <w:rFonts w:ascii="Symbol" w:hAnsi="Symbol" w:hint="default"/>
      </w:rPr>
    </w:lvl>
    <w:lvl w:ilvl="7" w:tplc="FFFFFFFF" w:tentative="1">
      <w:start w:val="1"/>
      <w:numFmt w:val="bullet"/>
      <w:lvlText w:val="o"/>
      <w:lvlJc w:val="left"/>
      <w:pPr>
        <w:ind w:left="5915" w:hanging="360"/>
      </w:pPr>
      <w:rPr>
        <w:rFonts w:ascii="Courier New" w:hAnsi="Courier New" w:cs="Courier New" w:hint="default"/>
      </w:rPr>
    </w:lvl>
    <w:lvl w:ilvl="8" w:tplc="FFFFFFFF" w:tentative="1">
      <w:start w:val="1"/>
      <w:numFmt w:val="bullet"/>
      <w:lvlText w:val=""/>
      <w:lvlJc w:val="left"/>
      <w:pPr>
        <w:ind w:left="6635" w:hanging="360"/>
      </w:pPr>
      <w:rPr>
        <w:rFonts w:ascii="Wingdings" w:hAnsi="Wingdings" w:hint="default"/>
      </w:rPr>
    </w:lvl>
  </w:abstractNum>
  <w:abstractNum w:abstractNumId="62">
    <w:nsid w:val="557A677E"/>
    <w:multiLevelType w:val="hybridMultilevel"/>
    <w:tmpl w:val="31F01EF4"/>
    <w:lvl w:ilvl="0" w:tplc="3A2E4454">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3">
    <w:nsid w:val="56665E64"/>
    <w:multiLevelType w:val="singleLevel"/>
    <w:tmpl w:val="04190011"/>
    <w:lvl w:ilvl="0">
      <w:start w:val="1"/>
      <w:numFmt w:val="decimal"/>
      <w:lvlText w:val="%1)"/>
      <w:lvlJc w:val="left"/>
      <w:pPr>
        <w:tabs>
          <w:tab w:val="num" w:pos="360"/>
        </w:tabs>
        <w:ind w:left="360" w:hanging="360"/>
      </w:pPr>
    </w:lvl>
  </w:abstractNum>
  <w:abstractNum w:abstractNumId="64">
    <w:nsid w:val="576D4AC7"/>
    <w:multiLevelType w:val="hybridMultilevel"/>
    <w:tmpl w:val="D7764EA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5">
    <w:nsid w:val="5AC052B0"/>
    <w:multiLevelType w:val="singleLevel"/>
    <w:tmpl w:val="04190011"/>
    <w:lvl w:ilvl="0">
      <w:start w:val="1"/>
      <w:numFmt w:val="decimal"/>
      <w:lvlText w:val="%1)"/>
      <w:lvlJc w:val="left"/>
      <w:pPr>
        <w:tabs>
          <w:tab w:val="num" w:pos="360"/>
        </w:tabs>
        <w:ind w:left="360" w:hanging="360"/>
      </w:pPr>
    </w:lvl>
  </w:abstractNum>
  <w:abstractNum w:abstractNumId="66">
    <w:nsid w:val="5BE5259A"/>
    <w:multiLevelType w:val="singleLevel"/>
    <w:tmpl w:val="04190011"/>
    <w:lvl w:ilvl="0">
      <w:start w:val="1"/>
      <w:numFmt w:val="decimal"/>
      <w:lvlText w:val="%1)"/>
      <w:lvlJc w:val="left"/>
      <w:pPr>
        <w:tabs>
          <w:tab w:val="num" w:pos="360"/>
        </w:tabs>
        <w:ind w:left="360" w:hanging="360"/>
      </w:pPr>
    </w:lvl>
  </w:abstractNum>
  <w:abstractNum w:abstractNumId="67">
    <w:nsid w:val="5F104499"/>
    <w:multiLevelType w:val="hybridMultilevel"/>
    <w:tmpl w:val="ABB0178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8">
    <w:nsid w:val="6101238C"/>
    <w:multiLevelType w:val="hybridMultilevel"/>
    <w:tmpl w:val="D7903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61EC5F82"/>
    <w:multiLevelType w:val="hybridMultilevel"/>
    <w:tmpl w:val="791EDD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62953C30"/>
    <w:multiLevelType w:val="hybridMultilevel"/>
    <w:tmpl w:val="7ADCCE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66604108"/>
    <w:multiLevelType w:val="hybridMultilevel"/>
    <w:tmpl w:val="2016383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2">
    <w:nsid w:val="6ADB227B"/>
    <w:multiLevelType w:val="singleLevel"/>
    <w:tmpl w:val="04190011"/>
    <w:lvl w:ilvl="0">
      <w:start w:val="1"/>
      <w:numFmt w:val="decimal"/>
      <w:lvlText w:val="%1)"/>
      <w:lvlJc w:val="left"/>
      <w:pPr>
        <w:tabs>
          <w:tab w:val="num" w:pos="360"/>
        </w:tabs>
        <w:ind w:left="360" w:hanging="360"/>
      </w:pPr>
    </w:lvl>
  </w:abstractNum>
  <w:abstractNum w:abstractNumId="73">
    <w:nsid w:val="6AFF1834"/>
    <w:multiLevelType w:val="hybridMultilevel"/>
    <w:tmpl w:val="525E64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4">
    <w:nsid w:val="6DA05FA2"/>
    <w:multiLevelType w:val="hybridMultilevel"/>
    <w:tmpl w:val="37620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6EBE2BAD"/>
    <w:multiLevelType w:val="singleLevel"/>
    <w:tmpl w:val="04190011"/>
    <w:lvl w:ilvl="0">
      <w:start w:val="1"/>
      <w:numFmt w:val="decimal"/>
      <w:lvlText w:val="%1)"/>
      <w:lvlJc w:val="left"/>
      <w:pPr>
        <w:tabs>
          <w:tab w:val="num" w:pos="360"/>
        </w:tabs>
        <w:ind w:left="360" w:hanging="360"/>
      </w:pPr>
    </w:lvl>
  </w:abstractNum>
  <w:abstractNum w:abstractNumId="76">
    <w:nsid w:val="72FC0D47"/>
    <w:multiLevelType w:val="hybridMultilevel"/>
    <w:tmpl w:val="FBCA1536"/>
    <w:lvl w:ilvl="0" w:tplc="E8B4E024">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734F6A3F"/>
    <w:multiLevelType w:val="singleLevel"/>
    <w:tmpl w:val="04190011"/>
    <w:lvl w:ilvl="0">
      <w:start w:val="1"/>
      <w:numFmt w:val="decimal"/>
      <w:lvlText w:val="%1)"/>
      <w:lvlJc w:val="left"/>
      <w:pPr>
        <w:tabs>
          <w:tab w:val="num" w:pos="360"/>
        </w:tabs>
        <w:ind w:left="360" w:hanging="360"/>
      </w:pPr>
    </w:lvl>
  </w:abstractNum>
  <w:abstractNum w:abstractNumId="78">
    <w:nsid w:val="7406510C"/>
    <w:multiLevelType w:val="hybridMultilevel"/>
    <w:tmpl w:val="DD442C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nsid w:val="75E06E60"/>
    <w:multiLevelType w:val="singleLevel"/>
    <w:tmpl w:val="04190011"/>
    <w:lvl w:ilvl="0">
      <w:start w:val="1"/>
      <w:numFmt w:val="decimal"/>
      <w:lvlText w:val="%1)"/>
      <w:lvlJc w:val="left"/>
      <w:pPr>
        <w:tabs>
          <w:tab w:val="num" w:pos="360"/>
        </w:tabs>
        <w:ind w:left="360" w:hanging="360"/>
      </w:pPr>
    </w:lvl>
  </w:abstractNum>
  <w:abstractNum w:abstractNumId="80">
    <w:nsid w:val="7857630B"/>
    <w:multiLevelType w:val="hybridMultilevel"/>
    <w:tmpl w:val="CCEC131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nsid w:val="79686B1B"/>
    <w:multiLevelType w:val="hybridMultilevel"/>
    <w:tmpl w:val="78E0BDF0"/>
    <w:lvl w:ilvl="0" w:tplc="A4ACD2AE">
      <w:start w:val="1"/>
      <w:numFmt w:val="decimal"/>
      <w:lvlText w:val="%1)"/>
      <w:lvlJc w:val="left"/>
      <w:pPr>
        <w:ind w:left="1429" w:hanging="360"/>
      </w:pPr>
    </w:lvl>
    <w:lvl w:ilvl="1" w:tplc="0DCEF90A" w:tentative="1">
      <w:start w:val="1"/>
      <w:numFmt w:val="lowerLetter"/>
      <w:lvlText w:val="%2."/>
      <w:lvlJc w:val="left"/>
      <w:pPr>
        <w:ind w:left="2149" w:hanging="360"/>
      </w:pPr>
    </w:lvl>
    <w:lvl w:ilvl="2" w:tplc="9EC69972" w:tentative="1">
      <w:start w:val="1"/>
      <w:numFmt w:val="lowerRoman"/>
      <w:lvlText w:val="%3."/>
      <w:lvlJc w:val="right"/>
      <w:pPr>
        <w:ind w:left="2869" w:hanging="180"/>
      </w:pPr>
    </w:lvl>
    <w:lvl w:ilvl="3" w:tplc="32D817D6" w:tentative="1">
      <w:start w:val="1"/>
      <w:numFmt w:val="decimal"/>
      <w:lvlText w:val="%4."/>
      <w:lvlJc w:val="left"/>
      <w:pPr>
        <w:ind w:left="3589" w:hanging="360"/>
      </w:pPr>
    </w:lvl>
    <w:lvl w:ilvl="4" w:tplc="D7DC91BA" w:tentative="1">
      <w:start w:val="1"/>
      <w:numFmt w:val="lowerLetter"/>
      <w:lvlText w:val="%5."/>
      <w:lvlJc w:val="left"/>
      <w:pPr>
        <w:ind w:left="4309" w:hanging="360"/>
      </w:pPr>
    </w:lvl>
    <w:lvl w:ilvl="5" w:tplc="FC0E5E5A" w:tentative="1">
      <w:start w:val="1"/>
      <w:numFmt w:val="lowerRoman"/>
      <w:lvlText w:val="%6."/>
      <w:lvlJc w:val="right"/>
      <w:pPr>
        <w:ind w:left="5029" w:hanging="180"/>
      </w:pPr>
    </w:lvl>
    <w:lvl w:ilvl="6" w:tplc="36E66948" w:tentative="1">
      <w:start w:val="1"/>
      <w:numFmt w:val="decimal"/>
      <w:lvlText w:val="%7."/>
      <w:lvlJc w:val="left"/>
      <w:pPr>
        <w:ind w:left="5749" w:hanging="360"/>
      </w:pPr>
    </w:lvl>
    <w:lvl w:ilvl="7" w:tplc="6524B1F0" w:tentative="1">
      <w:start w:val="1"/>
      <w:numFmt w:val="lowerLetter"/>
      <w:lvlText w:val="%8."/>
      <w:lvlJc w:val="left"/>
      <w:pPr>
        <w:ind w:left="6469" w:hanging="360"/>
      </w:pPr>
    </w:lvl>
    <w:lvl w:ilvl="8" w:tplc="CF70A394" w:tentative="1">
      <w:start w:val="1"/>
      <w:numFmt w:val="lowerRoman"/>
      <w:lvlText w:val="%9."/>
      <w:lvlJc w:val="right"/>
      <w:pPr>
        <w:ind w:left="7189" w:hanging="180"/>
      </w:pPr>
    </w:lvl>
  </w:abstractNum>
  <w:abstractNum w:abstractNumId="82">
    <w:nsid w:val="7AEB4A2E"/>
    <w:multiLevelType w:val="hybridMultilevel"/>
    <w:tmpl w:val="30E65B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nsid w:val="7B326F5C"/>
    <w:multiLevelType w:val="singleLevel"/>
    <w:tmpl w:val="04190011"/>
    <w:lvl w:ilvl="0">
      <w:start w:val="1"/>
      <w:numFmt w:val="decimal"/>
      <w:lvlText w:val="%1)"/>
      <w:lvlJc w:val="left"/>
      <w:pPr>
        <w:tabs>
          <w:tab w:val="num" w:pos="360"/>
        </w:tabs>
        <w:ind w:left="360" w:hanging="360"/>
      </w:pPr>
    </w:lvl>
  </w:abstractNum>
  <w:abstractNum w:abstractNumId="84">
    <w:nsid w:val="7C772621"/>
    <w:multiLevelType w:val="hybridMultilevel"/>
    <w:tmpl w:val="F5A66B6C"/>
    <w:lvl w:ilvl="0" w:tplc="415234A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5">
    <w:nsid w:val="7D4929AE"/>
    <w:multiLevelType w:val="hybridMultilevel"/>
    <w:tmpl w:val="7096B244"/>
    <w:lvl w:ilvl="0" w:tplc="412C8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EC774DB"/>
    <w:multiLevelType w:val="hybridMultilevel"/>
    <w:tmpl w:val="936E82A6"/>
    <w:lvl w:ilvl="0" w:tplc="87682274">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num w:numId="1">
    <w:abstractNumId w:val="0"/>
  </w:num>
  <w:num w:numId="2">
    <w:abstractNumId w:val="35"/>
  </w:num>
  <w:num w:numId="3">
    <w:abstractNumId w:val="29"/>
  </w:num>
  <w:num w:numId="4">
    <w:abstractNumId w:val="27"/>
  </w:num>
  <w:num w:numId="5">
    <w:abstractNumId w:val="59"/>
  </w:num>
  <w:num w:numId="6">
    <w:abstractNumId w:val="73"/>
  </w:num>
  <w:num w:numId="7">
    <w:abstractNumId w:val="45"/>
  </w:num>
  <w:num w:numId="8">
    <w:abstractNumId w:val="32"/>
  </w:num>
  <w:num w:numId="9">
    <w:abstractNumId w:val="3"/>
  </w:num>
  <w:num w:numId="10">
    <w:abstractNumId w:val="21"/>
  </w:num>
  <w:num w:numId="11">
    <w:abstractNumId w:val="56"/>
    <w:lvlOverride w:ilvl="0">
      <w:startOverride w:val="1"/>
    </w:lvlOverride>
  </w:num>
  <w:num w:numId="12">
    <w:abstractNumId w:val="37"/>
    <w:lvlOverride w:ilvl="0">
      <w:startOverride w:val="1"/>
    </w:lvlOverride>
  </w:num>
  <w:num w:numId="13">
    <w:abstractNumId w:val="1"/>
    <w:lvlOverride w:ilvl="0">
      <w:startOverride w:val="1"/>
    </w:lvlOverride>
  </w:num>
  <w:num w:numId="14">
    <w:abstractNumId w:val="60"/>
    <w:lvlOverride w:ilvl="0">
      <w:startOverride w:val="1"/>
    </w:lvlOverride>
  </w:num>
  <w:num w:numId="15">
    <w:abstractNumId w:val="26"/>
    <w:lvlOverride w:ilvl="0">
      <w:startOverride w:val="1"/>
    </w:lvlOverride>
  </w:num>
  <w:num w:numId="16">
    <w:abstractNumId w:val="63"/>
    <w:lvlOverride w:ilvl="0">
      <w:startOverride w:val="1"/>
    </w:lvlOverride>
  </w:num>
  <w:num w:numId="17">
    <w:abstractNumId w:val="11"/>
    <w:lvlOverride w:ilvl="0">
      <w:startOverride w:val="1"/>
    </w:lvlOverride>
  </w:num>
  <w:num w:numId="18">
    <w:abstractNumId w:val="44"/>
    <w:lvlOverride w:ilvl="0">
      <w:startOverride w:val="1"/>
    </w:lvlOverride>
  </w:num>
  <w:num w:numId="19">
    <w:abstractNumId w:val="36"/>
    <w:lvlOverride w:ilvl="0">
      <w:startOverride w:val="1"/>
    </w:lvlOverride>
  </w:num>
  <w:num w:numId="20">
    <w:abstractNumId w:val="79"/>
    <w:lvlOverride w:ilvl="0">
      <w:startOverride w:val="1"/>
    </w:lvlOverride>
  </w:num>
  <w:num w:numId="21">
    <w:abstractNumId w:val="25"/>
    <w:lvlOverride w:ilvl="0">
      <w:startOverride w:val="1"/>
    </w:lvlOverride>
  </w:num>
  <w:num w:numId="22">
    <w:abstractNumId w:val="48"/>
    <w:lvlOverride w:ilvl="0">
      <w:startOverride w:val="1"/>
    </w:lvlOverride>
  </w:num>
  <w:num w:numId="23">
    <w:abstractNumId w:val="66"/>
    <w:lvlOverride w:ilvl="0">
      <w:startOverride w:val="1"/>
    </w:lvlOverride>
  </w:num>
  <w:num w:numId="24">
    <w:abstractNumId w:val="49"/>
    <w:lvlOverride w:ilvl="0">
      <w:startOverride w:val="1"/>
    </w:lvlOverride>
  </w:num>
  <w:num w:numId="25">
    <w:abstractNumId w:val="65"/>
    <w:lvlOverride w:ilvl="0">
      <w:startOverride w:val="1"/>
    </w:lvlOverride>
  </w:num>
  <w:num w:numId="26">
    <w:abstractNumId w:val="83"/>
    <w:lvlOverride w:ilvl="0">
      <w:startOverride w:val="1"/>
    </w:lvlOverride>
  </w:num>
  <w:num w:numId="27">
    <w:abstractNumId w:val="72"/>
    <w:lvlOverride w:ilvl="0">
      <w:startOverride w:val="1"/>
    </w:lvlOverride>
  </w:num>
  <w:num w:numId="28">
    <w:abstractNumId w:val="75"/>
    <w:lvlOverride w:ilvl="0">
      <w:startOverride w:val="1"/>
    </w:lvlOverride>
  </w:num>
  <w:num w:numId="29">
    <w:abstractNumId w:val="53"/>
    <w:lvlOverride w:ilvl="0">
      <w:startOverride w:val="1"/>
    </w:lvlOverride>
  </w:num>
  <w:num w:numId="30">
    <w:abstractNumId w:val="51"/>
    <w:lvlOverride w:ilvl="0">
      <w:startOverride w:val="1"/>
    </w:lvlOverride>
  </w:num>
  <w:num w:numId="31">
    <w:abstractNumId w:val="39"/>
    <w:lvlOverride w:ilvl="0">
      <w:startOverride w:val="1"/>
    </w:lvlOverride>
  </w:num>
  <w:num w:numId="32">
    <w:abstractNumId w:val="8"/>
    <w:lvlOverride w:ilvl="0">
      <w:startOverride w:val="1"/>
    </w:lvlOverride>
  </w:num>
  <w:num w:numId="33">
    <w:abstractNumId w:val="46"/>
    <w:lvlOverride w:ilvl="0">
      <w:startOverride w:val="1"/>
    </w:lvlOverride>
  </w:num>
  <w:num w:numId="34">
    <w:abstractNumId w:val="10"/>
    <w:lvlOverride w:ilvl="0">
      <w:startOverride w:val="1"/>
    </w:lvlOverride>
  </w:num>
  <w:num w:numId="35">
    <w:abstractNumId w:val="19"/>
    <w:lvlOverride w:ilvl="0">
      <w:startOverride w:val="1"/>
    </w:lvlOverride>
  </w:num>
  <w:num w:numId="36">
    <w:abstractNumId w:val="31"/>
    <w:lvlOverride w:ilvl="0">
      <w:startOverride w:val="1"/>
    </w:lvlOverride>
  </w:num>
  <w:num w:numId="37">
    <w:abstractNumId w:val="57"/>
    <w:lvlOverride w:ilvl="0">
      <w:startOverride w:val="1"/>
    </w:lvlOverride>
  </w:num>
  <w:num w:numId="38">
    <w:abstractNumId w:val="77"/>
    <w:lvlOverride w:ilvl="0">
      <w:startOverride w:val="1"/>
    </w:lvlOverride>
  </w:num>
  <w:num w:numId="39">
    <w:abstractNumId w:val="41"/>
    <w:lvlOverride w:ilvl="0">
      <w:startOverride w:val="1"/>
    </w:lvlOverride>
  </w:num>
  <w:num w:numId="40">
    <w:abstractNumId w:val="64"/>
  </w:num>
  <w:num w:numId="41">
    <w:abstractNumId w:val="82"/>
  </w:num>
  <w:num w:numId="42">
    <w:abstractNumId w:val="43"/>
  </w:num>
  <w:num w:numId="43">
    <w:abstractNumId w:val="62"/>
  </w:num>
  <w:num w:numId="44">
    <w:abstractNumId w:val="18"/>
  </w:num>
  <w:num w:numId="45">
    <w:abstractNumId w:val="42"/>
  </w:num>
  <w:num w:numId="46">
    <w:abstractNumId w:val="13"/>
  </w:num>
  <w:num w:numId="47">
    <w:abstractNumId w:val="67"/>
  </w:num>
  <w:num w:numId="48">
    <w:abstractNumId w:val="68"/>
  </w:num>
  <w:num w:numId="49">
    <w:abstractNumId w:val="9"/>
  </w:num>
  <w:num w:numId="50">
    <w:abstractNumId w:val="4"/>
  </w:num>
  <w:num w:numId="51">
    <w:abstractNumId w:val="33"/>
  </w:num>
  <w:num w:numId="52">
    <w:abstractNumId w:val="38"/>
  </w:num>
  <w:num w:numId="53">
    <w:abstractNumId w:val="6"/>
  </w:num>
  <w:num w:numId="54">
    <w:abstractNumId w:val="76"/>
  </w:num>
  <w:num w:numId="55">
    <w:abstractNumId w:val="70"/>
  </w:num>
  <w:num w:numId="56">
    <w:abstractNumId w:val="24"/>
  </w:num>
  <w:num w:numId="57">
    <w:abstractNumId w:val="15"/>
  </w:num>
  <w:num w:numId="58">
    <w:abstractNumId w:val="50"/>
  </w:num>
  <w:num w:numId="59">
    <w:abstractNumId w:val="5"/>
  </w:num>
  <w:num w:numId="60">
    <w:abstractNumId w:val="86"/>
  </w:num>
  <w:num w:numId="61">
    <w:abstractNumId w:val="74"/>
  </w:num>
  <w:num w:numId="62">
    <w:abstractNumId w:val="2"/>
  </w:num>
  <w:num w:numId="63">
    <w:abstractNumId w:val="52"/>
  </w:num>
  <w:num w:numId="64">
    <w:abstractNumId w:val="20"/>
  </w:num>
  <w:num w:numId="65">
    <w:abstractNumId w:val="81"/>
  </w:num>
  <w:num w:numId="66">
    <w:abstractNumId w:val="22"/>
  </w:num>
  <w:num w:numId="67">
    <w:abstractNumId w:val="12"/>
  </w:num>
  <w:num w:numId="68">
    <w:abstractNumId w:val="30"/>
  </w:num>
  <w:num w:numId="69">
    <w:abstractNumId w:val="71"/>
  </w:num>
  <w:num w:numId="70">
    <w:abstractNumId w:val="69"/>
  </w:num>
  <w:num w:numId="71">
    <w:abstractNumId w:val="23"/>
  </w:num>
  <w:num w:numId="72">
    <w:abstractNumId w:val="61"/>
  </w:num>
  <w:num w:numId="73">
    <w:abstractNumId w:val="78"/>
  </w:num>
  <w:num w:numId="74">
    <w:abstractNumId w:val="85"/>
  </w:num>
  <w:num w:numId="75">
    <w:abstractNumId w:val="7"/>
  </w:num>
  <w:num w:numId="76">
    <w:abstractNumId w:val="14"/>
  </w:num>
  <w:num w:numId="77">
    <w:abstractNumId w:val="34"/>
  </w:num>
  <w:num w:numId="78">
    <w:abstractNumId w:val="80"/>
  </w:num>
  <w:num w:numId="79">
    <w:abstractNumId w:val="84"/>
  </w:num>
  <w:num w:numId="80">
    <w:abstractNumId w:val="55"/>
  </w:num>
  <w:num w:numId="81">
    <w:abstractNumId w:val="47"/>
  </w:num>
  <w:num w:numId="82">
    <w:abstractNumId w:val="58"/>
  </w:num>
  <w:num w:numId="83">
    <w:abstractNumId w:val="17"/>
  </w:num>
  <w:num w:numId="84">
    <w:abstractNumId w:val="16"/>
  </w:num>
  <w:num w:numId="85">
    <w:abstractNumId w:val="54"/>
  </w:num>
  <w:num w:numId="86">
    <w:abstractNumId w:val="28"/>
  </w:num>
  <w:num w:numId="87">
    <w:abstractNumId w:val="40"/>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D21E6"/>
    <w:rsid w:val="000B7691"/>
    <w:rsid w:val="000D561B"/>
    <w:rsid w:val="000D719E"/>
    <w:rsid w:val="001420FA"/>
    <w:rsid w:val="001D53EB"/>
    <w:rsid w:val="001E2B27"/>
    <w:rsid w:val="001E5667"/>
    <w:rsid w:val="001F4427"/>
    <w:rsid w:val="002F7B36"/>
    <w:rsid w:val="00362A76"/>
    <w:rsid w:val="00391FF8"/>
    <w:rsid w:val="003D21E6"/>
    <w:rsid w:val="003E682C"/>
    <w:rsid w:val="004326EE"/>
    <w:rsid w:val="00442505"/>
    <w:rsid w:val="00534E65"/>
    <w:rsid w:val="0059336B"/>
    <w:rsid w:val="005D71C5"/>
    <w:rsid w:val="005F52C3"/>
    <w:rsid w:val="006649CE"/>
    <w:rsid w:val="00674BB5"/>
    <w:rsid w:val="00702A5A"/>
    <w:rsid w:val="0071418F"/>
    <w:rsid w:val="007B31E9"/>
    <w:rsid w:val="007B62B5"/>
    <w:rsid w:val="00812E45"/>
    <w:rsid w:val="00833209"/>
    <w:rsid w:val="0084688D"/>
    <w:rsid w:val="008A73A4"/>
    <w:rsid w:val="00927ADF"/>
    <w:rsid w:val="0094098F"/>
    <w:rsid w:val="009A61E5"/>
    <w:rsid w:val="00A52190"/>
    <w:rsid w:val="00A55919"/>
    <w:rsid w:val="00B307B2"/>
    <w:rsid w:val="00B61DA7"/>
    <w:rsid w:val="00BA5698"/>
    <w:rsid w:val="00BC4359"/>
    <w:rsid w:val="00BC590F"/>
    <w:rsid w:val="00BE34BF"/>
    <w:rsid w:val="00C0352F"/>
    <w:rsid w:val="00C157C9"/>
    <w:rsid w:val="00C2116C"/>
    <w:rsid w:val="00C80AD8"/>
    <w:rsid w:val="00CB2831"/>
    <w:rsid w:val="00D021E4"/>
    <w:rsid w:val="00D03389"/>
    <w:rsid w:val="00D45D73"/>
    <w:rsid w:val="00E04D1E"/>
    <w:rsid w:val="00E31682"/>
    <w:rsid w:val="00E540BA"/>
    <w:rsid w:val="00E809C4"/>
    <w:rsid w:val="00EE3644"/>
    <w:rsid w:val="00F35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F7B36"/>
  </w:style>
  <w:style w:type="paragraph" w:styleId="1">
    <w:name w:val="heading 1"/>
    <w:basedOn w:val="a2"/>
    <w:next w:val="a2"/>
    <w:link w:val="10"/>
    <w:uiPriority w:val="9"/>
    <w:qFormat/>
    <w:rsid w:val="001D53EB"/>
    <w:pPr>
      <w:keepNext/>
      <w:spacing w:after="0" w:line="240" w:lineRule="auto"/>
      <w:ind w:firstLine="709"/>
      <w:jc w:val="right"/>
      <w:outlineLvl w:val="0"/>
    </w:pPr>
    <w:rPr>
      <w:rFonts w:ascii="Times New Roman" w:eastAsia="Times New Roman" w:hAnsi="Times New Roman" w:cs="Times New Roman"/>
      <w:sz w:val="28"/>
      <w:szCs w:val="20"/>
    </w:rPr>
  </w:style>
  <w:style w:type="paragraph" w:styleId="20">
    <w:name w:val="heading 2"/>
    <w:basedOn w:val="a2"/>
    <w:next w:val="a2"/>
    <w:link w:val="21"/>
    <w:uiPriority w:val="9"/>
    <w:qFormat/>
    <w:rsid w:val="001D53EB"/>
    <w:pPr>
      <w:keepNext/>
      <w:spacing w:after="0" w:line="240" w:lineRule="auto"/>
      <w:ind w:firstLine="709"/>
      <w:jc w:val="center"/>
      <w:outlineLvl w:val="1"/>
    </w:pPr>
    <w:rPr>
      <w:rFonts w:ascii="Times New Roman" w:eastAsia="Times New Roman" w:hAnsi="Times New Roman" w:cs="Times New Roman"/>
      <w:b/>
      <w:sz w:val="28"/>
      <w:szCs w:val="20"/>
    </w:rPr>
  </w:style>
  <w:style w:type="paragraph" w:styleId="3">
    <w:name w:val="heading 3"/>
    <w:basedOn w:val="a2"/>
    <w:next w:val="a2"/>
    <w:link w:val="30"/>
    <w:uiPriority w:val="9"/>
    <w:qFormat/>
    <w:rsid w:val="001D53EB"/>
    <w:pPr>
      <w:keepNext/>
      <w:spacing w:after="0" w:line="240" w:lineRule="auto"/>
      <w:ind w:firstLine="709"/>
      <w:jc w:val="center"/>
      <w:outlineLvl w:val="2"/>
    </w:pPr>
    <w:rPr>
      <w:rFonts w:ascii="Times New Roman" w:eastAsia="Times New Roman" w:hAnsi="Times New Roman" w:cs="Times New Roman"/>
      <w:sz w:val="28"/>
      <w:szCs w:val="20"/>
    </w:rPr>
  </w:style>
  <w:style w:type="paragraph" w:styleId="4">
    <w:name w:val="heading 4"/>
    <w:basedOn w:val="a2"/>
    <w:next w:val="a2"/>
    <w:link w:val="40"/>
    <w:uiPriority w:val="9"/>
    <w:qFormat/>
    <w:rsid w:val="001D53EB"/>
    <w:pPr>
      <w:keepNext/>
      <w:spacing w:after="0" w:line="240" w:lineRule="auto"/>
      <w:jc w:val="center"/>
      <w:outlineLvl w:val="3"/>
    </w:pPr>
    <w:rPr>
      <w:rFonts w:ascii="Times New Roman" w:eastAsia="Times New Roman" w:hAnsi="Times New Roman" w:cs="Times New Roman"/>
      <w:sz w:val="36"/>
      <w:szCs w:val="20"/>
    </w:rPr>
  </w:style>
  <w:style w:type="paragraph" w:styleId="5">
    <w:name w:val="heading 5"/>
    <w:basedOn w:val="a2"/>
    <w:next w:val="a2"/>
    <w:link w:val="50"/>
    <w:uiPriority w:val="9"/>
    <w:qFormat/>
    <w:rsid w:val="001D53EB"/>
    <w:pPr>
      <w:keepNext/>
      <w:spacing w:after="0" w:line="360" w:lineRule="auto"/>
      <w:jc w:val="center"/>
      <w:outlineLvl w:val="4"/>
    </w:pPr>
    <w:rPr>
      <w:rFonts w:ascii="Times New Roman" w:eastAsia="Times New Roman" w:hAnsi="Times New Roman" w:cs="Times New Roman"/>
      <w:sz w:val="32"/>
      <w:szCs w:val="20"/>
    </w:rPr>
  </w:style>
  <w:style w:type="paragraph" w:styleId="6">
    <w:name w:val="heading 6"/>
    <w:basedOn w:val="a2"/>
    <w:next w:val="a2"/>
    <w:link w:val="60"/>
    <w:uiPriority w:val="9"/>
    <w:qFormat/>
    <w:rsid w:val="001D53EB"/>
    <w:pPr>
      <w:keepNext/>
      <w:spacing w:after="0" w:line="240" w:lineRule="auto"/>
      <w:ind w:hanging="108"/>
      <w:jc w:val="center"/>
      <w:outlineLvl w:val="5"/>
    </w:pPr>
    <w:rPr>
      <w:rFonts w:ascii="Times New Roman" w:eastAsia="Times New Roman" w:hAnsi="Times New Roman" w:cs="Times New Roman"/>
      <w:sz w:val="24"/>
      <w:szCs w:val="20"/>
    </w:rPr>
  </w:style>
  <w:style w:type="paragraph" w:styleId="7">
    <w:name w:val="heading 7"/>
    <w:basedOn w:val="a2"/>
    <w:next w:val="a2"/>
    <w:link w:val="70"/>
    <w:uiPriority w:val="9"/>
    <w:qFormat/>
    <w:rsid w:val="001D53EB"/>
    <w:pPr>
      <w:keepNext/>
      <w:spacing w:after="0" w:line="360" w:lineRule="auto"/>
      <w:ind w:firstLine="709"/>
      <w:jc w:val="both"/>
      <w:outlineLvl w:val="6"/>
    </w:pPr>
    <w:rPr>
      <w:rFonts w:ascii="Times New Roman" w:eastAsia="Times New Roman" w:hAnsi="Times New Roman" w:cs="Times New Roman"/>
      <w:sz w:val="28"/>
      <w:szCs w:val="20"/>
    </w:rPr>
  </w:style>
  <w:style w:type="paragraph" w:styleId="8">
    <w:name w:val="heading 8"/>
    <w:basedOn w:val="a2"/>
    <w:next w:val="a2"/>
    <w:link w:val="80"/>
    <w:uiPriority w:val="9"/>
    <w:qFormat/>
    <w:rsid w:val="001D53EB"/>
    <w:pPr>
      <w:keepNext/>
      <w:spacing w:before="440" w:after="0" w:line="360" w:lineRule="auto"/>
      <w:ind w:left="560"/>
      <w:outlineLvl w:val="7"/>
    </w:pPr>
    <w:rPr>
      <w:rFonts w:ascii="Times New Roman" w:eastAsia="Times New Roman" w:hAnsi="Times New Roman" w:cs="Times New Roman"/>
      <w:i/>
      <w:sz w:val="28"/>
      <w:szCs w:val="20"/>
    </w:rPr>
  </w:style>
  <w:style w:type="paragraph" w:styleId="9">
    <w:name w:val="heading 9"/>
    <w:basedOn w:val="a2"/>
    <w:next w:val="a2"/>
    <w:link w:val="90"/>
    <w:uiPriority w:val="9"/>
    <w:qFormat/>
    <w:rsid w:val="001D53EB"/>
    <w:pPr>
      <w:keepNext/>
      <w:spacing w:before="80" w:after="0" w:line="360" w:lineRule="auto"/>
      <w:ind w:right="565" w:firstLine="709"/>
      <w:jc w:val="both"/>
      <w:outlineLvl w:val="8"/>
    </w:pPr>
    <w:rPr>
      <w:rFonts w:ascii="Times New Roman" w:eastAsia="Times New Roman" w:hAnsi="Times New Roman" w:cs="Times New Roman"/>
      <w:sz w:val="2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1D53EB"/>
    <w:rPr>
      <w:rFonts w:ascii="Times New Roman" w:eastAsia="Times New Roman" w:hAnsi="Times New Roman" w:cs="Times New Roman"/>
      <w:sz w:val="28"/>
      <w:szCs w:val="20"/>
    </w:rPr>
  </w:style>
  <w:style w:type="character" w:customStyle="1" w:styleId="21">
    <w:name w:val="Заголовок 2 Знак"/>
    <w:basedOn w:val="a3"/>
    <w:link w:val="20"/>
    <w:uiPriority w:val="9"/>
    <w:rsid w:val="001D53EB"/>
    <w:rPr>
      <w:rFonts w:ascii="Times New Roman" w:eastAsia="Times New Roman" w:hAnsi="Times New Roman" w:cs="Times New Roman"/>
      <w:b/>
      <w:sz w:val="28"/>
      <w:szCs w:val="20"/>
    </w:rPr>
  </w:style>
  <w:style w:type="character" w:customStyle="1" w:styleId="30">
    <w:name w:val="Заголовок 3 Знак"/>
    <w:basedOn w:val="a3"/>
    <w:link w:val="3"/>
    <w:uiPriority w:val="9"/>
    <w:rsid w:val="001D53EB"/>
    <w:rPr>
      <w:rFonts w:ascii="Times New Roman" w:eastAsia="Times New Roman" w:hAnsi="Times New Roman" w:cs="Times New Roman"/>
      <w:sz w:val="28"/>
      <w:szCs w:val="20"/>
    </w:rPr>
  </w:style>
  <w:style w:type="character" w:customStyle="1" w:styleId="40">
    <w:name w:val="Заголовок 4 Знак"/>
    <w:basedOn w:val="a3"/>
    <w:link w:val="4"/>
    <w:uiPriority w:val="9"/>
    <w:rsid w:val="001D53EB"/>
    <w:rPr>
      <w:rFonts w:ascii="Times New Roman" w:eastAsia="Times New Roman" w:hAnsi="Times New Roman" w:cs="Times New Roman"/>
      <w:sz w:val="36"/>
      <w:szCs w:val="20"/>
    </w:rPr>
  </w:style>
  <w:style w:type="character" w:customStyle="1" w:styleId="50">
    <w:name w:val="Заголовок 5 Знак"/>
    <w:basedOn w:val="a3"/>
    <w:link w:val="5"/>
    <w:uiPriority w:val="9"/>
    <w:rsid w:val="001D53EB"/>
    <w:rPr>
      <w:rFonts w:ascii="Times New Roman" w:eastAsia="Times New Roman" w:hAnsi="Times New Roman" w:cs="Times New Roman"/>
      <w:sz w:val="32"/>
      <w:szCs w:val="20"/>
    </w:rPr>
  </w:style>
  <w:style w:type="character" w:customStyle="1" w:styleId="60">
    <w:name w:val="Заголовок 6 Знак"/>
    <w:basedOn w:val="a3"/>
    <w:link w:val="6"/>
    <w:uiPriority w:val="9"/>
    <w:rsid w:val="001D53EB"/>
    <w:rPr>
      <w:rFonts w:ascii="Times New Roman" w:eastAsia="Times New Roman" w:hAnsi="Times New Roman" w:cs="Times New Roman"/>
      <w:sz w:val="24"/>
      <w:szCs w:val="20"/>
    </w:rPr>
  </w:style>
  <w:style w:type="character" w:customStyle="1" w:styleId="70">
    <w:name w:val="Заголовок 7 Знак"/>
    <w:basedOn w:val="a3"/>
    <w:link w:val="7"/>
    <w:uiPriority w:val="9"/>
    <w:rsid w:val="001D53EB"/>
    <w:rPr>
      <w:rFonts w:ascii="Times New Roman" w:eastAsia="Times New Roman" w:hAnsi="Times New Roman" w:cs="Times New Roman"/>
      <w:sz w:val="28"/>
      <w:szCs w:val="20"/>
    </w:rPr>
  </w:style>
  <w:style w:type="character" w:customStyle="1" w:styleId="80">
    <w:name w:val="Заголовок 8 Знак"/>
    <w:basedOn w:val="a3"/>
    <w:link w:val="8"/>
    <w:uiPriority w:val="9"/>
    <w:rsid w:val="001D53EB"/>
    <w:rPr>
      <w:rFonts w:ascii="Times New Roman" w:eastAsia="Times New Roman" w:hAnsi="Times New Roman" w:cs="Times New Roman"/>
      <w:i/>
      <w:sz w:val="28"/>
      <w:szCs w:val="20"/>
    </w:rPr>
  </w:style>
  <w:style w:type="character" w:customStyle="1" w:styleId="90">
    <w:name w:val="Заголовок 9 Знак"/>
    <w:basedOn w:val="a3"/>
    <w:link w:val="9"/>
    <w:uiPriority w:val="9"/>
    <w:rsid w:val="001D53EB"/>
    <w:rPr>
      <w:rFonts w:ascii="Times New Roman" w:eastAsia="Times New Roman" w:hAnsi="Times New Roman" w:cs="Times New Roman"/>
      <w:sz w:val="28"/>
      <w:szCs w:val="20"/>
    </w:rPr>
  </w:style>
  <w:style w:type="paragraph" w:styleId="a6">
    <w:name w:val="header"/>
    <w:basedOn w:val="a2"/>
    <w:link w:val="a7"/>
    <w:uiPriority w:val="99"/>
    <w:rsid w:val="001D53EB"/>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3"/>
    <w:link w:val="a6"/>
    <w:uiPriority w:val="99"/>
    <w:rsid w:val="001D53EB"/>
    <w:rPr>
      <w:rFonts w:ascii="Times New Roman" w:eastAsia="Times New Roman" w:hAnsi="Times New Roman" w:cs="Times New Roman"/>
      <w:sz w:val="20"/>
      <w:szCs w:val="20"/>
    </w:rPr>
  </w:style>
  <w:style w:type="character" w:styleId="a8">
    <w:name w:val="page number"/>
    <w:uiPriority w:val="99"/>
    <w:rsid w:val="001D53EB"/>
    <w:rPr>
      <w:rFonts w:cs="Times New Roman"/>
    </w:rPr>
  </w:style>
  <w:style w:type="paragraph" w:styleId="a9">
    <w:name w:val="Body Text Indent"/>
    <w:basedOn w:val="a2"/>
    <w:link w:val="aa"/>
    <w:uiPriority w:val="99"/>
    <w:rsid w:val="001D53EB"/>
    <w:pPr>
      <w:spacing w:after="0" w:line="240" w:lineRule="auto"/>
      <w:ind w:firstLine="709"/>
      <w:jc w:val="center"/>
    </w:pPr>
    <w:rPr>
      <w:rFonts w:ascii="Times New Roman" w:eastAsia="Times New Roman" w:hAnsi="Times New Roman" w:cs="Times New Roman"/>
      <w:sz w:val="28"/>
      <w:szCs w:val="20"/>
    </w:rPr>
  </w:style>
  <w:style w:type="character" w:customStyle="1" w:styleId="aa">
    <w:name w:val="Основной текст с отступом Знак"/>
    <w:basedOn w:val="a3"/>
    <w:link w:val="a9"/>
    <w:uiPriority w:val="99"/>
    <w:rsid w:val="001D53EB"/>
    <w:rPr>
      <w:rFonts w:ascii="Times New Roman" w:eastAsia="Times New Roman" w:hAnsi="Times New Roman" w:cs="Times New Roman"/>
      <w:sz w:val="28"/>
      <w:szCs w:val="20"/>
    </w:rPr>
  </w:style>
  <w:style w:type="paragraph" w:customStyle="1" w:styleId="FR1">
    <w:name w:val="FR1"/>
    <w:rsid w:val="001D53EB"/>
    <w:pPr>
      <w:widowControl w:val="0"/>
      <w:spacing w:before="80" w:after="0" w:line="240" w:lineRule="auto"/>
      <w:jc w:val="right"/>
    </w:pPr>
    <w:rPr>
      <w:rFonts w:ascii="Arial" w:eastAsia="Times New Roman" w:hAnsi="Arial" w:cs="Times New Roman"/>
      <w:b/>
      <w:sz w:val="24"/>
      <w:szCs w:val="20"/>
    </w:rPr>
  </w:style>
  <w:style w:type="paragraph" w:styleId="22">
    <w:name w:val="Body Text Indent 2"/>
    <w:basedOn w:val="a2"/>
    <w:link w:val="23"/>
    <w:uiPriority w:val="99"/>
    <w:rsid w:val="001D53EB"/>
    <w:pPr>
      <w:spacing w:after="0" w:line="360" w:lineRule="auto"/>
      <w:ind w:firstLine="709"/>
    </w:pPr>
    <w:rPr>
      <w:rFonts w:ascii="Times New Roman" w:eastAsia="Times New Roman" w:hAnsi="Times New Roman" w:cs="Times New Roman"/>
      <w:sz w:val="28"/>
      <w:szCs w:val="20"/>
    </w:rPr>
  </w:style>
  <w:style w:type="character" w:customStyle="1" w:styleId="23">
    <w:name w:val="Основной текст с отступом 2 Знак"/>
    <w:basedOn w:val="a3"/>
    <w:link w:val="22"/>
    <w:uiPriority w:val="99"/>
    <w:rsid w:val="001D53EB"/>
    <w:rPr>
      <w:rFonts w:ascii="Times New Roman" w:eastAsia="Times New Roman" w:hAnsi="Times New Roman" w:cs="Times New Roman"/>
      <w:sz w:val="28"/>
      <w:szCs w:val="20"/>
    </w:rPr>
  </w:style>
  <w:style w:type="paragraph" w:styleId="31">
    <w:name w:val="Body Text Indent 3"/>
    <w:basedOn w:val="a2"/>
    <w:link w:val="32"/>
    <w:uiPriority w:val="99"/>
    <w:rsid w:val="001D53EB"/>
    <w:pPr>
      <w:spacing w:after="0" w:line="360" w:lineRule="auto"/>
      <w:ind w:left="80" w:firstLine="709"/>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3"/>
    <w:link w:val="31"/>
    <w:uiPriority w:val="99"/>
    <w:rsid w:val="001D53EB"/>
    <w:rPr>
      <w:rFonts w:ascii="Times New Roman" w:eastAsia="Times New Roman" w:hAnsi="Times New Roman" w:cs="Times New Roman"/>
      <w:sz w:val="28"/>
      <w:szCs w:val="20"/>
    </w:rPr>
  </w:style>
  <w:style w:type="paragraph" w:styleId="ab">
    <w:name w:val="Body Text"/>
    <w:basedOn w:val="a2"/>
    <w:link w:val="ac"/>
    <w:rsid w:val="001D53EB"/>
    <w:pPr>
      <w:spacing w:after="0" w:line="360" w:lineRule="auto"/>
    </w:pPr>
    <w:rPr>
      <w:rFonts w:ascii="Times New Roman" w:eastAsia="Times New Roman" w:hAnsi="Times New Roman" w:cs="Times New Roman"/>
      <w:sz w:val="28"/>
      <w:szCs w:val="20"/>
    </w:rPr>
  </w:style>
  <w:style w:type="character" w:customStyle="1" w:styleId="ac">
    <w:name w:val="Основной текст Знак"/>
    <w:basedOn w:val="a3"/>
    <w:link w:val="ab"/>
    <w:rsid w:val="001D53EB"/>
    <w:rPr>
      <w:rFonts w:ascii="Times New Roman" w:eastAsia="Times New Roman" w:hAnsi="Times New Roman" w:cs="Times New Roman"/>
      <w:sz w:val="28"/>
      <w:szCs w:val="20"/>
    </w:rPr>
  </w:style>
  <w:style w:type="paragraph" w:styleId="24">
    <w:name w:val="Body Text 2"/>
    <w:basedOn w:val="a2"/>
    <w:link w:val="25"/>
    <w:uiPriority w:val="99"/>
    <w:rsid w:val="001D53EB"/>
    <w:pPr>
      <w:spacing w:after="0" w:line="360" w:lineRule="auto"/>
      <w:jc w:val="both"/>
    </w:pPr>
    <w:rPr>
      <w:rFonts w:ascii="Times New Roman" w:eastAsia="Times New Roman" w:hAnsi="Times New Roman" w:cs="Times New Roman"/>
      <w:sz w:val="28"/>
      <w:szCs w:val="20"/>
    </w:rPr>
  </w:style>
  <w:style w:type="character" w:customStyle="1" w:styleId="25">
    <w:name w:val="Основной текст 2 Знак"/>
    <w:basedOn w:val="a3"/>
    <w:link w:val="24"/>
    <w:uiPriority w:val="99"/>
    <w:rsid w:val="001D53EB"/>
    <w:rPr>
      <w:rFonts w:ascii="Times New Roman" w:eastAsia="Times New Roman" w:hAnsi="Times New Roman" w:cs="Times New Roman"/>
      <w:sz w:val="28"/>
      <w:szCs w:val="20"/>
    </w:rPr>
  </w:style>
  <w:style w:type="character" w:customStyle="1" w:styleId="ad">
    <w:name w:val="Текст выноски Знак"/>
    <w:link w:val="ae"/>
    <w:uiPriority w:val="99"/>
    <w:semiHidden/>
    <w:rsid w:val="001D53EB"/>
    <w:rPr>
      <w:rFonts w:ascii="Tahoma" w:eastAsia="Times New Roman" w:hAnsi="Tahoma" w:cs="Times New Roman"/>
      <w:sz w:val="16"/>
      <w:szCs w:val="16"/>
    </w:rPr>
  </w:style>
  <w:style w:type="paragraph" w:styleId="ae">
    <w:name w:val="Balloon Text"/>
    <w:basedOn w:val="a2"/>
    <w:link w:val="ad"/>
    <w:uiPriority w:val="99"/>
    <w:semiHidden/>
    <w:rsid w:val="001D53EB"/>
    <w:pPr>
      <w:spacing w:after="0" w:line="240" w:lineRule="auto"/>
    </w:pPr>
    <w:rPr>
      <w:rFonts w:ascii="Tahoma" w:eastAsia="Times New Roman" w:hAnsi="Tahoma" w:cs="Times New Roman"/>
      <w:sz w:val="16"/>
      <w:szCs w:val="16"/>
    </w:rPr>
  </w:style>
  <w:style w:type="character" w:customStyle="1" w:styleId="11">
    <w:name w:val="Текст выноски Знак1"/>
    <w:basedOn w:val="a3"/>
    <w:uiPriority w:val="99"/>
    <w:semiHidden/>
    <w:rsid w:val="001D53EB"/>
    <w:rPr>
      <w:rFonts w:ascii="Tahoma" w:hAnsi="Tahoma" w:cs="Tahoma"/>
      <w:sz w:val="16"/>
      <w:szCs w:val="16"/>
    </w:rPr>
  </w:style>
  <w:style w:type="paragraph" w:styleId="a1">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2"/>
    <w:link w:val="af"/>
    <w:uiPriority w:val="99"/>
    <w:qFormat/>
    <w:rsid w:val="001D53EB"/>
    <w:pPr>
      <w:numPr>
        <w:numId w:val="2"/>
      </w:num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1"/>
    <w:uiPriority w:val="99"/>
    <w:rsid w:val="001D53EB"/>
    <w:rPr>
      <w:rFonts w:ascii="Times New Roman" w:eastAsia="Times New Roman" w:hAnsi="Times New Roman" w:cs="Times New Roman"/>
      <w:sz w:val="24"/>
      <w:szCs w:val="24"/>
    </w:rPr>
  </w:style>
  <w:style w:type="paragraph" w:styleId="af0">
    <w:name w:val="List Paragraph"/>
    <w:basedOn w:val="a2"/>
    <w:link w:val="af1"/>
    <w:uiPriority w:val="34"/>
    <w:qFormat/>
    <w:rsid w:val="001D53EB"/>
    <w:pPr>
      <w:widowControl w:val="0"/>
      <w:spacing w:after="0" w:line="240" w:lineRule="auto"/>
      <w:ind w:left="720" w:firstLine="400"/>
      <w:contextualSpacing/>
      <w:jc w:val="both"/>
    </w:pPr>
    <w:rPr>
      <w:rFonts w:ascii="Times New Roman" w:eastAsia="Times New Roman" w:hAnsi="Times New Roman" w:cs="Times New Roman"/>
      <w:sz w:val="24"/>
      <w:szCs w:val="20"/>
    </w:rPr>
  </w:style>
  <w:style w:type="character" w:customStyle="1" w:styleId="af1">
    <w:name w:val="Абзац списка Знак"/>
    <w:link w:val="af0"/>
    <w:uiPriority w:val="34"/>
    <w:locked/>
    <w:rsid w:val="001D53EB"/>
    <w:rPr>
      <w:rFonts w:ascii="Times New Roman" w:eastAsia="Times New Roman" w:hAnsi="Times New Roman" w:cs="Times New Roman"/>
      <w:sz w:val="24"/>
      <w:szCs w:val="20"/>
    </w:rPr>
  </w:style>
  <w:style w:type="character" w:customStyle="1" w:styleId="26">
    <w:name w:val="Основной текст (2)_"/>
    <w:link w:val="27"/>
    <w:locked/>
    <w:rsid w:val="001D53EB"/>
    <w:rPr>
      <w:b/>
      <w:sz w:val="26"/>
      <w:shd w:val="clear" w:color="auto" w:fill="FFFFFF"/>
    </w:rPr>
  </w:style>
  <w:style w:type="paragraph" w:customStyle="1" w:styleId="27">
    <w:name w:val="Основной текст (2)"/>
    <w:basedOn w:val="a2"/>
    <w:link w:val="26"/>
    <w:rsid w:val="001D53EB"/>
    <w:pPr>
      <w:widowControl w:val="0"/>
      <w:shd w:val="clear" w:color="auto" w:fill="FFFFFF"/>
      <w:tabs>
        <w:tab w:val="num" w:pos="1571"/>
      </w:tabs>
      <w:spacing w:before="3420" w:after="420" w:line="480" w:lineRule="exact"/>
      <w:jc w:val="center"/>
    </w:pPr>
    <w:rPr>
      <w:b/>
      <w:sz w:val="26"/>
    </w:rPr>
  </w:style>
  <w:style w:type="character" w:customStyle="1" w:styleId="12">
    <w:name w:val="Основной текст1"/>
    <w:rsid w:val="001D53EB"/>
    <w:rPr>
      <w:rFonts w:ascii="Times New Roman" w:hAnsi="Times New Roman"/>
      <w:color w:val="000000"/>
      <w:spacing w:val="6"/>
      <w:w w:val="100"/>
      <w:position w:val="0"/>
      <w:sz w:val="19"/>
      <w:u w:val="none"/>
      <w:shd w:val="clear" w:color="auto" w:fill="FFFFFF"/>
      <w:lang w:val="ru-RU" w:eastAsia="ru-RU"/>
    </w:rPr>
  </w:style>
  <w:style w:type="character" w:customStyle="1" w:styleId="af2">
    <w:name w:val="Основной текст_"/>
    <w:link w:val="33"/>
    <w:locked/>
    <w:rsid w:val="001D53EB"/>
    <w:rPr>
      <w:rFonts w:ascii="Times New Roman" w:hAnsi="Times New Roman"/>
      <w:shd w:val="clear" w:color="auto" w:fill="FFFFFF"/>
    </w:rPr>
  </w:style>
  <w:style w:type="paragraph" w:customStyle="1" w:styleId="33">
    <w:name w:val="Основной текст3"/>
    <w:basedOn w:val="a2"/>
    <w:link w:val="af2"/>
    <w:rsid w:val="001D53EB"/>
    <w:pPr>
      <w:widowControl w:val="0"/>
      <w:shd w:val="clear" w:color="auto" w:fill="FFFFFF"/>
      <w:spacing w:after="0" w:line="370" w:lineRule="exact"/>
      <w:ind w:hanging="1120"/>
      <w:jc w:val="center"/>
    </w:pPr>
    <w:rPr>
      <w:rFonts w:ascii="Times New Roman" w:hAnsi="Times New Roman"/>
    </w:rPr>
  </w:style>
  <w:style w:type="paragraph" w:customStyle="1" w:styleId="a0">
    <w:name w:val="список с точками"/>
    <w:basedOn w:val="a2"/>
    <w:rsid w:val="001D53EB"/>
    <w:pPr>
      <w:numPr>
        <w:numId w:val="3"/>
      </w:numPr>
      <w:spacing w:after="0" w:line="312" w:lineRule="auto"/>
      <w:jc w:val="both"/>
    </w:pPr>
    <w:rPr>
      <w:rFonts w:ascii="Times New Roman" w:eastAsia="Times New Roman" w:hAnsi="Times New Roman" w:cs="Times New Roman"/>
      <w:sz w:val="24"/>
      <w:szCs w:val="24"/>
    </w:rPr>
  </w:style>
  <w:style w:type="paragraph" w:customStyle="1" w:styleId="Default">
    <w:name w:val="Default"/>
    <w:rsid w:val="001D53EB"/>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100">
    <w:name w:val="Основной текст + 10"/>
    <w:aliases w:val="5 pt,Интервал 0 pt"/>
    <w:rsid w:val="001D53EB"/>
    <w:rPr>
      <w:rFonts w:ascii="Times New Roman" w:hAnsi="Times New Roman"/>
      <w:color w:val="000000"/>
      <w:spacing w:val="3"/>
      <w:w w:val="100"/>
      <w:position w:val="0"/>
      <w:sz w:val="21"/>
      <w:u w:val="none"/>
      <w:shd w:val="clear" w:color="auto" w:fill="FFFFFF"/>
      <w:lang w:val="ru-RU" w:eastAsia="ru-RU"/>
    </w:rPr>
  </w:style>
  <w:style w:type="paragraph" w:customStyle="1" w:styleId="28">
    <w:name w:val="Основной текст2"/>
    <w:basedOn w:val="a2"/>
    <w:rsid w:val="001D53EB"/>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rPr>
  </w:style>
  <w:style w:type="character" w:styleId="af3">
    <w:name w:val="Hyperlink"/>
    <w:uiPriority w:val="99"/>
    <w:rsid w:val="001D53EB"/>
    <w:rPr>
      <w:color w:val="0000FF"/>
      <w:u w:val="single"/>
    </w:rPr>
  </w:style>
  <w:style w:type="paragraph" w:customStyle="1" w:styleId="13">
    <w:name w:val="Обычный1"/>
    <w:rsid w:val="001D53EB"/>
    <w:pPr>
      <w:widowControl w:val="0"/>
      <w:spacing w:after="0" w:line="280" w:lineRule="auto"/>
      <w:ind w:firstLine="260"/>
      <w:jc w:val="both"/>
    </w:pPr>
    <w:rPr>
      <w:rFonts w:ascii="Times New Roman" w:eastAsia="Times New Roman" w:hAnsi="Times New Roman" w:cs="Times New Roman"/>
      <w:sz w:val="20"/>
      <w:szCs w:val="20"/>
    </w:rPr>
  </w:style>
  <w:style w:type="paragraph" w:customStyle="1" w:styleId="41">
    <w:name w:val="Обычный4"/>
    <w:rsid w:val="001D53EB"/>
    <w:pPr>
      <w:widowControl w:val="0"/>
      <w:spacing w:after="0" w:line="280" w:lineRule="auto"/>
      <w:ind w:firstLine="340"/>
      <w:jc w:val="both"/>
    </w:pPr>
    <w:rPr>
      <w:rFonts w:ascii="Times New Roman" w:eastAsia="Times New Roman" w:hAnsi="Times New Roman" w:cs="Times New Roman"/>
      <w:sz w:val="20"/>
      <w:szCs w:val="20"/>
    </w:rPr>
  </w:style>
  <w:style w:type="paragraph" w:customStyle="1" w:styleId="29">
    <w:name w:val="Обычный2"/>
    <w:rsid w:val="001D53EB"/>
    <w:pPr>
      <w:widowControl w:val="0"/>
      <w:spacing w:after="0" w:line="480" w:lineRule="auto"/>
      <w:ind w:firstLine="680"/>
      <w:jc w:val="both"/>
    </w:pPr>
    <w:rPr>
      <w:rFonts w:ascii="Arial" w:eastAsia="Times New Roman" w:hAnsi="Arial" w:cs="Times New Roman"/>
      <w:sz w:val="24"/>
      <w:szCs w:val="20"/>
    </w:rPr>
  </w:style>
  <w:style w:type="character" w:styleId="af4">
    <w:name w:val="Strong"/>
    <w:uiPriority w:val="22"/>
    <w:qFormat/>
    <w:rsid w:val="001D53EB"/>
    <w:rPr>
      <w:b/>
    </w:rPr>
  </w:style>
  <w:style w:type="character" w:customStyle="1" w:styleId="appname">
    <w:name w:val="app_name"/>
    <w:rsid w:val="001D53EB"/>
  </w:style>
  <w:style w:type="paragraph" w:customStyle="1" w:styleId="a">
    <w:name w:val="Осн_текст_с_отст"/>
    <w:basedOn w:val="a2"/>
    <w:rsid w:val="001D53EB"/>
    <w:pPr>
      <w:numPr>
        <w:numId w:val="4"/>
      </w:numPr>
      <w:tabs>
        <w:tab w:val="clear" w:pos="1155"/>
      </w:tabs>
      <w:spacing w:after="120" w:line="240" w:lineRule="auto"/>
      <w:ind w:left="567" w:firstLine="0"/>
      <w:jc w:val="both"/>
    </w:pPr>
    <w:rPr>
      <w:rFonts w:ascii="Times New Roman" w:eastAsia="Times New Roman" w:hAnsi="Times New Roman" w:cs="Times New Roman"/>
      <w:sz w:val="24"/>
      <w:szCs w:val="24"/>
    </w:rPr>
  </w:style>
  <w:style w:type="paragraph" w:customStyle="1" w:styleId="Metod3">
    <w:name w:val="Metod_3"/>
    <w:basedOn w:val="1"/>
    <w:rsid w:val="001D53EB"/>
    <w:pPr>
      <w:tabs>
        <w:tab w:val="left" w:pos="3402"/>
      </w:tabs>
      <w:spacing w:before="120" w:after="120" w:line="300" w:lineRule="exact"/>
      <w:ind w:firstLine="0"/>
      <w:jc w:val="center"/>
    </w:pPr>
    <w:rPr>
      <w:b/>
      <w:sz w:val="24"/>
    </w:rPr>
  </w:style>
  <w:style w:type="paragraph" w:styleId="af5">
    <w:name w:val="footer"/>
    <w:basedOn w:val="a2"/>
    <w:link w:val="af6"/>
    <w:uiPriority w:val="99"/>
    <w:unhideWhenUsed/>
    <w:rsid w:val="001D53E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6">
    <w:name w:val="Нижний колонтитул Знак"/>
    <w:basedOn w:val="a3"/>
    <w:link w:val="af5"/>
    <w:uiPriority w:val="99"/>
    <w:rsid w:val="001D53EB"/>
    <w:rPr>
      <w:rFonts w:ascii="Times New Roman" w:eastAsia="Times New Roman" w:hAnsi="Times New Roman" w:cs="Times New Roman"/>
      <w:sz w:val="20"/>
      <w:szCs w:val="20"/>
    </w:rPr>
  </w:style>
  <w:style w:type="paragraph" w:styleId="af7">
    <w:name w:val="Plain Text"/>
    <w:basedOn w:val="a2"/>
    <w:link w:val="af8"/>
    <w:uiPriority w:val="99"/>
    <w:rsid w:val="001D53EB"/>
    <w:pPr>
      <w:spacing w:after="0" w:line="240" w:lineRule="auto"/>
    </w:pPr>
    <w:rPr>
      <w:rFonts w:ascii="Courier New" w:eastAsia="Times New Roman" w:hAnsi="Courier New" w:cs="Times New Roman"/>
      <w:sz w:val="20"/>
      <w:szCs w:val="20"/>
    </w:rPr>
  </w:style>
  <w:style w:type="character" w:customStyle="1" w:styleId="af8">
    <w:name w:val="Текст Знак"/>
    <w:basedOn w:val="a3"/>
    <w:link w:val="af7"/>
    <w:uiPriority w:val="99"/>
    <w:rsid w:val="001D53EB"/>
    <w:rPr>
      <w:rFonts w:ascii="Courier New" w:eastAsia="Times New Roman" w:hAnsi="Courier New" w:cs="Times New Roman"/>
      <w:sz w:val="20"/>
      <w:szCs w:val="20"/>
    </w:rPr>
  </w:style>
  <w:style w:type="character" w:styleId="af9">
    <w:name w:val="Emphasis"/>
    <w:uiPriority w:val="20"/>
    <w:qFormat/>
    <w:rsid w:val="001D53EB"/>
    <w:rPr>
      <w:i/>
    </w:rPr>
  </w:style>
  <w:style w:type="character" w:customStyle="1" w:styleId="apple-converted-space">
    <w:name w:val="apple-converted-space"/>
    <w:rsid w:val="001D53EB"/>
    <w:rPr>
      <w:rFonts w:cs="Times New Roman"/>
    </w:rPr>
  </w:style>
  <w:style w:type="paragraph" w:customStyle="1" w:styleId="rtecenter">
    <w:name w:val="rtecenter"/>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Стиль1"/>
    <w:basedOn w:val="a2"/>
    <w:autoRedefine/>
    <w:rsid w:val="001D53EB"/>
    <w:pPr>
      <w:spacing w:after="0" w:line="240" w:lineRule="auto"/>
    </w:pPr>
    <w:rPr>
      <w:rFonts w:ascii="Times New Roman" w:eastAsia="Times New Roman" w:hAnsi="Times New Roman" w:cs="Times New Roman"/>
      <w:sz w:val="24"/>
      <w:szCs w:val="24"/>
    </w:rPr>
  </w:style>
  <w:style w:type="paragraph" w:customStyle="1" w:styleId="afa">
    <w:name w:val="РАБОТА"/>
    <w:basedOn w:val="a2"/>
    <w:rsid w:val="001D53EB"/>
    <w:pPr>
      <w:spacing w:after="0" w:line="240" w:lineRule="auto"/>
      <w:jc w:val="both"/>
    </w:pPr>
    <w:rPr>
      <w:rFonts w:ascii="Times New Roman" w:eastAsia="Times New Roman" w:hAnsi="Times New Roman" w:cs="Times New Roman"/>
      <w:sz w:val="28"/>
      <w:szCs w:val="24"/>
    </w:rPr>
  </w:style>
  <w:style w:type="paragraph" w:styleId="afb">
    <w:name w:val="No Spacing"/>
    <w:uiPriority w:val="1"/>
    <w:qFormat/>
    <w:rsid w:val="001D53EB"/>
    <w:pPr>
      <w:spacing w:after="0" w:line="240" w:lineRule="auto"/>
    </w:pPr>
    <w:rPr>
      <w:rFonts w:ascii="Calibri" w:eastAsia="Times New Roman" w:hAnsi="Calibri" w:cs="Times New Roman"/>
      <w:lang w:eastAsia="en-US"/>
    </w:rPr>
  </w:style>
  <w:style w:type="paragraph" w:customStyle="1" w:styleId="afc">
    <w:name w:val="работа"/>
    <w:basedOn w:val="a2"/>
    <w:autoRedefine/>
    <w:rsid w:val="001D53EB"/>
    <w:pPr>
      <w:spacing w:after="0" w:line="360" w:lineRule="auto"/>
      <w:ind w:firstLine="709"/>
      <w:jc w:val="both"/>
    </w:pPr>
    <w:rPr>
      <w:rFonts w:ascii="Times New Roman" w:eastAsia="Times New Roman" w:hAnsi="Times New Roman" w:cs="Times New Roman"/>
      <w:sz w:val="28"/>
      <w:szCs w:val="24"/>
    </w:rPr>
  </w:style>
  <w:style w:type="paragraph" w:customStyle="1" w:styleId="2a">
    <w:name w:val="Стиль2"/>
    <w:basedOn w:val="a2"/>
    <w:autoRedefine/>
    <w:qFormat/>
    <w:rsid w:val="001D53EB"/>
    <w:pPr>
      <w:spacing w:after="0" w:line="240" w:lineRule="auto"/>
      <w:jc w:val="both"/>
    </w:pPr>
    <w:rPr>
      <w:rFonts w:ascii="Times New Roman" w:eastAsia="Times New Roman" w:hAnsi="Times New Roman" w:cs="Times New Roman"/>
      <w:sz w:val="28"/>
      <w:szCs w:val="24"/>
    </w:rPr>
  </w:style>
  <w:style w:type="paragraph" w:customStyle="1" w:styleId="15">
    <w:name w:val="работа 1"/>
    <w:basedOn w:val="afc"/>
    <w:next w:val="afc"/>
    <w:qFormat/>
    <w:rsid w:val="001D53EB"/>
    <w:pPr>
      <w:spacing w:line="276" w:lineRule="auto"/>
      <w:ind w:firstLine="0"/>
    </w:pPr>
  </w:style>
  <w:style w:type="paragraph" w:styleId="afd">
    <w:name w:val="Subtitle"/>
    <w:basedOn w:val="a2"/>
    <w:next w:val="a2"/>
    <w:link w:val="afe"/>
    <w:uiPriority w:val="11"/>
    <w:qFormat/>
    <w:rsid w:val="001D53EB"/>
    <w:pPr>
      <w:spacing w:after="60" w:line="240" w:lineRule="auto"/>
      <w:jc w:val="center"/>
      <w:outlineLvl w:val="1"/>
    </w:pPr>
    <w:rPr>
      <w:rFonts w:ascii="Cambria" w:eastAsia="Times New Roman" w:hAnsi="Cambria" w:cs="Times New Roman"/>
      <w:sz w:val="24"/>
      <w:szCs w:val="24"/>
    </w:rPr>
  </w:style>
  <w:style w:type="character" w:customStyle="1" w:styleId="afe">
    <w:name w:val="Подзаголовок Знак"/>
    <w:basedOn w:val="a3"/>
    <w:link w:val="afd"/>
    <w:uiPriority w:val="11"/>
    <w:rsid w:val="001D53EB"/>
    <w:rPr>
      <w:rFonts w:ascii="Cambria" w:eastAsia="Times New Roman" w:hAnsi="Cambria" w:cs="Times New Roman"/>
      <w:sz w:val="24"/>
      <w:szCs w:val="24"/>
    </w:rPr>
  </w:style>
  <w:style w:type="paragraph" w:styleId="34">
    <w:name w:val="Body Text 3"/>
    <w:basedOn w:val="a2"/>
    <w:link w:val="35"/>
    <w:rsid w:val="001D53EB"/>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3"/>
    <w:link w:val="34"/>
    <w:rsid w:val="001D53EB"/>
    <w:rPr>
      <w:rFonts w:ascii="Times New Roman" w:eastAsia="Times New Roman" w:hAnsi="Times New Roman" w:cs="Times New Roman"/>
      <w:sz w:val="16"/>
      <w:szCs w:val="16"/>
    </w:rPr>
  </w:style>
  <w:style w:type="paragraph" w:customStyle="1" w:styleId="c2c25">
    <w:name w:val="c2 c25"/>
    <w:basedOn w:val="a2"/>
    <w:rsid w:val="001D53EB"/>
    <w:pPr>
      <w:spacing w:before="120" w:after="120" w:line="240" w:lineRule="auto"/>
    </w:pPr>
    <w:rPr>
      <w:rFonts w:ascii="Times New Roman" w:eastAsia="Times New Roman" w:hAnsi="Times New Roman" w:cs="Times New Roman"/>
      <w:sz w:val="24"/>
      <w:szCs w:val="24"/>
    </w:rPr>
  </w:style>
  <w:style w:type="character" w:customStyle="1" w:styleId="c60">
    <w:name w:val="c60"/>
    <w:rsid w:val="001D53EB"/>
    <w:rPr>
      <w:rFonts w:cs="Times New Roman"/>
    </w:rPr>
  </w:style>
  <w:style w:type="character" w:customStyle="1" w:styleId="c22">
    <w:name w:val="c22"/>
    <w:rsid w:val="001D53EB"/>
    <w:rPr>
      <w:rFonts w:cs="Times New Roman"/>
    </w:rPr>
  </w:style>
  <w:style w:type="character" w:customStyle="1" w:styleId="c26">
    <w:name w:val="c26"/>
    <w:rsid w:val="001D53EB"/>
    <w:rPr>
      <w:rFonts w:cs="Times New Roman"/>
    </w:rPr>
  </w:style>
  <w:style w:type="paragraph" w:customStyle="1" w:styleId="Pa3">
    <w:name w:val="Pa3"/>
    <w:basedOn w:val="a2"/>
    <w:next w:val="a2"/>
    <w:uiPriority w:val="99"/>
    <w:rsid w:val="001D53EB"/>
    <w:pPr>
      <w:autoSpaceDE w:val="0"/>
      <w:autoSpaceDN w:val="0"/>
      <w:adjustRightInd w:val="0"/>
      <w:spacing w:after="0" w:line="241" w:lineRule="atLeast"/>
    </w:pPr>
    <w:rPr>
      <w:rFonts w:ascii="Times New Roman" w:eastAsia="Times New Roman" w:hAnsi="Times New Roman" w:cs="Times New Roman"/>
      <w:sz w:val="24"/>
      <w:szCs w:val="24"/>
      <w:lang w:eastAsia="en-US"/>
    </w:rPr>
  </w:style>
  <w:style w:type="paragraph" w:customStyle="1" w:styleId="msonormalcxspmiddle">
    <w:name w:val="msonormalcxspmiddle"/>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styleId="aff">
    <w:name w:val="Title"/>
    <w:basedOn w:val="a2"/>
    <w:link w:val="aff0"/>
    <w:uiPriority w:val="10"/>
    <w:qFormat/>
    <w:rsid w:val="001D53EB"/>
    <w:pPr>
      <w:spacing w:after="0" w:line="240" w:lineRule="auto"/>
      <w:jc w:val="center"/>
    </w:pPr>
    <w:rPr>
      <w:rFonts w:ascii="Times New Roman" w:eastAsia="Times New Roman" w:hAnsi="Times New Roman" w:cs="Times New Roman"/>
      <w:sz w:val="28"/>
      <w:szCs w:val="24"/>
    </w:rPr>
  </w:style>
  <w:style w:type="character" w:customStyle="1" w:styleId="aff0">
    <w:name w:val="Название Знак"/>
    <w:basedOn w:val="a3"/>
    <w:link w:val="aff"/>
    <w:uiPriority w:val="10"/>
    <w:rsid w:val="001D53EB"/>
    <w:rPr>
      <w:rFonts w:ascii="Times New Roman" w:eastAsia="Times New Roman" w:hAnsi="Times New Roman" w:cs="Times New Roman"/>
      <w:sz w:val="28"/>
      <w:szCs w:val="24"/>
    </w:rPr>
  </w:style>
  <w:style w:type="paragraph" w:customStyle="1" w:styleId="h">
    <w:name w:val="h"/>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v">
    <w:name w:val="text-v"/>
    <w:rsid w:val="001D53EB"/>
    <w:rPr>
      <w:rFonts w:cs="Times New Roman"/>
    </w:rPr>
  </w:style>
  <w:style w:type="paragraph" w:customStyle="1" w:styleId="u">
    <w:name w:val="u"/>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styleId="aff1">
    <w:name w:val="Block Text"/>
    <w:basedOn w:val="a2"/>
    <w:uiPriority w:val="99"/>
    <w:rsid w:val="001D53EB"/>
    <w:pPr>
      <w:spacing w:before="420" w:after="0" w:line="240" w:lineRule="auto"/>
      <w:ind w:left="1720" w:right="1800"/>
      <w:jc w:val="center"/>
    </w:pPr>
    <w:rPr>
      <w:rFonts w:ascii="Times New Roman" w:eastAsia="Times New Roman" w:hAnsi="Times New Roman" w:cs="Times New Roman"/>
      <w:b/>
      <w:sz w:val="28"/>
      <w:szCs w:val="20"/>
    </w:rPr>
  </w:style>
  <w:style w:type="paragraph" w:styleId="2">
    <w:name w:val="List Bullet 2"/>
    <w:basedOn w:val="a2"/>
    <w:autoRedefine/>
    <w:uiPriority w:val="99"/>
    <w:rsid w:val="001D53EB"/>
    <w:pPr>
      <w:numPr>
        <w:numId w:val="1"/>
      </w:numPr>
      <w:tabs>
        <w:tab w:val="clear" w:pos="643"/>
        <w:tab w:val="left" w:pos="993"/>
      </w:tabs>
      <w:spacing w:before="240" w:after="0" w:line="240" w:lineRule="auto"/>
      <w:ind w:left="0" w:firstLine="709"/>
      <w:jc w:val="both"/>
    </w:pPr>
    <w:rPr>
      <w:rFonts w:ascii="Times New Roman" w:eastAsia="Times New Roman" w:hAnsi="Times New Roman" w:cs="Times New Roman"/>
      <w:sz w:val="24"/>
      <w:szCs w:val="24"/>
    </w:rPr>
  </w:style>
  <w:style w:type="paragraph" w:customStyle="1" w:styleId="aff2">
    <w:name w:val="Заголовок статьи"/>
    <w:basedOn w:val="a2"/>
    <w:next w:val="a2"/>
    <w:uiPriority w:val="99"/>
    <w:rsid w:val="001D53EB"/>
    <w:pPr>
      <w:autoSpaceDE w:val="0"/>
      <w:autoSpaceDN w:val="0"/>
      <w:adjustRightInd w:val="0"/>
      <w:spacing w:after="0" w:line="240" w:lineRule="auto"/>
      <w:ind w:left="1612" w:hanging="892"/>
      <w:jc w:val="both"/>
    </w:pPr>
    <w:rPr>
      <w:rFonts w:ascii="Arial" w:eastAsia="Times New Roman" w:hAnsi="Arial" w:cs="Arial"/>
      <w:sz w:val="24"/>
      <w:szCs w:val="24"/>
      <w:lang w:eastAsia="en-US"/>
    </w:rPr>
  </w:style>
  <w:style w:type="character" w:customStyle="1" w:styleId="highlight">
    <w:name w:val="highlight"/>
    <w:rsid w:val="001D53EB"/>
    <w:rPr>
      <w:rFonts w:cs="Times New Roman"/>
    </w:rPr>
  </w:style>
  <w:style w:type="paragraph" w:customStyle="1" w:styleId="Style2">
    <w:name w:val="Style2"/>
    <w:basedOn w:val="a2"/>
    <w:uiPriority w:val="99"/>
    <w:rsid w:val="001D53EB"/>
    <w:pPr>
      <w:widowControl w:val="0"/>
      <w:autoSpaceDE w:val="0"/>
      <w:autoSpaceDN w:val="0"/>
      <w:adjustRightInd w:val="0"/>
      <w:spacing w:after="0" w:line="274" w:lineRule="exact"/>
      <w:ind w:firstLine="792"/>
    </w:pPr>
    <w:rPr>
      <w:rFonts w:ascii="Arial" w:eastAsia="Times New Roman" w:hAnsi="Arial" w:cs="Arial"/>
      <w:sz w:val="24"/>
      <w:szCs w:val="24"/>
    </w:rPr>
  </w:style>
  <w:style w:type="character" w:customStyle="1" w:styleId="FontStyle30">
    <w:name w:val="Font Style30"/>
    <w:uiPriority w:val="99"/>
    <w:rsid w:val="001D53EB"/>
    <w:rPr>
      <w:rFonts w:ascii="Arial" w:hAnsi="Arial" w:cs="Arial"/>
      <w:sz w:val="20"/>
      <w:szCs w:val="20"/>
    </w:rPr>
  </w:style>
  <w:style w:type="paragraph" w:customStyle="1" w:styleId="book-authors">
    <w:name w:val="book-authors"/>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9">
    <w:name w:val="Font Style39"/>
    <w:uiPriority w:val="99"/>
    <w:rsid w:val="001D53EB"/>
    <w:rPr>
      <w:rFonts w:ascii="Times New Roman" w:hAnsi="Times New Roman" w:cs="Times New Roman"/>
      <w:b/>
      <w:bCs/>
      <w:sz w:val="16"/>
      <w:szCs w:val="16"/>
    </w:rPr>
  </w:style>
  <w:style w:type="paragraph" w:customStyle="1" w:styleId="s1">
    <w:name w:val="s_1"/>
    <w:basedOn w:val="a2"/>
    <w:rsid w:val="001D53EB"/>
    <w:pPr>
      <w:spacing w:before="100" w:beforeAutospacing="1" w:after="100" w:afterAutospacing="1" w:line="240" w:lineRule="auto"/>
    </w:pPr>
    <w:rPr>
      <w:rFonts w:ascii="Calibri" w:eastAsia="Times New Roman" w:hAnsi="Calibri" w:cs="Times New Roman"/>
      <w:sz w:val="24"/>
      <w:szCs w:val="24"/>
    </w:rPr>
  </w:style>
  <w:style w:type="character" w:styleId="aff3">
    <w:name w:val="FollowedHyperlink"/>
    <w:uiPriority w:val="99"/>
    <w:semiHidden/>
    <w:unhideWhenUsed/>
    <w:rsid w:val="001D53EB"/>
    <w:rPr>
      <w:color w:val="800080"/>
      <w:u w:val="single"/>
    </w:rPr>
  </w:style>
  <w:style w:type="character" w:customStyle="1" w:styleId="blk">
    <w:name w:val="blk"/>
    <w:rsid w:val="001D53EB"/>
  </w:style>
  <w:style w:type="paragraph" w:customStyle="1" w:styleId="headertext">
    <w:name w:val="headertext"/>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table" w:styleId="aff4">
    <w:name w:val="Table Grid"/>
    <w:basedOn w:val="a4"/>
    <w:uiPriority w:val="59"/>
    <w:rsid w:val="001D53EB"/>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2b">
    <w:name w:val="Quote"/>
    <w:basedOn w:val="a2"/>
    <w:next w:val="a2"/>
    <w:link w:val="2c"/>
    <w:uiPriority w:val="29"/>
    <w:qFormat/>
    <w:rsid w:val="001D53EB"/>
    <w:pPr>
      <w:spacing w:after="0" w:line="240" w:lineRule="auto"/>
    </w:pPr>
    <w:rPr>
      <w:rFonts w:ascii="Times New Roman" w:eastAsia="Times New Roman" w:hAnsi="Times New Roman" w:cs="Times New Roman"/>
      <w:i/>
      <w:iCs/>
      <w:color w:val="943634"/>
      <w:sz w:val="20"/>
      <w:szCs w:val="20"/>
    </w:rPr>
  </w:style>
  <w:style w:type="character" w:customStyle="1" w:styleId="2c">
    <w:name w:val="Цитата 2 Знак"/>
    <w:basedOn w:val="a3"/>
    <w:link w:val="2b"/>
    <w:uiPriority w:val="29"/>
    <w:rsid w:val="001D53EB"/>
    <w:rPr>
      <w:rFonts w:ascii="Times New Roman" w:eastAsia="Times New Roman" w:hAnsi="Times New Roman" w:cs="Times New Roman"/>
      <w:i/>
      <w:iCs/>
      <w:color w:val="943634"/>
      <w:sz w:val="20"/>
      <w:szCs w:val="20"/>
    </w:rPr>
  </w:style>
</w:styles>
</file>

<file path=word/webSettings.xml><?xml version="1.0" encoding="utf-8"?>
<w:webSettings xmlns:r="http://schemas.openxmlformats.org/officeDocument/2006/relationships" xmlns:w="http://schemas.openxmlformats.org/wordprocessingml/2006/main">
  <w:divs>
    <w:div w:id="1495026764">
      <w:bodyDiv w:val="1"/>
      <w:marLeft w:val="0"/>
      <w:marRight w:val="0"/>
      <w:marTop w:val="0"/>
      <w:marBottom w:val="0"/>
      <w:divBdr>
        <w:top w:val="none" w:sz="0" w:space="0" w:color="auto"/>
        <w:left w:val="none" w:sz="0" w:space="0" w:color="auto"/>
        <w:bottom w:val="none" w:sz="0" w:space="0" w:color="auto"/>
        <w:right w:val="none" w:sz="0" w:space="0" w:color="auto"/>
      </w:divBdr>
    </w:div>
    <w:div w:id="1530679904">
      <w:bodyDiv w:val="1"/>
      <w:marLeft w:val="0"/>
      <w:marRight w:val="0"/>
      <w:marTop w:val="0"/>
      <w:marBottom w:val="0"/>
      <w:divBdr>
        <w:top w:val="none" w:sz="0" w:space="0" w:color="auto"/>
        <w:left w:val="none" w:sz="0" w:space="0" w:color="auto"/>
        <w:bottom w:val="none" w:sz="0" w:space="0" w:color="auto"/>
        <w:right w:val="none" w:sz="0" w:space="0" w:color="auto"/>
      </w:divBdr>
      <w:divsChild>
        <w:div w:id="718015280">
          <w:marLeft w:val="0"/>
          <w:marRight w:val="0"/>
          <w:marTop w:val="0"/>
          <w:marBottom w:val="0"/>
          <w:divBdr>
            <w:top w:val="none" w:sz="0" w:space="0" w:color="auto"/>
            <w:left w:val="none" w:sz="0" w:space="0" w:color="auto"/>
            <w:bottom w:val="none" w:sz="0" w:space="0" w:color="auto"/>
            <w:right w:val="none" w:sz="0" w:space="0" w:color="auto"/>
          </w:divBdr>
          <w:divsChild>
            <w:div w:id="1978728699">
              <w:marLeft w:val="0"/>
              <w:marRight w:val="0"/>
              <w:marTop w:val="0"/>
              <w:marBottom w:val="0"/>
              <w:divBdr>
                <w:top w:val="none" w:sz="0" w:space="0" w:color="auto"/>
                <w:left w:val="none" w:sz="0" w:space="0" w:color="auto"/>
                <w:bottom w:val="none" w:sz="0" w:space="0" w:color="auto"/>
                <w:right w:val="none" w:sz="0" w:space="0" w:color="auto"/>
              </w:divBdr>
              <w:divsChild>
                <w:div w:id="95702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6252">
          <w:marLeft w:val="0"/>
          <w:marRight w:val="0"/>
          <w:marTop w:val="0"/>
          <w:marBottom w:val="0"/>
          <w:divBdr>
            <w:top w:val="none" w:sz="0" w:space="0" w:color="auto"/>
            <w:left w:val="none" w:sz="0" w:space="0" w:color="auto"/>
            <w:bottom w:val="none" w:sz="0" w:space="0" w:color="auto"/>
            <w:right w:val="none" w:sz="0" w:space="0" w:color="auto"/>
          </w:divBdr>
          <w:divsChild>
            <w:div w:id="2028828123">
              <w:marLeft w:val="0"/>
              <w:marRight w:val="0"/>
              <w:marTop w:val="0"/>
              <w:marBottom w:val="0"/>
              <w:divBdr>
                <w:top w:val="none" w:sz="0" w:space="0" w:color="auto"/>
                <w:left w:val="none" w:sz="0" w:space="0" w:color="auto"/>
                <w:bottom w:val="none" w:sz="0" w:space="0" w:color="auto"/>
                <w:right w:val="none" w:sz="0" w:space="0" w:color="auto"/>
              </w:divBdr>
              <w:divsChild>
                <w:div w:id="80042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rait.ru/bcode/497350" TargetMode="External"/><Relationship Id="rId18" Type="http://schemas.openxmlformats.org/officeDocument/2006/relationships/hyperlink" Target="https://urait.ru/bcode/49720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urait.ru/bcode/488659" TargetMode="External"/><Relationship Id="rId7" Type="http://schemas.openxmlformats.org/officeDocument/2006/relationships/image" Target="media/image1.png"/><Relationship Id="rId12" Type="http://schemas.openxmlformats.org/officeDocument/2006/relationships/hyperlink" Target="https://urait.ru/bcode/498952" TargetMode="External"/><Relationship Id="rId17" Type="http://schemas.openxmlformats.org/officeDocument/2006/relationships/hyperlink" Target="https://urait.ru/bcode/49511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498871" TargetMode="External"/><Relationship Id="rId20" Type="http://schemas.openxmlformats.org/officeDocument/2006/relationships/hyperlink" Target="https://urait.ru/bcode/4949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4972"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urait.ru/bcode/489669" TargetMode="External"/><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urait.ru/bcode/497306" TargetMode="Externa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s://urait.ru/bcode/491404" TargetMode="External"/><Relationship Id="rId22" Type="http://schemas.openxmlformats.org/officeDocument/2006/relationships/hyperlink" Target="https://urait.ru/bcode/491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55</Pages>
  <Words>13417</Words>
  <Characters>76477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sadohina</dc:creator>
  <cp:lastModifiedBy>yurina</cp:lastModifiedBy>
  <cp:revision>2</cp:revision>
  <dcterms:created xsi:type="dcterms:W3CDTF">2024-05-27T07:29:00Z</dcterms:created>
  <dcterms:modified xsi:type="dcterms:W3CDTF">2024-05-27T07:29:00Z</dcterms:modified>
</cp:coreProperties>
</file>