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37E2" w:rsidRPr="00B337E2" w:rsidRDefault="00B337E2" w:rsidP="00B337E2">
      <w:pPr>
        <w:spacing w:after="0" w:line="240" w:lineRule="auto"/>
        <w:jc w:val="center"/>
        <w:rPr>
          <w:rFonts w:ascii="Times New Roman" w:hAnsi="Times New Roman"/>
          <w:sz w:val="24"/>
          <w:szCs w:val="24"/>
        </w:rPr>
      </w:pPr>
      <w:r w:rsidRPr="00B337E2">
        <w:rPr>
          <w:rFonts w:ascii="Times New Roman" w:hAnsi="Times New Roman"/>
          <w:sz w:val="24"/>
          <w:szCs w:val="24"/>
        </w:rPr>
        <w:t>Министерство науки и высшего образования Российской Федерации</w:t>
      </w:r>
    </w:p>
    <w:p w:rsidR="00B337E2" w:rsidRPr="00B337E2" w:rsidRDefault="00B337E2" w:rsidP="00B337E2">
      <w:pPr>
        <w:spacing w:after="0" w:line="240" w:lineRule="auto"/>
        <w:jc w:val="center"/>
        <w:rPr>
          <w:rFonts w:ascii="Times New Roman" w:hAnsi="Times New Roman"/>
          <w:sz w:val="24"/>
          <w:szCs w:val="24"/>
        </w:rPr>
      </w:pPr>
      <w:r w:rsidRPr="00B337E2">
        <w:rPr>
          <w:rFonts w:ascii="Times New Roman" w:hAnsi="Times New Roman"/>
          <w:sz w:val="24"/>
          <w:szCs w:val="24"/>
        </w:rPr>
        <w:t>Федеральное государственное бюджетное образовательное</w:t>
      </w:r>
    </w:p>
    <w:p w:rsidR="00B337E2" w:rsidRPr="00B337E2" w:rsidRDefault="00B337E2" w:rsidP="00B337E2">
      <w:pPr>
        <w:spacing w:after="0" w:line="240" w:lineRule="auto"/>
        <w:jc w:val="center"/>
        <w:rPr>
          <w:rFonts w:ascii="Times New Roman" w:hAnsi="Times New Roman"/>
          <w:sz w:val="24"/>
          <w:szCs w:val="24"/>
        </w:rPr>
      </w:pPr>
      <w:r w:rsidRPr="00B337E2">
        <w:rPr>
          <w:rFonts w:ascii="Times New Roman" w:hAnsi="Times New Roman"/>
          <w:sz w:val="24"/>
          <w:szCs w:val="24"/>
        </w:rPr>
        <w:t>учреждение высшего образования</w:t>
      </w:r>
    </w:p>
    <w:p w:rsidR="00B337E2" w:rsidRPr="00B337E2" w:rsidRDefault="00B337E2" w:rsidP="00B337E2">
      <w:pPr>
        <w:spacing w:after="0" w:line="240" w:lineRule="auto"/>
        <w:jc w:val="center"/>
        <w:rPr>
          <w:rFonts w:ascii="Times New Roman" w:hAnsi="Times New Roman"/>
          <w:sz w:val="24"/>
          <w:szCs w:val="24"/>
        </w:rPr>
      </w:pPr>
      <w:r w:rsidRPr="00B337E2">
        <w:rPr>
          <w:rFonts w:ascii="Times New Roman" w:hAnsi="Times New Roman"/>
          <w:sz w:val="24"/>
          <w:szCs w:val="24"/>
        </w:rPr>
        <w:t>«Тамбовский государственный университет имени Г.Р. Державина»</w:t>
      </w:r>
    </w:p>
    <w:p w:rsidR="00B337E2" w:rsidRPr="00B337E2" w:rsidRDefault="00B337E2" w:rsidP="00B337E2">
      <w:pPr>
        <w:spacing w:after="0" w:line="240" w:lineRule="auto"/>
        <w:jc w:val="center"/>
        <w:rPr>
          <w:rFonts w:ascii="Times New Roman" w:hAnsi="Times New Roman"/>
          <w:sz w:val="24"/>
          <w:szCs w:val="24"/>
        </w:rPr>
      </w:pPr>
      <w:r w:rsidRPr="00B337E2">
        <w:rPr>
          <w:rFonts w:ascii="Times New Roman" w:hAnsi="Times New Roman"/>
          <w:sz w:val="24"/>
          <w:szCs w:val="24"/>
        </w:rPr>
        <w:t>Институт права и национальной безопасности</w:t>
      </w:r>
    </w:p>
    <w:p w:rsidR="00B337E2" w:rsidRPr="00B337E2" w:rsidRDefault="00B337E2" w:rsidP="00B337E2">
      <w:pPr>
        <w:spacing w:after="0" w:line="240" w:lineRule="auto"/>
        <w:jc w:val="center"/>
        <w:rPr>
          <w:rFonts w:ascii="Times New Roman" w:hAnsi="Times New Roman"/>
          <w:bCs/>
          <w:sz w:val="24"/>
          <w:szCs w:val="24"/>
        </w:rPr>
      </w:pPr>
      <w:r w:rsidRPr="00B337E2">
        <w:rPr>
          <w:rFonts w:ascii="Times New Roman" w:hAnsi="Times New Roman"/>
          <w:bCs/>
          <w:sz w:val="24"/>
          <w:szCs w:val="24"/>
        </w:rPr>
        <w:t>Кафедра специальной подготовки и обеспечения национальной безопасности</w:t>
      </w:r>
    </w:p>
    <w:p w:rsidR="00380DBC" w:rsidRDefault="00380DBC" w:rsidP="00380DBC">
      <w:pPr>
        <w:spacing w:after="0" w:line="240" w:lineRule="auto"/>
        <w:jc w:val="right"/>
        <w:rPr>
          <w:rFonts w:ascii="Times New Roman" w:hAnsi="Times New Roman"/>
          <w:noProof/>
          <w:color w:val="FF0000"/>
          <w:sz w:val="24"/>
          <w:szCs w:val="24"/>
        </w:rPr>
      </w:pPr>
    </w:p>
    <w:p w:rsidR="00380DBC" w:rsidRDefault="00380DBC" w:rsidP="00380DBC">
      <w:pPr>
        <w:spacing w:after="0" w:line="240" w:lineRule="auto"/>
        <w:jc w:val="right"/>
        <w:rPr>
          <w:rFonts w:ascii="Times New Roman" w:hAnsi="Times New Roman"/>
          <w:noProof/>
          <w:color w:val="FF0000"/>
          <w:sz w:val="24"/>
          <w:szCs w:val="24"/>
        </w:rPr>
      </w:pPr>
    </w:p>
    <w:p w:rsidR="00380DBC" w:rsidRPr="00075862" w:rsidRDefault="00380DBC" w:rsidP="00380DBC">
      <w:pPr>
        <w:spacing w:after="0" w:line="240" w:lineRule="auto"/>
        <w:jc w:val="right"/>
        <w:rPr>
          <w:rFonts w:ascii="Times New Roman" w:hAnsi="Times New Roman"/>
          <w:noProof/>
          <w:color w:val="FF0000"/>
          <w:sz w:val="24"/>
          <w:szCs w:val="24"/>
        </w:rPr>
      </w:pPr>
    </w:p>
    <w:p w:rsidR="00380DBC" w:rsidRDefault="00380DBC" w:rsidP="00380DBC">
      <w:pPr>
        <w:spacing w:after="0" w:line="240" w:lineRule="auto"/>
        <w:jc w:val="right"/>
        <w:rPr>
          <w:rFonts w:ascii="Times New Roman" w:hAnsi="Times New Roman"/>
          <w:noProof/>
          <w:color w:val="FF0000"/>
          <w:sz w:val="24"/>
          <w:szCs w:val="24"/>
        </w:rPr>
      </w:pPr>
    </w:p>
    <w:p w:rsidR="00380DBC" w:rsidRDefault="00380DBC" w:rsidP="00380DBC">
      <w:pPr>
        <w:spacing w:after="0" w:line="240" w:lineRule="auto"/>
        <w:jc w:val="right"/>
        <w:rPr>
          <w:rFonts w:ascii="Times New Roman" w:hAnsi="Times New Roman"/>
          <w:noProof/>
          <w:color w:val="FF0000"/>
          <w:sz w:val="24"/>
          <w:szCs w:val="24"/>
        </w:rPr>
      </w:pPr>
    </w:p>
    <w:p w:rsidR="00904DD1" w:rsidRPr="00904DD1" w:rsidRDefault="00904DD1" w:rsidP="00904DD1">
      <w:pPr>
        <w:spacing w:after="0" w:line="240" w:lineRule="auto"/>
        <w:jc w:val="right"/>
        <w:rPr>
          <w:rFonts w:ascii="Times New Roman" w:hAnsi="Times New Roman"/>
          <w:noProof/>
          <w:color w:val="FF0000"/>
          <w:sz w:val="24"/>
          <w:szCs w:val="24"/>
        </w:rPr>
      </w:pPr>
      <w:r w:rsidRPr="00904DD1">
        <w:rPr>
          <w:rFonts w:ascii="Times New Roman" w:hAnsi="Times New Roman"/>
          <w:noProof/>
          <w:color w:val="FF0000"/>
          <w:sz w:val="24"/>
          <w:szCs w:val="24"/>
        </w:rPr>
        <w:t>МЕСТО ПЕЧАТИ</w:t>
      </w:r>
    </w:p>
    <w:p w:rsidR="00380DBC" w:rsidRDefault="00380DBC" w:rsidP="00380DBC">
      <w:pPr>
        <w:spacing w:after="0" w:line="240" w:lineRule="auto"/>
        <w:jc w:val="right"/>
        <w:rPr>
          <w:rFonts w:ascii="Times New Roman" w:hAnsi="Times New Roman"/>
          <w:noProof/>
          <w:color w:val="FF0000"/>
          <w:sz w:val="24"/>
          <w:szCs w:val="24"/>
        </w:rPr>
      </w:pPr>
    </w:p>
    <w:p w:rsidR="00380DBC" w:rsidRPr="00075862" w:rsidRDefault="00380DBC" w:rsidP="00380DBC">
      <w:pPr>
        <w:spacing w:after="0" w:line="240" w:lineRule="auto"/>
        <w:jc w:val="right"/>
        <w:rPr>
          <w:rFonts w:ascii="Times New Roman" w:hAnsi="Times New Roman"/>
          <w:noProof/>
          <w:color w:val="FF0000"/>
          <w:sz w:val="24"/>
          <w:szCs w:val="24"/>
        </w:rPr>
      </w:pPr>
    </w:p>
    <w:p w:rsidR="00380DBC" w:rsidRPr="00075862" w:rsidRDefault="00380DBC" w:rsidP="00380DBC">
      <w:pPr>
        <w:spacing w:after="0" w:line="240" w:lineRule="auto"/>
        <w:jc w:val="right"/>
        <w:rPr>
          <w:rFonts w:ascii="Times New Roman" w:hAnsi="Times New Roman"/>
          <w:sz w:val="24"/>
          <w:szCs w:val="24"/>
        </w:rPr>
      </w:pPr>
    </w:p>
    <w:p w:rsidR="004114D0" w:rsidRPr="006E4ABF" w:rsidRDefault="004114D0" w:rsidP="004114D0">
      <w:pPr>
        <w:tabs>
          <w:tab w:val="left" w:pos="3318"/>
        </w:tabs>
        <w:jc w:val="center"/>
        <w:rPr>
          <w:rFonts w:ascii="Times New Roman" w:hAnsi="Times New Roman"/>
          <w:sz w:val="24"/>
          <w:szCs w:val="24"/>
        </w:rPr>
      </w:pPr>
      <w:r w:rsidRPr="006E4ABF">
        <w:rPr>
          <w:rFonts w:ascii="Times New Roman" w:hAnsi="Times New Roman"/>
          <w:sz w:val="24"/>
          <w:szCs w:val="24"/>
        </w:rPr>
        <w:t>ФОНД ОЦЕНОЧНЫХ  СРЕДСТВ</w:t>
      </w:r>
    </w:p>
    <w:p w:rsidR="004114D0" w:rsidRPr="006E4ABF" w:rsidRDefault="004114D0" w:rsidP="004114D0">
      <w:pPr>
        <w:tabs>
          <w:tab w:val="left" w:pos="3318"/>
        </w:tabs>
        <w:jc w:val="center"/>
        <w:rPr>
          <w:rFonts w:ascii="Times New Roman" w:hAnsi="Times New Roman"/>
          <w:sz w:val="24"/>
          <w:szCs w:val="24"/>
        </w:rPr>
      </w:pPr>
      <w:r w:rsidRPr="006E4ABF">
        <w:rPr>
          <w:rFonts w:ascii="Times New Roman" w:hAnsi="Times New Roman"/>
          <w:sz w:val="24"/>
          <w:szCs w:val="24"/>
        </w:rPr>
        <w:t>по учебной дисциплине</w:t>
      </w:r>
    </w:p>
    <w:p w:rsidR="00216A5B" w:rsidRPr="00380DBC" w:rsidRDefault="00164A5B" w:rsidP="00216A5B">
      <w:pPr>
        <w:spacing w:after="0" w:line="240" w:lineRule="auto"/>
        <w:jc w:val="center"/>
        <w:rPr>
          <w:rFonts w:ascii="Times New Roman" w:hAnsi="Times New Roman"/>
          <w:sz w:val="24"/>
          <w:szCs w:val="24"/>
        </w:rPr>
      </w:pPr>
      <w:r w:rsidRPr="00380DBC">
        <w:rPr>
          <w:rFonts w:ascii="Times New Roman" w:hAnsi="Times New Roman"/>
          <w:sz w:val="24"/>
          <w:szCs w:val="24"/>
        </w:rPr>
        <w:t>О</w:t>
      </w:r>
      <w:r w:rsidR="00904DD1">
        <w:rPr>
          <w:rFonts w:ascii="Times New Roman" w:hAnsi="Times New Roman"/>
          <w:sz w:val="24"/>
          <w:szCs w:val="24"/>
        </w:rPr>
        <w:t>УД.</w:t>
      </w:r>
      <w:r w:rsidR="00380DBC" w:rsidRPr="00380DBC">
        <w:rPr>
          <w:rFonts w:ascii="Times New Roman" w:hAnsi="Times New Roman"/>
          <w:sz w:val="24"/>
          <w:szCs w:val="24"/>
        </w:rPr>
        <w:t>2 Литература</w:t>
      </w:r>
    </w:p>
    <w:p w:rsidR="00216A5B" w:rsidRPr="00654DE2" w:rsidRDefault="00216A5B" w:rsidP="00216A5B">
      <w:pPr>
        <w:spacing w:after="0" w:line="240" w:lineRule="auto"/>
        <w:jc w:val="center"/>
        <w:rPr>
          <w:rFonts w:ascii="Times New Roman" w:hAnsi="Times New Roman"/>
          <w:b/>
          <w:sz w:val="24"/>
          <w:szCs w:val="24"/>
        </w:rPr>
      </w:pPr>
    </w:p>
    <w:p w:rsidR="00380DBC" w:rsidRPr="00F70092" w:rsidRDefault="00380DBC" w:rsidP="00380DBC">
      <w:pPr>
        <w:widowControl w:val="0"/>
        <w:autoSpaceDE w:val="0"/>
        <w:autoSpaceDN w:val="0"/>
        <w:spacing w:after="0" w:line="240" w:lineRule="auto"/>
        <w:jc w:val="center"/>
        <w:rPr>
          <w:rFonts w:ascii="Times New Roman" w:hAnsi="Times New Roman"/>
          <w:sz w:val="24"/>
          <w:szCs w:val="24"/>
        </w:rPr>
      </w:pPr>
      <w:r w:rsidRPr="00F70092">
        <w:rPr>
          <w:rFonts w:ascii="Times New Roman" w:hAnsi="Times New Roman"/>
          <w:sz w:val="24"/>
          <w:szCs w:val="24"/>
        </w:rPr>
        <w:t xml:space="preserve">подготовки специалистов среднего звена по специальности </w:t>
      </w:r>
    </w:p>
    <w:p w:rsidR="00383267" w:rsidRPr="00383267" w:rsidRDefault="00383267" w:rsidP="00383267">
      <w:pPr>
        <w:widowControl w:val="0"/>
        <w:autoSpaceDE w:val="0"/>
        <w:autoSpaceDN w:val="0"/>
        <w:spacing w:after="0" w:line="240" w:lineRule="auto"/>
        <w:jc w:val="center"/>
        <w:rPr>
          <w:rFonts w:ascii="Times New Roman" w:hAnsi="Times New Roman"/>
          <w:sz w:val="24"/>
          <w:szCs w:val="24"/>
          <w:lang w:bidi="ru-RU"/>
        </w:rPr>
      </w:pPr>
      <w:r w:rsidRPr="00383267">
        <w:rPr>
          <w:rFonts w:ascii="Times New Roman" w:hAnsi="Times New Roman"/>
          <w:sz w:val="24"/>
          <w:szCs w:val="24"/>
          <w:lang w:bidi="ru-RU"/>
        </w:rPr>
        <w:t>40.02.04 Юриспруденция</w:t>
      </w:r>
    </w:p>
    <w:p w:rsidR="00380DBC" w:rsidRPr="00075862" w:rsidRDefault="00380DBC" w:rsidP="00380DBC">
      <w:pPr>
        <w:widowControl w:val="0"/>
        <w:autoSpaceDE w:val="0"/>
        <w:autoSpaceDN w:val="0"/>
        <w:spacing w:after="0" w:line="240" w:lineRule="auto"/>
        <w:jc w:val="center"/>
        <w:rPr>
          <w:rFonts w:ascii="Times New Roman" w:hAnsi="Times New Roman"/>
          <w:b/>
          <w:sz w:val="24"/>
          <w:szCs w:val="24"/>
        </w:rPr>
      </w:pPr>
    </w:p>
    <w:p w:rsidR="00380DBC" w:rsidRPr="00075862" w:rsidRDefault="00380DBC" w:rsidP="00380DBC">
      <w:pPr>
        <w:widowControl w:val="0"/>
        <w:autoSpaceDE w:val="0"/>
        <w:autoSpaceDN w:val="0"/>
        <w:spacing w:after="0" w:line="240" w:lineRule="auto"/>
        <w:jc w:val="center"/>
        <w:rPr>
          <w:rFonts w:ascii="Times New Roman" w:hAnsi="Times New Roman"/>
          <w:b/>
          <w:sz w:val="24"/>
          <w:szCs w:val="24"/>
        </w:rPr>
      </w:pPr>
    </w:p>
    <w:p w:rsidR="00380DBC" w:rsidRPr="00542A50" w:rsidRDefault="00380DBC" w:rsidP="00380DBC">
      <w:pPr>
        <w:widowControl w:val="0"/>
        <w:autoSpaceDE w:val="0"/>
        <w:autoSpaceDN w:val="0"/>
        <w:spacing w:after="0" w:line="240" w:lineRule="auto"/>
        <w:jc w:val="center"/>
        <w:rPr>
          <w:rFonts w:ascii="Times New Roman" w:hAnsi="Times New Roman"/>
          <w:sz w:val="24"/>
          <w:szCs w:val="24"/>
        </w:rPr>
      </w:pPr>
      <w:r w:rsidRPr="00542A50">
        <w:rPr>
          <w:rFonts w:ascii="Times New Roman" w:hAnsi="Times New Roman"/>
          <w:sz w:val="24"/>
          <w:szCs w:val="24"/>
        </w:rPr>
        <w:t>Квалификация</w:t>
      </w:r>
    </w:p>
    <w:p w:rsidR="00B337E2" w:rsidRPr="00B337E2" w:rsidRDefault="00B337E2" w:rsidP="00B337E2">
      <w:pPr>
        <w:spacing w:after="0" w:line="240" w:lineRule="auto"/>
        <w:jc w:val="center"/>
        <w:rPr>
          <w:rFonts w:ascii="Times New Roman" w:hAnsi="Times New Roman"/>
          <w:iCs/>
          <w:sz w:val="24"/>
          <w:szCs w:val="24"/>
        </w:rPr>
      </w:pPr>
      <w:r w:rsidRPr="00B337E2">
        <w:rPr>
          <w:rFonts w:ascii="Times New Roman" w:hAnsi="Times New Roman"/>
          <w:iCs/>
          <w:sz w:val="24"/>
          <w:szCs w:val="24"/>
        </w:rPr>
        <w:t>Юрист</w:t>
      </w:r>
    </w:p>
    <w:p w:rsidR="00380DBC" w:rsidRPr="00542A50" w:rsidRDefault="00380DBC" w:rsidP="00380DBC">
      <w:pPr>
        <w:spacing w:after="0" w:line="240" w:lineRule="auto"/>
        <w:jc w:val="center"/>
        <w:rPr>
          <w:rFonts w:ascii="Times New Roman" w:hAnsi="Times New Roman"/>
          <w:sz w:val="24"/>
          <w:szCs w:val="24"/>
        </w:rPr>
      </w:pPr>
    </w:p>
    <w:p w:rsidR="00380DBC" w:rsidRPr="00542A50" w:rsidRDefault="00904DD1" w:rsidP="00380DBC">
      <w:pPr>
        <w:spacing w:after="0" w:line="240" w:lineRule="auto"/>
        <w:jc w:val="center"/>
        <w:rPr>
          <w:rFonts w:ascii="Times New Roman" w:hAnsi="Times New Roman"/>
          <w:sz w:val="24"/>
          <w:szCs w:val="24"/>
        </w:rPr>
      </w:pPr>
      <w:r>
        <w:rPr>
          <w:rFonts w:ascii="Times New Roman" w:hAnsi="Times New Roman"/>
          <w:sz w:val="24"/>
          <w:szCs w:val="24"/>
        </w:rPr>
        <w:t>Год набора 2024</w:t>
      </w:r>
    </w:p>
    <w:p w:rsidR="00380DBC" w:rsidRPr="00542A50" w:rsidRDefault="00380DBC" w:rsidP="00380DBC">
      <w:pPr>
        <w:tabs>
          <w:tab w:val="left" w:pos="4080"/>
        </w:tabs>
        <w:spacing w:after="0" w:line="240" w:lineRule="auto"/>
        <w:rPr>
          <w:rFonts w:ascii="Times New Roman" w:hAnsi="Times New Roman"/>
          <w:sz w:val="24"/>
          <w:szCs w:val="24"/>
        </w:rPr>
      </w:pPr>
    </w:p>
    <w:p w:rsidR="00380DBC" w:rsidRPr="00542A50" w:rsidRDefault="00380DBC" w:rsidP="00380DBC">
      <w:pPr>
        <w:tabs>
          <w:tab w:val="left" w:pos="4080"/>
        </w:tabs>
        <w:spacing w:after="0" w:line="240" w:lineRule="auto"/>
        <w:rPr>
          <w:rFonts w:ascii="Times New Roman" w:hAnsi="Times New Roman"/>
          <w:sz w:val="24"/>
          <w:szCs w:val="24"/>
        </w:rPr>
      </w:pPr>
    </w:p>
    <w:p w:rsidR="00380DBC" w:rsidRPr="00542A50" w:rsidRDefault="00380DBC" w:rsidP="00380DBC">
      <w:pPr>
        <w:tabs>
          <w:tab w:val="left" w:pos="4080"/>
        </w:tabs>
        <w:spacing w:after="0" w:line="240" w:lineRule="auto"/>
        <w:rPr>
          <w:rFonts w:ascii="Times New Roman" w:hAnsi="Times New Roman"/>
          <w:sz w:val="24"/>
          <w:szCs w:val="24"/>
        </w:rPr>
      </w:pPr>
    </w:p>
    <w:p w:rsidR="00380DBC" w:rsidRPr="00542A50" w:rsidRDefault="00380DBC" w:rsidP="00380DBC">
      <w:pPr>
        <w:tabs>
          <w:tab w:val="left" w:pos="4080"/>
        </w:tabs>
        <w:spacing w:after="0" w:line="240" w:lineRule="auto"/>
        <w:rPr>
          <w:rFonts w:ascii="Times New Roman" w:hAnsi="Times New Roman"/>
          <w:sz w:val="24"/>
          <w:szCs w:val="24"/>
        </w:rPr>
      </w:pPr>
    </w:p>
    <w:p w:rsidR="00380DBC" w:rsidRPr="00542A50" w:rsidRDefault="00380DBC" w:rsidP="00380DBC">
      <w:pPr>
        <w:tabs>
          <w:tab w:val="left" w:pos="4080"/>
        </w:tabs>
        <w:spacing w:after="0" w:line="240" w:lineRule="auto"/>
        <w:rPr>
          <w:rFonts w:ascii="Times New Roman" w:hAnsi="Times New Roman"/>
          <w:sz w:val="24"/>
          <w:szCs w:val="24"/>
        </w:rPr>
      </w:pPr>
    </w:p>
    <w:p w:rsidR="00380DBC" w:rsidRPr="00542A50" w:rsidRDefault="00380DBC" w:rsidP="00380DBC">
      <w:pPr>
        <w:tabs>
          <w:tab w:val="left" w:pos="4080"/>
        </w:tabs>
        <w:spacing w:after="0" w:line="240" w:lineRule="auto"/>
        <w:rPr>
          <w:rFonts w:ascii="Times New Roman" w:hAnsi="Times New Roman"/>
          <w:sz w:val="24"/>
          <w:szCs w:val="24"/>
        </w:rPr>
      </w:pPr>
    </w:p>
    <w:p w:rsidR="00380DBC" w:rsidRPr="00542A50" w:rsidRDefault="00380DBC" w:rsidP="00380DBC">
      <w:pPr>
        <w:tabs>
          <w:tab w:val="left" w:pos="4080"/>
        </w:tabs>
        <w:spacing w:after="0" w:line="240" w:lineRule="auto"/>
        <w:rPr>
          <w:rFonts w:ascii="Times New Roman" w:hAnsi="Times New Roman"/>
          <w:sz w:val="24"/>
          <w:szCs w:val="24"/>
        </w:rPr>
      </w:pPr>
    </w:p>
    <w:p w:rsidR="00380DBC" w:rsidRPr="00542A50" w:rsidRDefault="00380DBC" w:rsidP="00380DBC">
      <w:pPr>
        <w:tabs>
          <w:tab w:val="left" w:pos="4080"/>
        </w:tabs>
        <w:spacing w:after="0" w:line="240" w:lineRule="auto"/>
        <w:rPr>
          <w:rFonts w:ascii="Times New Roman" w:hAnsi="Times New Roman"/>
          <w:sz w:val="24"/>
          <w:szCs w:val="24"/>
        </w:rPr>
      </w:pPr>
    </w:p>
    <w:p w:rsidR="00380DBC" w:rsidRDefault="00380DBC" w:rsidP="00380DBC">
      <w:pPr>
        <w:tabs>
          <w:tab w:val="left" w:pos="4080"/>
        </w:tabs>
        <w:spacing w:after="0" w:line="240" w:lineRule="auto"/>
        <w:rPr>
          <w:rFonts w:ascii="Times New Roman" w:hAnsi="Times New Roman"/>
          <w:sz w:val="24"/>
          <w:szCs w:val="24"/>
        </w:rPr>
      </w:pPr>
    </w:p>
    <w:p w:rsidR="00904DD1" w:rsidRDefault="00904DD1" w:rsidP="00380DBC">
      <w:pPr>
        <w:tabs>
          <w:tab w:val="left" w:pos="4080"/>
        </w:tabs>
        <w:spacing w:after="0" w:line="240" w:lineRule="auto"/>
        <w:rPr>
          <w:rFonts w:ascii="Times New Roman" w:hAnsi="Times New Roman"/>
          <w:sz w:val="24"/>
          <w:szCs w:val="24"/>
        </w:rPr>
      </w:pPr>
    </w:p>
    <w:p w:rsidR="00904DD1" w:rsidRDefault="00904DD1" w:rsidP="00380DBC">
      <w:pPr>
        <w:tabs>
          <w:tab w:val="left" w:pos="4080"/>
        </w:tabs>
        <w:spacing w:after="0" w:line="240" w:lineRule="auto"/>
        <w:rPr>
          <w:rFonts w:ascii="Times New Roman" w:hAnsi="Times New Roman"/>
          <w:sz w:val="24"/>
          <w:szCs w:val="24"/>
        </w:rPr>
      </w:pPr>
    </w:p>
    <w:p w:rsidR="00904DD1" w:rsidRDefault="00904DD1" w:rsidP="00380DBC">
      <w:pPr>
        <w:tabs>
          <w:tab w:val="left" w:pos="4080"/>
        </w:tabs>
        <w:spacing w:after="0" w:line="240" w:lineRule="auto"/>
        <w:rPr>
          <w:rFonts w:ascii="Times New Roman" w:hAnsi="Times New Roman"/>
          <w:sz w:val="24"/>
          <w:szCs w:val="24"/>
        </w:rPr>
      </w:pPr>
      <w:r>
        <w:rPr>
          <w:rFonts w:ascii="Times New Roman" w:hAnsi="Times New Roman"/>
          <w:sz w:val="24"/>
          <w:szCs w:val="24"/>
        </w:rPr>
        <w:br/>
      </w:r>
    </w:p>
    <w:p w:rsidR="00904DD1" w:rsidRDefault="00904DD1" w:rsidP="00380DBC">
      <w:pPr>
        <w:tabs>
          <w:tab w:val="left" w:pos="4080"/>
        </w:tabs>
        <w:spacing w:after="0" w:line="240" w:lineRule="auto"/>
        <w:rPr>
          <w:rFonts w:ascii="Times New Roman" w:hAnsi="Times New Roman"/>
          <w:sz w:val="24"/>
          <w:szCs w:val="24"/>
        </w:rPr>
      </w:pPr>
    </w:p>
    <w:p w:rsidR="00904DD1" w:rsidRDefault="00904DD1" w:rsidP="00380DBC">
      <w:pPr>
        <w:tabs>
          <w:tab w:val="left" w:pos="4080"/>
        </w:tabs>
        <w:spacing w:after="0" w:line="240" w:lineRule="auto"/>
        <w:rPr>
          <w:rFonts w:ascii="Times New Roman" w:hAnsi="Times New Roman"/>
          <w:sz w:val="24"/>
          <w:szCs w:val="24"/>
        </w:rPr>
      </w:pPr>
    </w:p>
    <w:p w:rsidR="00904DD1" w:rsidRDefault="00904DD1" w:rsidP="00380DBC">
      <w:pPr>
        <w:tabs>
          <w:tab w:val="left" w:pos="4080"/>
        </w:tabs>
        <w:spacing w:after="0" w:line="240" w:lineRule="auto"/>
        <w:rPr>
          <w:rFonts w:ascii="Times New Roman" w:hAnsi="Times New Roman"/>
          <w:sz w:val="24"/>
          <w:szCs w:val="24"/>
        </w:rPr>
      </w:pPr>
    </w:p>
    <w:p w:rsidR="00904DD1" w:rsidRDefault="00904DD1" w:rsidP="00380DBC">
      <w:pPr>
        <w:tabs>
          <w:tab w:val="left" w:pos="4080"/>
        </w:tabs>
        <w:spacing w:after="0" w:line="240" w:lineRule="auto"/>
        <w:rPr>
          <w:rFonts w:ascii="Times New Roman" w:hAnsi="Times New Roman"/>
          <w:sz w:val="24"/>
          <w:szCs w:val="24"/>
        </w:rPr>
      </w:pPr>
    </w:p>
    <w:p w:rsidR="00904DD1" w:rsidRPr="00542A50" w:rsidRDefault="00904DD1" w:rsidP="00380DBC">
      <w:pPr>
        <w:tabs>
          <w:tab w:val="left" w:pos="4080"/>
        </w:tabs>
        <w:spacing w:after="0" w:line="240" w:lineRule="auto"/>
        <w:rPr>
          <w:rFonts w:ascii="Times New Roman" w:hAnsi="Times New Roman"/>
          <w:sz w:val="24"/>
          <w:szCs w:val="24"/>
        </w:rPr>
      </w:pPr>
    </w:p>
    <w:p w:rsidR="00380DBC" w:rsidRPr="00075862" w:rsidRDefault="00380DBC" w:rsidP="004114D0">
      <w:pPr>
        <w:tabs>
          <w:tab w:val="left" w:pos="4080"/>
        </w:tabs>
        <w:spacing w:after="0" w:line="240" w:lineRule="auto"/>
        <w:jc w:val="center"/>
        <w:rPr>
          <w:rFonts w:ascii="Times New Roman" w:hAnsi="Times New Roman"/>
          <w:sz w:val="24"/>
          <w:szCs w:val="24"/>
        </w:rPr>
      </w:pPr>
    </w:p>
    <w:p w:rsidR="00380DBC" w:rsidRDefault="00380DBC" w:rsidP="004114D0">
      <w:pPr>
        <w:widowControl w:val="0"/>
        <w:autoSpaceDE w:val="0"/>
        <w:autoSpaceDN w:val="0"/>
        <w:adjustRightInd w:val="0"/>
        <w:spacing w:after="0" w:line="240" w:lineRule="auto"/>
        <w:jc w:val="center"/>
        <w:rPr>
          <w:rFonts w:ascii="Times New Roman" w:eastAsia="Calibri" w:hAnsi="Times New Roman"/>
          <w:noProof/>
          <w:sz w:val="24"/>
          <w:szCs w:val="24"/>
        </w:rPr>
      </w:pPr>
      <w:r w:rsidRPr="00075862">
        <w:rPr>
          <w:rFonts w:ascii="Times New Roman" w:eastAsia="Calibri" w:hAnsi="Times New Roman"/>
          <w:noProof/>
          <w:sz w:val="24"/>
          <w:szCs w:val="24"/>
          <w:lang w:val="de-DE"/>
        </w:rPr>
        <w:t>Тамбов – 202</w:t>
      </w:r>
      <w:r w:rsidR="00904DD1">
        <w:rPr>
          <w:rFonts w:ascii="Times New Roman" w:eastAsia="Calibri" w:hAnsi="Times New Roman"/>
          <w:noProof/>
          <w:sz w:val="24"/>
          <w:szCs w:val="24"/>
        </w:rPr>
        <w:t>4</w:t>
      </w:r>
    </w:p>
    <w:p w:rsidR="00904DD1" w:rsidRDefault="00904DD1" w:rsidP="00904DD1">
      <w:pPr>
        <w:widowControl w:val="0"/>
        <w:autoSpaceDE w:val="0"/>
        <w:autoSpaceDN w:val="0"/>
        <w:adjustRightInd w:val="0"/>
        <w:spacing w:after="0" w:line="240" w:lineRule="auto"/>
        <w:rPr>
          <w:rFonts w:ascii="Times New Roman" w:eastAsia="Calibri" w:hAnsi="Times New Roman"/>
          <w:noProof/>
          <w:sz w:val="24"/>
          <w:szCs w:val="24"/>
        </w:rPr>
      </w:pPr>
    </w:p>
    <w:p w:rsidR="00904DD1" w:rsidRPr="00075862" w:rsidRDefault="00904DD1" w:rsidP="00904DD1">
      <w:pPr>
        <w:widowControl w:val="0"/>
        <w:autoSpaceDE w:val="0"/>
        <w:autoSpaceDN w:val="0"/>
        <w:adjustRightInd w:val="0"/>
        <w:spacing w:after="0" w:line="240" w:lineRule="auto"/>
        <w:rPr>
          <w:rFonts w:ascii="Times New Roman" w:eastAsia="Calibri" w:hAnsi="Times New Roman"/>
          <w:noProof/>
          <w:sz w:val="24"/>
          <w:szCs w:val="24"/>
        </w:rPr>
        <w:sectPr w:rsidR="00904DD1" w:rsidRPr="00075862" w:rsidSect="00380DBC">
          <w:footerReference w:type="default" r:id="rId8"/>
          <w:pgSz w:w="11906" w:h="16838"/>
          <w:pgMar w:top="1134" w:right="850" w:bottom="284" w:left="1701" w:header="708" w:footer="708" w:gutter="0"/>
          <w:pgNumType w:start="0"/>
          <w:cols w:space="720"/>
        </w:sectPr>
      </w:pPr>
    </w:p>
    <w:p w:rsidR="00216A5B" w:rsidRPr="0027734B" w:rsidRDefault="00216A5B" w:rsidP="00673473">
      <w:pPr>
        <w:tabs>
          <w:tab w:val="left" w:pos="4080"/>
        </w:tabs>
        <w:spacing w:line="240" w:lineRule="auto"/>
        <w:ind w:firstLine="567"/>
        <w:contextualSpacing/>
        <w:jc w:val="both"/>
        <w:rPr>
          <w:rFonts w:ascii="Times New Roman" w:hAnsi="Times New Roman"/>
          <w:b/>
          <w:sz w:val="24"/>
          <w:szCs w:val="24"/>
        </w:rPr>
      </w:pPr>
      <w:r w:rsidRPr="0027734B">
        <w:rPr>
          <w:rFonts w:ascii="Times New Roman" w:hAnsi="Times New Roman"/>
          <w:b/>
          <w:sz w:val="24"/>
          <w:szCs w:val="24"/>
        </w:rPr>
        <w:lastRenderedPageBreak/>
        <w:t xml:space="preserve">Разработчики: </w:t>
      </w:r>
    </w:p>
    <w:p w:rsidR="0027734B" w:rsidRPr="0027734B" w:rsidRDefault="005A6076" w:rsidP="0027734B">
      <w:pPr>
        <w:tabs>
          <w:tab w:val="left" w:pos="4080"/>
        </w:tabs>
        <w:spacing w:line="240" w:lineRule="auto"/>
        <w:ind w:firstLine="567"/>
        <w:contextualSpacing/>
        <w:jc w:val="both"/>
        <w:rPr>
          <w:rFonts w:ascii="Times New Roman" w:hAnsi="Times New Roman"/>
          <w:sz w:val="24"/>
          <w:szCs w:val="24"/>
        </w:rPr>
      </w:pPr>
      <w:r>
        <w:rPr>
          <w:rFonts w:ascii="Times New Roman" w:hAnsi="Times New Roman"/>
          <w:sz w:val="24"/>
          <w:szCs w:val="24"/>
        </w:rPr>
        <w:t>Прокудина И.М.</w:t>
      </w:r>
      <w:r w:rsidR="0027734B" w:rsidRPr="0027734B">
        <w:rPr>
          <w:rFonts w:ascii="Times New Roman" w:hAnsi="Times New Roman"/>
          <w:sz w:val="24"/>
          <w:szCs w:val="24"/>
        </w:rPr>
        <w:t>.</w:t>
      </w:r>
      <w:r w:rsidR="0027734B">
        <w:rPr>
          <w:rFonts w:ascii="Times New Roman" w:hAnsi="Times New Roman"/>
          <w:sz w:val="24"/>
          <w:szCs w:val="24"/>
        </w:rPr>
        <w:t xml:space="preserve">, </w:t>
      </w:r>
      <w:r w:rsidR="0027734B" w:rsidRPr="0027734B">
        <w:rPr>
          <w:rFonts w:ascii="Times New Roman" w:hAnsi="Times New Roman"/>
          <w:sz w:val="24"/>
          <w:szCs w:val="24"/>
        </w:rPr>
        <w:t xml:space="preserve">преподаватель кафедры профильной довузовской подготовки </w:t>
      </w:r>
      <w:r w:rsidR="00D93722" w:rsidRPr="00D93722">
        <w:rPr>
          <w:rFonts w:ascii="Times New Roman" w:hAnsi="Times New Roman"/>
          <w:sz w:val="24"/>
          <w:szCs w:val="24"/>
        </w:rPr>
        <w:t>ТГУ им. Г.Р. Державина</w:t>
      </w:r>
    </w:p>
    <w:p w:rsidR="0027734B" w:rsidRPr="0027734B" w:rsidRDefault="0027734B" w:rsidP="0027734B">
      <w:pPr>
        <w:tabs>
          <w:tab w:val="left" w:pos="4080"/>
        </w:tabs>
        <w:spacing w:line="240" w:lineRule="auto"/>
        <w:ind w:firstLine="567"/>
        <w:contextualSpacing/>
        <w:jc w:val="both"/>
        <w:rPr>
          <w:rFonts w:ascii="Times New Roman" w:hAnsi="Times New Roman"/>
          <w:sz w:val="24"/>
          <w:szCs w:val="24"/>
        </w:rPr>
      </w:pPr>
    </w:p>
    <w:p w:rsidR="00216A5B" w:rsidRPr="0027734B" w:rsidRDefault="00216A5B" w:rsidP="00673473">
      <w:pPr>
        <w:tabs>
          <w:tab w:val="left" w:pos="4080"/>
        </w:tabs>
        <w:spacing w:line="240" w:lineRule="auto"/>
        <w:ind w:firstLine="567"/>
        <w:contextualSpacing/>
        <w:jc w:val="both"/>
        <w:rPr>
          <w:rFonts w:ascii="Times New Roman" w:hAnsi="Times New Roman"/>
          <w:b/>
          <w:sz w:val="24"/>
          <w:szCs w:val="24"/>
        </w:rPr>
      </w:pPr>
      <w:r w:rsidRPr="0027734B">
        <w:rPr>
          <w:rFonts w:ascii="Times New Roman" w:hAnsi="Times New Roman"/>
          <w:b/>
          <w:sz w:val="24"/>
          <w:szCs w:val="24"/>
        </w:rPr>
        <w:t xml:space="preserve">Эксперт: </w:t>
      </w:r>
    </w:p>
    <w:p w:rsidR="00904DD1" w:rsidRDefault="005E0F94" w:rsidP="00904DD1">
      <w:pPr>
        <w:tabs>
          <w:tab w:val="left" w:pos="4080"/>
        </w:tabs>
        <w:spacing w:line="240" w:lineRule="auto"/>
        <w:ind w:firstLine="567"/>
        <w:contextualSpacing/>
        <w:jc w:val="both"/>
        <w:rPr>
          <w:rFonts w:ascii="Times New Roman" w:hAnsi="Times New Roman"/>
          <w:sz w:val="24"/>
          <w:szCs w:val="24"/>
        </w:rPr>
      </w:pPr>
      <w:r w:rsidRPr="005E0F94">
        <w:rPr>
          <w:rFonts w:ascii="Times New Roman" w:hAnsi="Times New Roman"/>
          <w:sz w:val="24"/>
          <w:szCs w:val="24"/>
        </w:rPr>
        <w:t>Борода</w:t>
      </w:r>
      <w:r>
        <w:rPr>
          <w:rFonts w:ascii="Times New Roman" w:hAnsi="Times New Roman"/>
          <w:sz w:val="24"/>
          <w:szCs w:val="24"/>
        </w:rPr>
        <w:t xml:space="preserve"> </w:t>
      </w:r>
      <w:r w:rsidRPr="005E0F94">
        <w:rPr>
          <w:rFonts w:ascii="Times New Roman" w:hAnsi="Times New Roman"/>
          <w:sz w:val="24"/>
          <w:szCs w:val="24"/>
        </w:rPr>
        <w:t>Е.В</w:t>
      </w:r>
      <w:r>
        <w:rPr>
          <w:rFonts w:ascii="Times New Roman" w:hAnsi="Times New Roman"/>
          <w:sz w:val="24"/>
          <w:szCs w:val="24"/>
        </w:rPr>
        <w:t>.</w:t>
      </w:r>
      <w:r w:rsidRPr="005E0F94">
        <w:rPr>
          <w:rFonts w:ascii="Times New Roman" w:hAnsi="Times New Roman"/>
          <w:sz w:val="24"/>
          <w:szCs w:val="24"/>
        </w:rPr>
        <w:t>, д.ф.н., доцент кафедры профильной довузовской подготовки ТГУ им. Г.Р. Державина</w:t>
      </w:r>
    </w:p>
    <w:p w:rsidR="00904DD1" w:rsidRDefault="00904DD1" w:rsidP="00904DD1">
      <w:pPr>
        <w:tabs>
          <w:tab w:val="left" w:pos="4080"/>
        </w:tabs>
        <w:spacing w:line="240" w:lineRule="auto"/>
        <w:ind w:firstLine="567"/>
        <w:contextualSpacing/>
        <w:jc w:val="both"/>
        <w:rPr>
          <w:rFonts w:ascii="Times New Roman" w:hAnsi="Times New Roman"/>
          <w:sz w:val="24"/>
          <w:szCs w:val="24"/>
        </w:rPr>
      </w:pPr>
    </w:p>
    <w:p w:rsidR="00904DD1" w:rsidRDefault="00904DD1" w:rsidP="00904DD1">
      <w:pPr>
        <w:tabs>
          <w:tab w:val="left" w:pos="4080"/>
        </w:tabs>
        <w:spacing w:line="240" w:lineRule="auto"/>
        <w:ind w:firstLine="567"/>
        <w:contextualSpacing/>
        <w:jc w:val="both"/>
        <w:rPr>
          <w:rFonts w:ascii="Times New Roman" w:hAnsi="Times New Roman"/>
          <w:sz w:val="24"/>
          <w:szCs w:val="24"/>
        </w:rPr>
      </w:pPr>
    </w:p>
    <w:p w:rsidR="005E0F94" w:rsidRDefault="005E0F94" w:rsidP="00904DD1">
      <w:pPr>
        <w:tabs>
          <w:tab w:val="left" w:pos="4080"/>
        </w:tabs>
        <w:spacing w:line="240" w:lineRule="auto"/>
        <w:ind w:firstLine="567"/>
        <w:contextualSpacing/>
        <w:jc w:val="both"/>
        <w:rPr>
          <w:rFonts w:ascii="Times New Roman" w:hAnsi="Times New Roman"/>
          <w:sz w:val="24"/>
          <w:szCs w:val="24"/>
        </w:rPr>
      </w:pPr>
    </w:p>
    <w:p w:rsidR="00904DD1" w:rsidRPr="00904DD1" w:rsidRDefault="00904DD1" w:rsidP="00904DD1">
      <w:pPr>
        <w:tabs>
          <w:tab w:val="left" w:pos="4080"/>
        </w:tabs>
        <w:spacing w:line="240" w:lineRule="auto"/>
        <w:ind w:firstLine="567"/>
        <w:contextualSpacing/>
        <w:jc w:val="both"/>
        <w:rPr>
          <w:rFonts w:ascii="Times New Roman" w:hAnsi="Times New Roman"/>
          <w:sz w:val="24"/>
          <w:szCs w:val="24"/>
        </w:rPr>
      </w:pPr>
      <w:r w:rsidRPr="00904DD1">
        <w:rPr>
          <w:rFonts w:ascii="Times New Roman" w:hAnsi="Times New Roman"/>
          <w:sz w:val="24"/>
          <w:szCs w:val="24"/>
        </w:rPr>
        <w:t>РАЗРАБОТАН в соответствии с рекомендациями по организации получения среднего общего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w:t>
      </w:r>
    </w:p>
    <w:p w:rsidR="00904DD1" w:rsidRPr="00904DD1" w:rsidRDefault="00904DD1" w:rsidP="00904DD1">
      <w:pPr>
        <w:tabs>
          <w:tab w:val="left" w:pos="4080"/>
        </w:tabs>
        <w:spacing w:line="240" w:lineRule="auto"/>
        <w:ind w:firstLine="567"/>
        <w:contextualSpacing/>
        <w:jc w:val="both"/>
        <w:rPr>
          <w:rFonts w:ascii="Times New Roman" w:hAnsi="Times New Roman"/>
          <w:sz w:val="24"/>
          <w:szCs w:val="24"/>
        </w:rPr>
      </w:pPr>
    </w:p>
    <w:p w:rsidR="00216A5B" w:rsidRPr="00F576F1" w:rsidRDefault="00904DD1" w:rsidP="00904DD1">
      <w:pPr>
        <w:widowControl w:val="0"/>
        <w:tabs>
          <w:tab w:val="left" w:pos="4080"/>
        </w:tabs>
        <w:autoSpaceDE w:val="0"/>
        <w:autoSpaceDN w:val="0"/>
        <w:adjustRightInd w:val="0"/>
        <w:spacing w:after="0" w:line="240" w:lineRule="auto"/>
        <w:ind w:firstLine="709"/>
        <w:jc w:val="both"/>
        <w:rPr>
          <w:rFonts w:ascii="Times New Roman" w:hAnsi="Times New Roman"/>
          <w:sz w:val="24"/>
          <w:szCs w:val="24"/>
        </w:rPr>
      </w:pPr>
      <w:r w:rsidRPr="00904DD1">
        <w:rPr>
          <w:rFonts w:ascii="Times New Roman" w:hAnsi="Times New Roman"/>
          <w:sz w:val="24"/>
          <w:szCs w:val="24"/>
        </w:rPr>
        <w:t>Одобрен на заседании кафедры профильной довузовской подготовки 22 января 2024 года, протокол №4.</w:t>
      </w:r>
      <w:r w:rsidR="00216A5B" w:rsidRPr="00F576F1">
        <w:rPr>
          <w:rFonts w:ascii="Times New Roman" w:hAnsi="Times New Roman"/>
          <w:noProof/>
          <w:sz w:val="24"/>
          <w:szCs w:val="24"/>
          <w:lang w:eastAsia="ru-RU"/>
        </w:rPr>
        <w:drawing>
          <wp:anchor distT="0" distB="0" distL="114300" distR="114300" simplePos="0" relativeHeight="251659264" behindDoc="1" locked="0" layoutInCell="1" allowOverlap="1">
            <wp:simplePos x="0" y="0"/>
            <wp:positionH relativeFrom="column">
              <wp:posOffset>3145155</wp:posOffset>
            </wp:positionH>
            <wp:positionV relativeFrom="paragraph">
              <wp:posOffset>168046</wp:posOffset>
            </wp:positionV>
            <wp:extent cx="863880" cy="841248"/>
            <wp:effectExtent l="19050" t="0" r="0" b="0"/>
            <wp:wrapNone/>
            <wp:docPr id="3"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9" cstate="print"/>
                    <a:srcRect/>
                    <a:stretch>
                      <a:fillRect/>
                    </a:stretch>
                  </pic:blipFill>
                  <pic:spPr bwMode="auto">
                    <a:xfrm>
                      <a:off x="0" y="0"/>
                      <a:ext cx="863880" cy="841248"/>
                    </a:xfrm>
                    <a:prstGeom prst="rect">
                      <a:avLst/>
                    </a:prstGeom>
                    <a:noFill/>
                    <a:ln w="9525">
                      <a:noFill/>
                      <a:miter lim="800000"/>
                      <a:headEnd/>
                      <a:tailEnd/>
                    </a:ln>
                  </pic:spPr>
                </pic:pic>
              </a:graphicData>
            </a:graphic>
          </wp:anchor>
        </w:drawing>
      </w:r>
    </w:p>
    <w:p w:rsidR="00216A5B" w:rsidRPr="00F576F1" w:rsidRDefault="00216A5B" w:rsidP="00216A5B">
      <w:pPr>
        <w:widowControl w:val="0"/>
        <w:tabs>
          <w:tab w:val="left" w:pos="4080"/>
        </w:tabs>
        <w:autoSpaceDE w:val="0"/>
        <w:autoSpaceDN w:val="0"/>
        <w:adjustRightInd w:val="0"/>
        <w:spacing w:after="0" w:line="240" w:lineRule="auto"/>
        <w:ind w:firstLine="709"/>
        <w:jc w:val="both"/>
        <w:rPr>
          <w:rFonts w:ascii="Times New Roman" w:hAnsi="Times New Roman"/>
          <w:sz w:val="24"/>
          <w:szCs w:val="24"/>
        </w:rPr>
      </w:pPr>
    </w:p>
    <w:p w:rsidR="00216A5B" w:rsidRPr="00F576F1" w:rsidRDefault="00216A5B" w:rsidP="00216A5B">
      <w:pPr>
        <w:widowControl w:val="0"/>
        <w:tabs>
          <w:tab w:val="left" w:pos="4080"/>
        </w:tabs>
        <w:autoSpaceDE w:val="0"/>
        <w:autoSpaceDN w:val="0"/>
        <w:adjustRightInd w:val="0"/>
        <w:spacing w:after="0" w:line="240" w:lineRule="auto"/>
        <w:ind w:firstLine="709"/>
        <w:jc w:val="both"/>
        <w:rPr>
          <w:rFonts w:ascii="Times New Roman" w:hAnsi="Times New Roman"/>
          <w:sz w:val="24"/>
          <w:szCs w:val="24"/>
        </w:rPr>
      </w:pPr>
      <w:r w:rsidRPr="00F576F1">
        <w:rPr>
          <w:rFonts w:ascii="Times New Roman" w:hAnsi="Times New Roman"/>
          <w:sz w:val="24"/>
          <w:szCs w:val="24"/>
        </w:rPr>
        <w:tab/>
      </w:r>
    </w:p>
    <w:p w:rsidR="00216A5B" w:rsidRPr="00F576F1" w:rsidRDefault="00216A5B" w:rsidP="00216A5B">
      <w:pPr>
        <w:widowControl w:val="0"/>
        <w:tabs>
          <w:tab w:val="left" w:pos="4080"/>
        </w:tabs>
        <w:autoSpaceDE w:val="0"/>
        <w:autoSpaceDN w:val="0"/>
        <w:adjustRightInd w:val="0"/>
        <w:spacing w:after="0" w:line="240" w:lineRule="auto"/>
        <w:ind w:firstLine="709"/>
        <w:jc w:val="both"/>
        <w:rPr>
          <w:rFonts w:ascii="Times New Roman" w:hAnsi="Times New Roman"/>
          <w:sz w:val="24"/>
          <w:szCs w:val="24"/>
        </w:rPr>
      </w:pPr>
      <w:r w:rsidRPr="00F576F1">
        <w:rPr>
          <w:rFonts w:ascii="Times New Roman" w:hAnsi="Times New Roman"/>
          <w:sz w:val="24"/>
          <w:szCs w:val="24"/>
        </w:rPr>
        <w:t xml:space="preserve">Заведующий кафедрой </w:t>
      </w:r>
      <w:r w:rsidRPr="00F576F1">
        <w:rPr>
          <w:rFonts w:ascii="Times New Roman" w:hAnsi="Times New Roman"/>
          <w:sz w:val="24"/>
          <w:szCs w:val="24"/>
        </w:rPr>
        <w:tab/>
      </w:r>
      <w:r w:rsidRPr="00F576F1">
        <w:rPr>
          <w:rFonts w:ascii="Times New Roman" w:hAnsi="Times New Roman"/>
          <w:sz w:val="24"/>
          <w:szCs w:val="24"/>
        </w:rPr>
        <w:tab/>
      </w:r>
      <w:r w:rsidRPr="00F576F1">
        <w:rPr>
          <w:rFonts w:ascii="Times New Roman" w:hAnsi="Times New Roman"/>
          <w:sz w:val="24"/>
          <w:szCs w:val="24"/>
        </w:rPr>
        <w:tab/>
      </w:r>
      <w:r w:rsidRPr="00F576F1">
        <w:rPr>
          <w:rFonts w:ascii="Times New Roman" w:hAnsi="Times New Roman"/>
          <w:sz w:val="24"/>
          <w:szCs w:val="24"/>
          <w:u w:val="single"/>
        </w:rPr>
        <w:tab/>
      </w:r>
      <w:r w:rsidRPr="00F576F1">
        <w:rPr>
          <w:rFonts w:ascii="Times New Roman" w:hAnsi="Times New Roman"/>
          <w:sz w:val="24"/>
          <w:szCs w:val="24"/>
          <w:u w:val="single"/>
        </w:rPr>
        <w:tab/>
      </w:r>
      <w:r w:rsidRPr="00F576F1">
        <w:rPr>
          <w:rFonts w:ascii="Times New Roman" w:hAnsi="Times New Roman"/>
          <w:sz w:val="24"/>
          <w:szCs w:val="24"/>
        </w:rPr>
        <w:t>А.А. Андреева</w:t>
      </w:r>
    </w:p>
    <w:p w:rsidR="00F576F1" w:rsidRPr="004114D0" w:rsidRDefault="00216A5B" w:rsidP="004114D0">
      <w:pPr>
        <w:rPr>
          <w:rFonts w:ascii="Times New Roman" w:hAnsi="Times New Roman"/>
          <w:b/>
          <w:bCs/>
          <w:sz w:val="24"/>
          <w:szCs w:val="24"/>
        </w:rPr>
      </w:pPr>
      <w:r w:rsidRPr="00F576F1">
        <w:rPr>
          <w:rFonts w:ascii="Times New Roman" w:hAnsi="Times New Roman"/>
          <w:b/>
          <w:bCs/>
          <w:sz w:val="24"/>
          <w:szCs w:val="24"/>
        </w:rPr>
        <w:br w:type="page"/>
      </w:r>
    </w:p>
    <w:p w:rsidR="00F576F1" w:rsidRPr="00D21FDF" w:rsidRDefault="00F576F1" w:rsidP="00F576F1">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D21FDF">
        <w:rPr>
          <w:rFonts w:ascii="Times New Roman" w:hAnsi="Times New Roman"/>
          <w:sz w:val="24"/>
          <w:szCs w:val="24"/>
          <w:lang w:eastAsia="ru-RU"/>
        </w:rPr>
        <w:lastRenderedPageBreak/>
        <w:t xml:space="preserve">Фонд оценочных средств по учебному предмету «Литература» разработан как приложение к рабочей программе общеобразовательной учебной дисциплины для профессиональных образовательных организаций. </w:t>
      </w:r>
    </w:p>
    <w:p w:rsidR="00F576F1" w:rsidRPr="00D21FDF" w:rsidRDefault="00F576F1" w:rsidP="00904DD1">
      <w:pPr>
        <w:spacing w:after="0" w:line="23" w:lineRule="atLeast"/>
        <w:ind w:firstLine="567"/>
        <w:jc w:val="both"/>
        <w:rPr>
          <w:rFonts w:ascii="Times New Roman" w:hAnsi="Times New Roman"/>
          <w:sz w:val="24"/>
          <w:szCs w:val="24"/>
          <w:lang w:eastAsia="ru-RU"/>
        </w:rPr>
      </w:pPr>
      <w:r w:rsidRPr="00D21FDF">
        <w:rPr>
          <w:rFonts w:ascii="Times New Roman" w:hAnsi="Times New Roman"/>
          <w:sz w:val="24"/>
          <w:szCs w:val="24"/>
          <w:lang w:eastAsia="ru-RU"/>
        </w:rPr>
        <w:t xml:space="preserve">Фонды оценочных средств (далее – ФОС) представлены в виде междисциплинарных заданий, направленные на контроль качества и управление процессами достижения ЛР, МР и ПР, а также создание условий для формирования ОК у обучающихся посредством промежуточной аттестации. </w:t>
      </w:r>
    </w:p>
    <w:p w:rsidR="00F576F1" w:rsidRPr="00D21FDF" w:rsidRDefault="00F576F1" w:rsidP="00383267">
      <w:pPr>
        <w:spacing w:after="0" w:line="23" w:lineRule="atLeast"/>
        <w:ind w:firstLine="567"/>
        <w:jc w:val="both"/>
        <w:rPr>
          <w:rFonts w:ascii="Times New Roman" w:hAnsi="Times New Roman"/>
          <w:sz w:val="24"/>
          <w:szCs w:val="24"/>
          <w:lang w:eastAsia="ru-RU" w:bidi="ru-RU"/>
        </w:rPr>
      </w:pPr>
      <w:r w:rsidRPr="00D21FDF">
        <w:rPr>
          <w:rFonts w:ascii="Times New Roman" w:hAnsi="Times New Roman"/>
          <w:sz w:val="24"/>
          <w:szCs w:val="24"/>
          <w:lang w:eastAsia="ru-RU"/>
        </w:rPr>
        <w:t xml:space="preserve">Промежуточная аттестация по предмету «Литература» проводится в форме </w:t>
      </w:r>
      <w:r w:rsidR="00904DD1" w:rsidRPr="00904DD1">
        <w:rPr>
          <w:rFonts w:ascii="Times New Roman" w:hAnsi="Times New Roman"/>
          <w:sz w:val="24"/>
          <w:szCs w:val="24"/>
          <w:lang w:eastAsia="ru-RU"/>
        </w:rPr>
        <w:t>дифференцированного зачета</w:t>
      </w:r>
      <w:r w:rsidR="00904DD1">
        <w:rPr>
          <w:rFonts w:ascii="Times New Roman" w:hAnsi="Times New Roman"/>
          <w:sz w:val="24"/>
          <w:szCs w:val="24"/>
          <w:lang w:eastAsia="ru-RU"/>
        </w:rPr>
        <w:t xml:space="preserve"> </w:t>
      </w:r>
      <w:r w:rsidRPr="00D21FDF">
        <w:rPr>
          <w:rFonts w:ascii="Times New Roman" w:hAnsi="Times New Roman"/>
          <w:sz w:val="24"/>
          <w:szCs w:val="24"/>
          <w:lang w:eastAsia="ru-RU"/>
        </w:rPr>
        <w:t>в устной форме. ФОС разрабатываются с опорой на синхронизированные образовательные результаты, с учетом профиля обучения, уровня освоения общеобразовательной дисциплины «Литература» и профессиональной направленности образовательной программы по специальности</w:t>
      </w:r>
      <w:r w:rsidR="00904DD1">
        <w:rPr>
          <w:rFonts w:ascii="Times New Roman" w:hAnsi="Times New Roman"/>
          <w:sz w:val="24"/>
          <w:szCs w:val="24"/>
          <w:lang w:eastAsia="ru-RU"/>
        </w:rPr>
        <w:t xml:space="preserve"> </w:t>
      </w:r>
      <w:r w:rsidR="00383267" w:rsidRPr="00383267">
        <w:rPr>
          <w:rFonts w:ascii="Times New Roman" w:hAnsi="Times New Roman"/>
          <w:sz w:val="24"/>
          <w:szCs w:val="24"/>
          <w:lang w:eastAsia="ru-RU" w:bidi="ru-RU"/>
        </w:rPr>
        <w:t>40.02.04 Юриспруденция</w:t>
      </w:r>
      <w:r w:rsidRPr="00D21FDF">
        <w:rPr>
          <w:rFonts w:ascii="Times New Roman" w:hAnsi="Times New Roman"/>
          <w:sz w:val="24"/>
          <w:szCs w:val="24"/>
          <w:lang w:eastAsia="ru-RU"/>
        </w:rPr>
        <w:t>.</w:t>
      </w:r>
    </w:p>
    <w:p w:rsidR="00F576F1" w:rsidRPr="00D21FDF" w:rsidRDefault="00F576F1" w:rsidP="00F576F1">
      <w:pPr>
        <w:spacing w:after="0" w:line="23" w:lineRule="atLeast"/>
        <w:ind w:firstLine="567"/>
        <w:jc w:val="both"/>
        <w:rPr>
          <w:rFonts w:ascii="Times New Roman" w:hAnsi="Times New Roman"/>
          <w:sz w:val="24"/>
          <w:szCs w:val="24"/>
          <w:lang w:eastAsia="ru-RU"/>
        </w:rPr>
      </w:pPr>
      <w:r w:rsidRPr="00D21FDF">
        <w:rPr>
          <w:rFonts w:ascii="Times New Roman" w:hAnsi="Times New Roman"/>
          <w:sz w:val="24"/>
          <w:szCs w:val="24"/>
          <w:lang w:eastAsia="ru-RU"/>
        </w:rPr>
        <w:t>Планируемые результаты освоения общеобразовательной дисциплины в соответствии с ФГОС СПО и на основе ФГОС СОО представлены в п. 1.2.2 рабочей программы.</w:t>
      </w:r>
    </w:p>
    <w:p w:rsidR="00F576F1" w:rsidRDefault="00F576F1" w:rsidP="00F576F1">
      <w:pPr>
        <w:spacing w:after="0" w:line="23" w:lineRule="atLeast"/>
        <w:ind w:firstLine="567"/>
        <w:jc w:val="both"/>
        <w:rPr>
          <w:rFonts w:ascii="Times New Roman" w:hAnsi="Times New Roman"/>
          <w:sz w:val="24"/>
          <w:szCs w:val="24"/>
          <w:lang w:eastAsia="ru-RU"/>
        </w:rPr>
      </w:pPr>
      <w:r w:rsidRPr="00D21FDF">
        <w:rPr>
          <w:rFonts w:ascii="Times New Roman" w:hAnsi="Times New Roman"/>
          <w:sz w:val="24"/>
          <w:szCs w:val="24"/>
          <w:lang w:eastAsia="ru-RU"/>
        </w:rPr>
        <w:t xml:space="preserve">Контроль и оценка результатов освоения дисциплины представлены в п.4 рабочей программы </w:t>
      </w:r>
    </w:p>
    <w:p w:rsidR="00017FA4" w:rsidRDefault="00017FA4" w:rsidP="00F576F1">
      <w:pPr>
        <w:spacing w:after="0" w:line="23" w:lineRule="atLeast"/>
        <w:ind w:firstLine="567"/>
        <w:jc w:val="both"/>
        <w:rPr>
          <w:rFonts w:ascii="Times New Roman" w:hAnsi="Times New Roman"/>
          <w:sz w:val="24"/>
          <w:szCs w:val="24"/>
          <w:lang w:eastAsia="ru-RU"/>
        </w:rPr>
      </w:pPr>
    </w:p>
    <w:p w:rsidR="00017FA4" w:rsidRPr="00CD70AF" w:rsidRDefault="00017FA4" w:rsidP="00017FA4">
      <w:pPr>
        <w:spacing w:after="0" w:line="240" w:lineRule="auto"/>
        <w:jc w:val="center"/>
        <w:rPr>
          <w:rFonts w:ascii="Times New Roman" w:hAnsi="Times New Roman"/>
          <w:b/>
          <w:bCs/>
          <w:iCs/>
          <w:sz w:val="24"/>
          <w:szCs w:val="24"/>
        </w:rPr>
      </w:pPr>
      <w:r w:rsidRPr="00CD70AF">
        <w:rPr>
          <w:rFonts w:ascii="Times New Roman" w:hAnsi="Times New Roman"/>
          <w:b/>
          <w:bCs/>
          <w:iCs/>
          <w:sz w:val="24"/>
          <w:szCs w:val="24"/>
        </w:rPr>
        <w:t>1. ШКАЛА ОЦЕНИВАНИЯ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051"/>
        <w:gridCol w:w="1976"/>
        <w:gridCol w:w="1755"/>
        <w:gridCol w:w="1769"/>
        <w:gridCol w:w="1947"/>
      </w:tblGrid>
      <w:tr w:rsidR="00017FA4" w:rsidRPr="00CD70AF" w:rsidTr="00C450C9">
        <w:tc>
          <w:tcPr>
            <w:tcW w:w="2051" w:type="dxa"/>
            <w:vMerge w:val="restart"/>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tcPr>
          <w:p w:rsidR="00017FA4" w:rsidRPr="00CD70AF" w:rsidRDefault="00017FA4" w:rsidP="00C450C9">
            <w:pPr>
              <w:spacing w:after="0" w:line="240" w:lineRule="auto"/>
              <w:rPr>
                <w:rFonts w:ascii="Times New Roman" w:hAnsi="Times New Roman"/>
                <w:b/>
                <w:bCs/>
                <w:iCs/>
                <w:sz w:val="24"/>
                <w:szCs w:val="24"/>
              </w:rPr>
            </w:pPr>
            <w:r w:rsidRPr="00CD70AF">
              <w:rPr>
                <w:rFonts w:ascii="Times New Roman" w:hAnsi="Times New Roman"/>
                <w:b/>
                <w:bCs/>
                <w:iCs/>
                <w:sz w:val="24"/>
                <w:szCs w:val="24"/>
              </w:rPr>
              <w:t xml:space="preserve">Тип оценочных мероприятий </w:t>
            </w:r>
          </w:p>
        </w:tc>
        <w:tc>
          <w:tcPr>
            <w:tcW w:w="7447"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17FA4" w:rsidRPr="00CD70AF" w:rsidRDefault="00017FA4" w:rsidP="00C450C9">
            <w:pPr>
              <w:spacing w:after="0" w:line="240" w:lineRule="auto"/>
              <w:rPr>
                <w:rFonts w:ascii="Times New Roman" w:hAnsi="Times New Roman"/>
                <w:b/>
                <w:bCs/>
                <w:iCs/>
                <w:sz w:val="24"/>
                <w:szCs w:val="24"/>
              </w:rPr>
            </w:pPr>
            <w:r w:rsidRPr="00CD70AF">
              <w:rPr>
                <w:rFonts w:ascii="Times New Roman" w:hAnsi="Times New Roman"/>
                <w:b/>
                <w:bCs/>
                <w:iCs/>
                <w:sz w:val="24"/>
                <w:szCs w:val="24"/>
              </w:rPr>
              <w:t>оценка</w:t>
            </w:r>
          </w:p>
        </w:tc>
      </w:tr>
      <w:tr w:rsidR="00017FA4" w:rsidRPr="00CD70AF" w:rsidTr="00C450C9">
        <w:tc>
          <w:tcPr>
            <w:tcW w:w="2051" w:type="dxa"/>
            <w:vMerge/>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17FA4" w:rsidRPr="00CD70AF" w:rsidRDefault="00017FA4" w:rsidP="00C450C9">
            <w:pPr>
              <w:spacing w:after="0" w:line="240" w:lineRule="auto"/>
              <w:rPr>
                <w:rFonts w:ascii="Times New Roman" w:hAnsi="Times New Roman"/>
                <w:b/>
                <w:bCs/>
                <w:iCs/>
                <w:sz w:val="24"/>
                <w:szCs w:val="24"/>
              </w:rPr>
            </w:pPr>
          </w:p>
        </w:tc>
        <w:tc>
          <w:tcPr>
            <w:tcW w:w="19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17FA4" w:rsidRPr="00CD70AF" w:rsidRDefault="00017FA4" w:rsidP="00C450C9">
            <w:pPr>
              <w:spacing w:after="0" w:line="240" w:lineRule="auto"/>
              <w:rPr>
                <w:rFonts w:ascii="Times New Roman" w:hAnsi="Times New Roman"/>
                <w:b/>
                <w:bCs/>
                <w:iCs/>
                <w:sz w:val="24"/>
                <w:szCs w:val="24"/>
              </w:rPr>
            </w:pPr>
            <w:r w:rsidRPr="00CD70AF">
              <w:rPr>
                <w:rFonts w:ascii="Times New Roman" w:hAnsi="Times New Roman"/>
                <w:b/>
                <w:bCs/>
                <w:iCs/>
                <w:sz w:val="24"/>
                <w:szCs w:val="24"/>
              </w:rPr>
              <w:t>отлично</w:t>
            </w:r>
          </w:p>
        </w:tc>
        <w:tc>
          <w:tcPr>
            <w:tcW w:w="17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17FA4" w:rsidRPr="00CD70AF" w:rsidRDefault="00017FA4" w:rsidP="00C450C9">
            <w:pPr>
              <w:spacing w:after="0" w:line="240" w:lineRule="auto"/>
              <w:rPr>
                <w:rFonts w:ascii="Times New Roman" w:hAnsi="Times New Roman"/>
                <w:b/>
                <w:bCs/>
                <w:iCs/>
                <w:sz w:val="24"/>
                <w:szCs w:val="24"/>
              </w:rPr>
            </w:pPr>
            <w:r w:rsidRPr="00CD70AF">
              <w:rPr>
                <w:rFonts w:ascii="Times New Roman" w:hAnsi="Times New Roman"/>
                <w:b/>
                <w:bCs/>
                <w:iCs/>
                <w:sz w:val="24"/>
                <w:szCs w:val="24"/>
              </w:rPr>
              <w:t>хорошо</w:t>
            </w:r>
          </w:p>
        </w:tc>
        <w:tc>
          <w:tcPr>
            <w:tcW w:w="17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17FA4" w:rsidRPr="00CD70AF" w:rsidRDefault="00017FA4" w:rsidP="00C450C9">
            <w:pPr>
              <w:spacing w:after="0" w:line="240" w:lineRule="auto"/>
              <w:rPr>
                <w:rFonts w:ascii="Times New Roman" w:hAnsi="Times New Roman"/>
                <w:b/>
                <w:bCs/>
                <w:iCs/>
                <w:sz w:val="24"/>
                <w:szCs w:val="24"/>
              </w:rPr>
            </w:pPr>
            <w:r w:rsidRPr="00CD70AF">
              <w:rPr>
                <w:rFonts w:ascii="Times New Roman" w:hAnsi="Times New Roman"/>
                <w:b/>
                <w:bCs/>
                <w:iCs/>
                <w:sz w:val="24"/>
                <w:szCs w:val="24"/>
              </w:rPr>
              <w:t>удовлетворительно</w:t>
            </w:r>
          </w:p>
        </w:tc>
        <w:tc>
          <w:tcPr>
            <w:tcW w:w="19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17FA4" w:rsidRPr="00CD70AF" w:rsidRDefault="00017FA4" w:rsidP="00C450C9">
            <w:pPr>
              <w:spacing w:after="0" w:line="240" w:lineRule="auto"/>
              <w:rPr>
                <w:rFonts w:ascii="Times New Roman" w:hAnsi="Times New Roman"/>
                <w:b/>
                <w:bCs/>
                <w:iCs/>
                <w:sz w:val="24"/>
                <w:szCs w:val="24"/>
              </w:rPr>
            </w:pPr>
            <w:r w:rsidRPr="00CD70AF">
              <w:rPr>
                <w:rFonts w:ascii="Times New Roman" w:hAnsi="Times New Roman"/>
                <w:b/>
                <w:bCs/>
                <w:iCs/>
                <w:sz w:val="24"/>
                <w:szCs w:val="24"/>
              </w:rPr>
              <w:t>неудовлетворительно</w:t>
            </w:r>
          </w:p>
        </w:tc>
      </w:tr>
      <w:tr w:rsidR="00017FA4" w:rsidRPr="00CD70AF" w:rsidTr="00C450C9">
        <w:tc>
          <w:tcPr>
            <w:tcW w:w="20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17FA4" w:rsidRPr="00CD70AF" w:rsidRDefault="00017FA4" w:rsidP="00C450C9">
            <w:pPr>
              <w:spacing w:after="0" w:line="240" w:lineRule="auto"/>
              <w:rPr>
                <w:rFonts w:ascii="Times New Roman" w:hAnsi="Times New Roman"/>
                <w:b/>
                <w:bCs/>
                <w:iCs/>
                <w:sz w:val="24"/>
                <w:szCs w:val="24"/>
              </w:rPr>
            </w:pPr>
            <w:r w:rsidRPr="00CD70AF">
              <w:rPr>
                <w:rFonts w:ascii="Times New Roman" w:hAnsi="Times New Roman"/>
                <w:b/>
                <w:bCs/>
                <w:iCs/>
                <w:sz w:val="24"/>
                <w:szCs w:val="24"/>
              </w:rPr>
              <w:t>Контрольная работа</w:t>
            </w:r>
          </w:p>
        </w:tc>
        <w:tc>
          <w:tcPr>
            <w:tcW w:w="19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17FA4" w:rsidRPr="00CD70AF" w:rsidRDefault="00017FA4" w:rsidP="00C450C9">
            <w:pPr>
              <w:spacing w:after="0" w:line="240" w:lineRule="auto"/>
              <w:rPr>
                <w:rFonts w:ascii="Times New Roman" w:hAnsi="Times New Roman"/>
                <w:bCs/>
                <w:iCs/>
                <w:sz w:val="24"/>
                <w:szCs w:val="24"/>
              </w:rPr>
            </w:pPr>
            <w:r w:rsidRPr="00CD70AF">
              <w:rPr>
                <w:rFonts w:ascii="Times New Roman" w:hAnsi="Times New Roman"/>
                <w:bCs/>
                <w:iCs/>
                <w:sz w:val="24"/>
                <w:szCs w:val="24"/>
              </w:rPr>
              <w:t>полно излагает изученный материал, даёт правильное определенное понятий; обнаруживает понимание материала, может обосновать свои суждения, применить знания на практике, привести необходимые примеры не только по учебнику, но и самостоятельно составленные; излагает материал последовательно и правильно с точки зрения норм литературного языка</w:t>
            </w:r>
          </w:p>
        </w:tc>
        <w:tc>
          <w:tcPr>
            <w:tcW w:w="17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17FA4" w:rsidRPr="00CD70AF" w:rsidRDefault="00017FA4" w:rsidP="00C450C9">
            <w:pPr>
              <w:spacing w:after="0" w:line="240" w:lineRule="auto"/>
              <w:rPr>
                <w:rFonts w:ascii="Times New Roman" w:hAnsi="Times New Roman"/>
                <w:bCs/>
                <w:iCs/>
                <w:sz w:val="24"/>
                <w:szCs w:val="24"/>
              </w:rPr>
            </w:pPr>
            <w:r w:rsidRPr="00CD70AF">
              <w:rPr>
                <w:rFonts w:ascii="Times New Roman" w:hAnsi="Times New Roman"/>
                <w:bCs/>
                <w:iCs/>
                <w:sz w:val="24"/>
                <w:szCs w:val="24"/>
              </w:rPr>
              <w:t>даёт ответ, удовлетворяющий тем же требованиям, что и для оценки «отлично», но допускает 1-2 ошибки, которые сам же исправляет, и 1-2 недочёта в последовательности и языковом оформлении излагаемого</w:t>
            </w:r>
          </w:p>
        </w:tc>
        <w:tc>
          <w:tcPr>
            <w:tcW w:w="17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17FA4" w:rsidRPr="00CD70AF" w:rsidRDefault="00017FA4" w:rsidP="00C450C9">
            <w:pPr>
              <w:spacing w:after="0" w:line="240" w:lineRule="auto"/>
              <w:rPr>
                <w:rFonts w:ascii="Times New Roman" w:hAnsi="Times New Roman"/>
                <w:bCs/>
                <w:iCs/>
                <w:sz w:val="24"/>
                <w:szCs w:val="24"/>
              </w:rPr>
            </w:pPr>
            <w:r w:rsidRPr="00CD70AF">
              <w:rPr>
                <w:rFonts w:ascii="Times New Roman" w:hAnsi="Times New Roman"/>
                <w:bCs/>
                <w:iCs/>
                <w:sz w:val="24"/>
                <w:szCs w:val="24"/>
              </w:rPr>
              <w:t>излагает материал неполно и допускает неточности в определении понятий или формулировке теорий; не умеет достаточно глубоко и доказательно обосновать свои суждения и привести свои примеры; излагает материал непоследовательно и допускает ошибки в языковом оформлении излагаемого</w:t>
            </w:r>
          </w:p>
        </w:tc>
        <w:tc>
          <w:tcPr>
            <w:tcW w:w="19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17FA4" w:rsidRPr="00CD70AF" w:rsidRDefault="00017FA4" w:rsidP="00C450C9">
            <w:pPr>
              <w:spacing w:after="0" w:line="240" w:lineRule="auto"/>
              <w:rPr>
                <w:rFonts w:ascii="Times New Roman" w:hAnsi="Times New Roman"/>
                <w:bCs/>
                <w:iCs/>
                <w:sz w:val="24"/>
                <w:szCs w:val="24"/>
              </w:rPr>
            </w:pPr>
            <w:r w:rsidRPr="00CD70AF">
              <w:rPr>
                <w:rFonts w:ascii="Times New Roman" w:hAnsi="Times New Roman"/>
                <w:bCs/>
                <w:iCs/>
                <w:sz w:val="24"/>
                <w:szCs w:val="24"/>
              </w:rPr>
              <w:t>обнаруживает незнание большей части соответствующего раздела изучаемого материала, допускает ошибки в формулировке определений и теорий, искажающие их смысл, беспорядочно и неуверенно излагает материал</w:t>
            </w:r>
          </w:p>
        </w:tc>
      </w:tr>
      <w:tr w:rsidR="00017FA4" w:rsidRPr="00CD70AF" w:rsidTr="00C450C9">
        <w:tc>
          <w:tcPr>
            <w:tcW w:w="20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17FA4" w:rsidRPr="00CD70AF" w:rsidRDefault="00017FA4" w:rsidP="00C450C9">
            <w:pPr>
              <w:spacing w:after="0" w:line="240" w:lineRule="auto"/>
              <w:rPr>
                <w:rFonts w:ascii="Times New Roman" w:hAnsi="Times New Roman"/>
                <w:b/>
                <w:bCs/>
                <w:iCs/>
                <w:sz w:val="24"/>
                <w:szCs w:val="24"/>
              </w:rPr>
            </w:pPr>
            <w:r w:rsidRPr="00CD70AF">
              <w:rPr>
                <w:rFonts w:ascii="Times New Roman" w:hAnsi="Times New Roman"/>
                <w:b/>
                <w:bCs/>
                <w:iCs/>
                <w:sz w:val="24"/>
                <w:szCs w:val="24"/>
              </w:rPr>
              <w:t>Практическ</w:t>
            </w:r>
            <w:r>
              <w:rPr>
                <w:rFonts w:ascii="Times New Roman" w:hAnsi="Times New Roman"/>
                <w:b/>
                <w:bCs/>
                <w:iCs/>
                <w:sz w:val="24"/>
                <w:szCs w:val="24"/>
              </w:rPr>
              <w:t>ая</w:t>
            </w:r>
            <w:r w:rsidRPr="00CD70AF">
              <w:rPr>
                <w:rFonts w:ascii="Times New Roman" w:hAnsi="Times New Roman"/>
                <w:b/>
                <w:bCs/>
                <w:iCs/>
                <w:sz w:val="24"/>
                <w:szCs w:val="24"/>
              </w:rPr>
              <w:t xml:space="preserve"> </w:t>
            </w:r>
            <w:r w:rsidRPr="00CD70AF">
              <w:rPr>
                <w:rFonts w:ascii="Times New Roman" w:hAnsi="Times New Roman"/>
                <w:b/>
                <w:bCs/>
                <w:iCs/>
                <w:sz w:val="24"/>
                <w:szCs w:val="24"/>
              </w:rPr>
              <w:lastRenderedPageBreak/>
              <w:t>работ</w:t>
            </w:r>
            <w:r>
              <w:rPr>
                <w:rFonts w:ascii="Times New Roman" w:hAnsi="Times New Roman"/>
                <w:b/>
                <w:bCs/>
                <w:iCs/>
                <w:sz w:val="24"/>
                <w:szCs w:val="24"/>
              </w:rPr>
              <w:t>а</w:t>
            </w:r>
          </w:p>
          <w:p w:rsidR="00017FA4" w:rsidRPr="00CD70AF" w:rsidRDefault="00017FA4" w:rsidP="00C450C9">
            <w:pPr>
              <w:spacing w:after="0" w:line="240" w:lineRule="auto"/>
              <w:rPr>
                <w:rFonts w:ascii="Times New Roman" w:hAnsi="Times New Roman"/>
                <w:b/>
                <w:bCs/>
                <w:iCs/>
                <w:sz w:val="24"/>
                <w:szCs w:val="24"/>
              </w:rPr>
            </w:pPr>
          </w:p>
        </w:tc>
        <w:tc>
          <w:tcPr>
            <w:tcW w:w="19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17FA4" w:rsidRPr="00CD70AF" w:rsidRDefault="00017FA4" w:rsidP="00C450C9">
            <w:pPr>
              <w:spacing w:after="0" w:line="240" w:lineRule="auto"/>
              <w:rPr>
                <w:rFonts w:ascii="Times New Roman" w:hAnsi="Times New Roman"/>
                <w:bCs/>
                <w:iCs/>
                <w:sz w:val="24"/>
                <w:szCs w:val="24"/>
              </w:rPr>
            </w:pPr>
            <w:r w:rsidRPr="00CD70AF">
              <w:rPr>
                <w:rFonts w:ascii="Times New Roman" w:hAnsi="Times New Roman"/>
                <w:bCs/>
                <w:iCs/>
                <w:sz w:val="24"/>
                <w:szCs w:val="24"/>
              </w:rPr>
              <w:lastRenderedPageBreak/>
              <w:t xml:space="preserve">- содержание </w:t>
            </w:r>
            <w:r w:rsidRPr="00CD70AF">
              <w:rPr>
                <w:rFonts w:ascii="Times New Roman" w:hAnsi="Times New Roman"/>
                <w:bCs/>
                <w:iCs/>
                <w:sz w:val="24"/>
                <w:szCs w:val="24"/>
              </w:rPr>
              <w:lastRenderedPageBreak/>
              <w:t xml:space="preserve">работы полностью соответствует теме; </w:t>
            </w:r>
          </w:p>
          <w:p w:rsidR="00017FA4" w:rsidRPr="00CD70AF" w:rsidRDefault="00017FA4" w:rsidP="00C450C9">
            <w:pPr>
              <w:spacing w:after="0" w:line="240" w:lineRule="auto"/>
              <w:rPr>
                <w:rFonts w:ascii="Times New Roman" w:hAnsi="Times New Roman"/>
                <w:bCs/>
                <w:iCs/>
                <w:sz w:val="24"/>
                <w:szCs w:val="24"/>
              </w:rPr>
            </w:pPr>
            <w:r w:rsidRPr="00CD70AF">
              <w:rPr>
                <w:rFonts w:ascii="Times New Roman" w:hAnsi="Times New Roman"/>
                <w:bCs/>
                <w:iCs/>
                <w:sz w:val="24"/>
                <w:szCs w:val="24"/>
              </w:rPr>
              <w:t xml:space="preserve">- глубоко и аргументировано раскрывается тема, что свидетельствует об отличном знании проблемы и дополнительных материалов, необходимых для ее освещения, умение делать выводы и обобщения; </w:t>
            </w:r>
          </w:p>
          <w:p w:rsidR="00017FA4" w:rsidRPr="00CD70AF" w:rsidRDefault="00017FA4" w:rsidP="00C450C9">
            <w:pPr>
              <w:spacing w:after="0" w:line="240" w:lineRule="auto"/>
              <w:rPr>
                <w:rFonts w:ascii="Times New Roman" w:hAnsi="Times New Roman"/>
                <w:bCs/>
                <w:iCs/>
                <w:sz w:val="24"/>
                <w:szCs w:val="24"/>
              </w:rPr>
            </w:pPr>
            <w:r w:rsidRPr="00CD70AF">
              <w:rPr>
                <w:rFonts w:ascii="Times New Roman" w:hAnsi="Times New Roman"/>
                <w:bCs/>
                <w:iCs/>
                <w:sz w:val="24"/>
                <w:szCs w:val="24"/>
              </w:rPr>
              <w:t xml:space="preserve">- стройное по композиции, логическое и последовательное изложение мыслей; </w:t>
            </w:r>
          </w:p>
          <w:p w:rsidR="00017FA4" w:rsidRPr="00CD70AF" w:rsidRDefault="00017FA4" w:rsidP="00C450C9">
            <w:pPr>
              <w:spacing w:after="0" w:line="240" w:lineRule="auto"/>
              <w:rPr>
                <w:rFonts w:ascii="Times New Roman" w:hAnsi="Times New Roman"/>
                <w:bCs/>
                <w:iCs/>
                <w:sz w:val="24"/>
                <w:szCs w:val="24"/>
              </w:rPr>
            </w:pPr>
            <w:r w:rsidRPr="00CD70AF">
              <w:rPr>
                <w:rFonts w:ascii="Times New Roman" w:hAnsi="Times New Roman"/>
                <w:bCs/>
                <w:iCs/>
                <w:sz w:val="24"/>
                <w:szCs w:val="24"/>
              </w:rPr>
              <w:t xml:space="preserve">- четко сформулирована проблема эссе, связно и полно доказывается выдвинутый тезис; </w:t>
            </w:r>
          </w:p>
          <w:p w:rsidR="00017FA4" w:rsidRPr="00CD70AF" w:rsidRDefault="00017FA4" w:rsidP="00C450C9">
            <w:pPr>
              <w:spacing w:after="0" w:line="240" w:lineRule="auto"/>
              <w:rPr>
                <w:rFonts w:ascii="Times New Roman" w:hAnsi="Times New Roman"/>
                <w:bCs/>
                <w:iCs/>
                <w:sz w:val="24"/>
                <w:szCs w:val="24"/>
              </w:rPr>
            </w:pPr>
            <w:r w:rsidRPr="00CD70AF">
              <w:rPr>
                <w:rFonts w:ascii="Times New Roman" w:hAnsi="Times New Roman"/>
                <w:bCs/>
                <w:iCs/>
                <w:sz w:val="24"/>
                <w:szCs w:val="24"/>
              </w:rPr>
              <w:t xml:space="preserve">- написано правильным литературным языком и стилистически соответствует содержанию; </w:t>
            </w:r>
          </w:p>
          <w:p w:rsidR="00017FA4" w:rsidRPr="00CD70AF" w:rsidRDefault="00017FA4" w:rsidP="00C450C9">
            <w:pPr>
              <w:spacing w:after="0" w:line="240" w:lineRule="auto"/>
              <w:rPr>
                <w:rFonts w:ascii="Times New Roman" w:hAnsi="Times New Roman"/>
                <w:bCs/>
                <w:iCs/>
                <w:sz w:val="24"/>
                <w:szCs w:val="24"/>
              </w:rPr>
            </w:pPr>
            <w:r w:rsidRPr="00CD70AF">
              <w:rPr>
                <w:rFonts w:ascii="Times New Roman" w:hAnsi="Times New Roman"/>
                <w:bCs/>
                <w:iCs/>
                <w:sz w:val="24"/>
                <w:szCs w:val="24"/>
              </w:rPr>
              <w:t xml:space="preserve">- фактические ошибки отсутствуют; </w:t>
            </w:r>
          </w:p>
          <w:p w:rsidR="00017FA4" w:rsidRPr="00CD70AF" w:rsidRDefault="00017FA4" w:rsidP="00C450C9">
            <w:pPr>
              <w:spacing w:after="0" w:line="240" w:lineRule="auto"/>
              <w:rPr>
                <w:rFonts w:ascii="Times New Roman" w:hAnsi="Times New Roman"/>
                <w:bCs/>
                <w:iCs/>
                <w:sz w:val="24"/>
                <w:szCs w:val="24"/>
              </w:rPr>
            </w:pPr>
            <w:r w:rsidRPr="00CD70AF">
              <w:rPr>
                <w:rFonts w:ascii="Times New Roman" w:hAnsi="Times New Roman"/>
                <w:bCs/>
                <w:iCs/>
                <w:sz w:val="24"/>
                <w:szCs w:val="24"/>
              </w:rPr>
              <w:t xml:space="preserve">- достигнуто смысловое единство текста, дополнительно использующегося материала. </w:t>
            </w:r>
          </w:p>
          <w:p w:rsidR="00017FA4" w:rsidRPr="00CD70AF" w:rsidRDefault="00017FA4" w:rsidP="00C450C9">
            <w:pPr>
              <w:spacing w:after="0" w:line="240" w:lineRule="auto"/>
              <w:rPr>
                <w:rFonts w:ascii="Times New Roman" w:hAnsi="Times New Roman"/>
                <w:bCs/>
                <w:iCs/>
                <w:sz w:val="24"/>
                <w:szCs w:val="24"/>
              </w:rPr>
            </w:pPr>
            <w:r w:rsidRPr="00CD70AF">
              <w:rPr>
                <w:rFonts w:ascii="Times New Roman" w:hAnsi="Times New Roman"/>
                <w:bCs/>
                <w:iCs/>
                <w:sz w:val="24"/>
                <w:szCs w:val="24"/>
              </w:rPr>
              <w:t xml:space="preserve">- заключение содержит выводы, логично </w:t>
            </w:r>
            <w:r w:rsidRPr="00CD70AF">
              <w:rPr>
                <w:rFonts w:ascii="Times New Roman" w:hAnsi="Times New Roman"/>
                <w:bCs/>
                <w:iCs/>
                <w:sz w:val="24"/>
                <w:szCs w:val="24"/>
              </w:rPr>
              <w:lastRenderedPageBreak/>
              <w:t>вытекающие из содержания основной части</w:t>
            </w:r>
          </w:p>
        </w:tc>
        <w:tc>
          <w:tcPr>
            <w:tcW w:w="17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17FA4" w:rsidRPr="00CD70AF" w:rsidRDefault="00017FA4" w:rsidP="00C450C9">
            <w:pPr>
              <w:spacing w:after="0" w:line="240" w:lineRule="auto"/>
              <w:rPr>
                <w:rFonts w:ascii="Times New Roman" w:hAnsi="Times New Roman"/>
                <w:bCs/>
                <w:iCs/>
                <w:sz w:val="24"/>
                <w:szCs w:val="24"/>
              </w:rPr>
            </w:pPr>
            <w:r w:rsidRPr="00CD70AF">
              <w:rPr>
                <w:rFonts w:ascii="Times New Roman" w:hAnsi="Times New Roman"/>
                <w:bCs/>
                <w:iCs/>
                <w:sz w:val="24"/>
                <w:szCs w:val="24"/>
              </w:rPr>
              <w:lastRenderedPageBreak/>
              <w:t xml:space="preserve">- достаточно </w:t>
            </w:r>
            <w:r w:rsidRPr="00CD70AF">
              <w:rPr>
                <w:rFonts w:ascii="Times New Roman" w:hAnsi="Times New Roman"/>
                <w:bCs/>
                <w:iCs/>
                <w:sz w:val="24"/>
                <w:szCs w:val="24"/>
              </w:rPr>
              <w:lastRenderedPageBreak/>
              <w:t>полно и убедительно раскрывается тема с незначительными отклонениями от нее;</w:t>
            </w:r>
          </w:p>
          <w:p w:rsidR="00017FA4" w:rsidRPr="00CD70AF" w:rsidRDefault="00017FA4" w:rsidP="00C450C9">
            <w:pPr>
              <w:spacing w:after="0" w:line="240" w:lineRule="auto"/>
              <w:rPr>
                <w:rFonts w:ascii="Times New Roman" w:hAnsi="Times New Roman"/>
                <w:bCs/>
                <w:iCs/>
                <w:sz w:val="24"/>
                <w:szCs w:val="24"/>
              </w:rPr>
            </w:pPr>
            <w:r w:rsidRPr="00CD70AF">
              <w:rPr>
                <w:rFonts w:ascii="Times New Roman" w:hAnsi="Times New Roman"/>
                <w:bCs/>
                <w:iCs/>
                <w:sz w:val="24"/>
                <w:szCs w:val="24"/>
              </w:rPr>
              <w:t xml:space="preserve"> - обнаруживаются хорошие знания материала, и других источников по теме и умение пользоваться ими для обоснования своих мыслей;</w:t>
            </w:r>
          </w:p>
          <w:p w:rsidR="00017FA4" w:rsidRPr="00CD70AF" w:rsidRDefault="00017FA4" w:rsidP="00C450C9">
            <w:pPr>
              <w:spacing w:after="0" w:line="240" w:lineRule="auto"/>
              <w:rPr>
                <w:rFonts w:ascii="Times New Roman" w:hAnsi="Times New Roman"/>
                <w:bCs/>
                <w:iCs/>
                <w:sz w:val="24"/>
                <w:szCs w:val="24"/>
              </w:rPr>
            </w:pPr>
            <w:r w:rsidRPr="00CD70AF">
              <w:rPr>
                <w:rFonts w:ascii="Times New Roman" w:hAnsi="Times New Roman"/>
                <w:bCs/>
                <w:iCs/>
                <w:sz w:val="24"/>
                <w:szCs w:val="24"/>
              </w:rPr>
              <w:t xml:space="preserve"> - логическое и последовательное изложение текста работы;</w:t>
            </w:r>
          </w:p>
          <w:p w:rsidR="00017FA4" w:rsidRPr="00CD70AF" w:rsidRDefault="00017FA4" w:rsidP="00C450C9">
            <w:pPr>
              <w:spacing w:after="0" w:line="240" w:lineRule="auto"/>
              <w:rPr>
                <w:rFonts w:ascii="Times New Roman" w:hAnsi="Times New Roman"/>
                <w:bCs/>
                <w:iCs/>
                <w:sz w:val="24"/>
                <w:szCs w:val="24"/>
              </w:rPr>
            </w:pPr>
            <w:r w:rsidRPr="00CD70AF">
              <w:rPr>
                <w:rFonts w:ascii="Times New Roman" w:hAnsi="Times New Roman"/>
                <w:bCs/>
                <w:iCs/>
                <w:sz w:val="24"/>
                <w:szCs w:val="24"/>
              </w:rPr>
              <w:t xml:space="preserve"> - четко сформулирован тезис, соответствующий теме эссе; </w:t>
            </w:r>
          </w:p>
          <w:p w:rsidR="00017FA4" w:rsidRPr="00CD70AF" w:rsidRDefault="00017FA4" w:rsidP="00C450C9">
            <w:pPr>
              <w:spacing w:after="0" w:line="240" w:lineRule="auto"/>
              <w:rPr>
                <w:rFonts w:ascii="Times New Roman" w:hAnsi="Times New Roman"/>
                <w:bCs/>
                <w:iCs/>
                <w:sz w:val="24"/>
                <w:szCs w:val="24"/>
              </w:rPr>
            </w:pPr>
            <w:r w:rsidRPr="00CD70AF">
              <w:rPr>
                <w:rFonts w:ascii="Times New Roman" w:hAnsi="Times New Roman"/>
                <w:bCs/>
                <w:iCs/>
                <w:sz w:val="24"/>
                <w:szCs w:val="24"/>
              </w:rPr>
              <w:t>- в основной части логично, связно, но недостаточно полно доказывается выдвинутый тезис;</w:t>
            </w:r>
          </w:p>
          <w:p w:rsidR="00017FA4" w:rsidRPr="00CD70AF" w:rsidRDefault="00017FA4" w:rsidP="00C450C9">
            <w:pPr>
              <w:spacing w:after="0" w:line="240" w:lineRule="auto"/>
              <w:rPr>
                <w:rFonts w:ascii="Times New Roman" w:hAnsi="Times New Roman"/>
                <w:bCs/>
                <w:iCs/>
                <w:sz w:val="24"/>
                <w:szCs w:val="24"/>
              </w:rPr>
            </w:pPr>
            <w:r w:rsidRPr="00CD70AF">
              <w:rPr>
                <w:rFonts w:ascii="Times New Roman" w:hAnsi="Times New Roman"/>
                <w:bCs/>
                <w:iCs/>
                <w:sz w:val="24"/>
                <w:szCs w:val="24"/>
              </w:rPr>
              <w:t xml:space="preserve"> - написано правильным литературным языком, стилистически соответствует содержанию;</w:t>
            </w:r>
          </w:p>
          <w:p w:rsidR="00017FA4" w:rsidRPr="00CD70AF" w:rsidRDefault="00017FA4" w:rsidP="00C450C9">
            <w:pPr>
              <w:spacing w:after="0" w:line="240" w:lineRule="auto"/>
              <w:rPr>
                <w:rFonts w:ascii="Times New Roman" w:hAnsi="Times New Roman"/>
                <w:bCs/>
                <w:iCs/>
                <w:sz w:val="24"/>
                <w:szCs w:val="24"/>
              </w:rPr>
            </w:pPr>
            <w:r w:rsidRPr="00CD70AF">
              <w:rPr>
                <w:rFonts w:ascii="Times New Roman" w:hAnsi="Times New Roman"/>
                <w:bCs/>
                <w:iCs/>
                <w:sz w:val="24"/>
                <w:szCs w:val="24"/>
              </w:rPr>
              <w:t xml:space="preserve"> - имеются единичные фактические неточности; </w:t>
            </w:r>
          </w:p>
          <w:p w:rsidR="00017FA4" w:rsidRPr="00CD70AF" w:rsidRDefault="00017FA4" w:rsidP="00C450C9">
            <w:pPr>
              <w:spacing w:after="0" w:line="240" w:lineRule="auto"/>
              <w:rPr>
                <w:rFonts w:ascii="Times New Roman" w:hAnsi="Times New Roman"/>
                <w:bCs/>
                <w:iCs/>
                <w:sz w:val="24"/>
                <w:szCs w:val="24"/>
              </w:rPr>
            </w:pPr>
            <w:r w:rsidRPr="00CD70AF">
              <w:rPr>
                <w:rFonts w:ascii="Times New Roman" w:hAnsi="Times New Roman"/>
                <w:bCs/>
                <w:iCs/>
                <w:sz w:val="24"/>
                <w:szCs w:val="24"/>
              </w:rPr>
              <w:t>- имеются незначительные нарушения последователь</w:t>
            </w:r>
            <w:r w:rsidRPr="00CD70AF">
              <w:rPr>
                <w:rFonts w:ascii="Times New Roman" w:hAnsi="Times New Roman"/>
                <w:bCs/>
                <w:iCs/>
                <w:sz w:val="24"/>
                <w:szCs w:val="24"/>
              </w:rPr>
              <w:lastRenderedPageBreak/>
              <w:t xml:space="preserve">ности в изложении мыслей; </w:t>
            </w:r>
          </w:p>
          <w:p w:rsidR="00017FA4" w:rsidRPr="00CD70AF" w:rsidRDefault="00017FA4" w:rsidP="00C450C9">
            <w:pPr>
              <w:spacing w:after="0" w:line="240" w:lineRule="auto"/>
              <w:rPr>
                <w:rFonts w:ascii="Times New Roman" w:hAnsi="Times New Roman"/>
                <w:bCs/>
                <w:iCs/>
                <w:sz w:val="24"/>
                <w:szCs w:val="24"/>
              </w:rPr>
            </w:pPr>
            <w:r w:rsidRPr="00CD70AF">
              <w:rPr>
                <w:rFonts w:ascii="Times New Roman" w:hAnsi="Times New Roman"/>
                <w:bCs/>
                <w:iCs/>
                <w:sz w:val="24"/>
                <w:szCs w:val="24"/>
              </w:rPr>
              <w:t>- заключение содержит выводы, логично вытекающие из содержания основной части.</w:t>
            </w:r>
          </w:p>
        </w:tc>
        <w:tc>
          <w:tcPr>
            <w:tcW w:w="17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17FA4" w:rsidRPr="00CD70AF" w:rsidRDefault="00017FA4" w:rsidP="00C450C9">
            <w:pPr>
              <w:spacing w:after="0" w:line="240" w:lineRule="auto"/>
              <w:rPr>
                <w:rFonts w:ascii="Times New Roman" w:hAnsi="Times New Roman"/>
                <w:bCs/>
                <w:iCs/>
                <w:sz w:val="24"/>
                <w:szCs w:val="24"/>
              </w:rPr>
            </w:pPr>
            <w:r w:rsidRPr="00CD70AF">
              <w:rPr>
                <w:rFonts w:ascii="Times New Roman" w:hAnsi="Times New Roman"/>
                <w:bCs/>
                <w:iCs/>
                <w:sz w:val="24"/>
                <w:szCs w:val="24"/>
              </w:rPr>
              <w:lastRenderedPageBreak/>
              <w:t xml:space="preserve">- в основном </w:t>
            </w:r>
            <w:r w:rsidRPr="00CD70AF">
              <w:rPr>
                <w:rFonts w:ascii="Times New Roman" w:hAnsi="Times New Roman"/>
                <w:bCs/>
                <w:iCs/>
                <w:sz w:val="24"/>
                <w:szCs w:val="24"/>
              </w:rPr>
              <w:lastRenderedPageBreak/>
              <w:t xml:space="preserve">раскрывается тема; </w:t>
            </w:r>
          </w:p>
          <w:p w:rsidR="00017FA4" w:rsidRPr="00CD70AF" w:rsidRDefault="00017FA4" w:rsidP="00C450C9">
            <w:pPr>
              <w:spacing w:after="0" w:line="240" w:lineRule="auto"/>
              <w:rPr>
                <w:rFonts w:ascii="Times New Roman" w:hAnsi="Times New Roman"/>
                <w:bCs/>
                <w:iCs/>
                <w:sz w:val="24"/>
                <w:szCs w:val="24"/>
              </w:rPr>
            </w:pPr>
            <w:r w:rsidRPr="00CD70AF">
              <w:rPr>
                <w:rFonts w:ascii="Times New Roman" w:hAnsi="Times New Roman"/>
                <w:bCs/>
                <w:iCs/>
                <w:sz w:val="24"/>
                <w:szCs w:val="24"/>
              </w:rPr>
              <w:t>- дан верный, но односторонний или недостаточно полный ответ на тему;</w:t>
            </w:r>
          </w:p>
          <w:p w:rsidR="00017FA4" w:rsidRPr="00CD70AF" w:rsidRDefault="00017FA4" w:rsidP="00C450C9">
            <w:pPr>
              <w:spacing w:after="0" w:line="240" w:lineRule="auto"/>
              <w:rPr>
                <w:rFonts w:ascii="Times New Roman" w:hAnsi="Times New Roman"/>
                <w:bCs/>
                <w:iCs/>
                <w:sz w:val="24"/>
                <w:szCs w:val="24"/>
              </w:rPr>
            </w:pPr>
            <w:r w:rsidRPr="00CD70AF">
              <w:rPr>
                <w:rFonts w:ascii="Times New Roman" w:hAnsi="Times New Roman"/>
                <w:bCs/>
                <w:iCs/>
                <w:sz w:val="24"/>
                <w:szCs w:val="24"/>
              </w:rPr>
              <w:t xml:space="preserve"> - допущены отклонения от нее или отдельные ошибки в изложении фактического материала;</w:t>
            </w:r>
          </w:p>
          <w:p w:rsidR="00017FA4" w:rsidRPr="00CD70AF" w:rsidRDefault="00017FA4" w:rsidP="00C450C9">
            <w:pPr>
              <w:spacing w:after="0" w:line="240" w:lineRule="auto"/>
              <w:rPr>
                <w:rFonts w:ascii="Times New Roman" w:hAnsi="Times New Roman"/>
                <w:bCs/>
                <w:iCs/>
                <w:sz w:val="24"/>
                <w:szCs w:val="24"/>
              </w:rPr>
            </w:pPr>
            <w:r w:rsidRPr="00CD70AF">
              <w:rPr>
                <w:rFonts w:ascii="Times New Roman" w:hAnsi="Times New Roman"/>
                <w:bCs/>
                <w:iCs/>
                <w:sz w:val="24"/>
                <w:szCs w:val="24"/>
              </w:rPr>
              <w:t xml:space="preserve">- материал излагается достаточно логично, но имеются отдельные нарушения последовательности выражения мыслей; </w:t>
            </w:r>
          </w:p>
          <w:p w:rsidR="00017FA4" w:rsidRPr="00CD70AF" w:rsidRDefault="00017FA4" w:rsidP="00C450C9">
            <w:pPr>
              <w:spacing w:after="0" w:line="240" w:lineRule="auto"/>
              <w:rPr>
                <w:rFonts w:ascii="Times New Roman" w:hAnsi="Times New Roman"/>
                <w:bCs/>
                <w:iCs/>
                <w:sz w:val="24"/>
                <w:szCs w:val="24"/>
              </w:rPr>
            </w:pPr>
            <w:r w:rsidRPr="00CD70AF">
              <w:rPr>
                <w:rFonts w:ascii="Times New Roman" w:hAnsi="Times New Roman"/>
                <w:bCs/>
                <w:iCs/>
                <w:sz w:val="24"/>
                <w:szCs w:val="24"/>
              </w:rPr>
              <w:t>- обнаруживается недостаточное умение делать выводы и обобщения.</w:t>
            </w:r>
          </w:p>
          <w:p w:rsidR="00017FA4" w:rsidRPr="00CD70AF" w:rsidRDefault="00017FA4" w:rsidP="00C450C9">
            <w:pPr>
              <w:spacing w:after="0" w:line="240" w:lineRule="auto"/>
              <w:rPr>
                <w:rFonts w:ascii="Times New Roman" w:hAnsi="Times New Roman"/>
                <w:bCs/>
                <w:iCs/>
                <w:sz w:val="24"/>
                <w:szCs w:val="24"/>
              </w:rPr>
            </w:pPr>
          </w:p>
        </w:tc>
        <w:tc>
          <w:tcPr>
            <w:tcW w:w="19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17FA4" w:rsidRPr="00CD70AF" w:rsidRDefault="00017FA4" w:rsidP="00C450C9">
            <w:pPr>
              <w:spacing w:after="0" w:line="240" w:lineRule="auto"/>
              <w:rPr>
                <w:rFonts w:ascii="Times New Roman" w:hAnsi="Times New Roman"/>
                <w:bCs/>
                <w:iCs/>
                <w:sz w:val="24"/>
                <w:szCs w:val="24"/>
              </w:rPr>
            </w:pPr>
            <w:r w:rsidRPr="00CD70AF">
              <w:rPr>
                <w:rFonts w:ascii="Times New Roman" w:hAnsi="Times New Roman"/>
                <w:bCs/>
                <w:iCs/>
                <w:sz w:val="24"/>
                <w:szCs w:val="24"/>
              </w:rPr>
              <w:lastRenderedPageBreak/>
              <w:t xml:space="preserve">- тема </w:t>
            </w:r>
            <w:r w:rsidRPr="00CD70AF">
              <w:rPr>
                <w:rFonts w:ascii="Times New Roman" w:hAnsi="Times New Roman"/>
                <w:bCs/>
                <w:iCs/>
                <w:sz w:val="24"/>
                <w:szCs w:val="24"/>
              </w:rPr>
              <w:lastRenderedPageBreak/>
              <w:t xml:space="preserve">полностью нераскрыта, что свидетельствует о поверхностном знании; </w:t>
            </w:r>
          </w:p>
          <w:p w:rsidR="00017FA4" w:rsidRPr="00CD70AF" w:rsidRDefault="00017FA4" w:rsidP="00C450C9">
            <w:pPr>
              <w:spacing w:after="0" w:line="240" w:lineRule="auto"/>
              <w:rPr>
                <w:rFonts w:ascii="Times New Roman" w:hAnsi="Times New Roman"/>
                <w:bCs/>
                <w:iCs/>
                <w:sz w:val="24"/>
                <w:szCs w:val="24"/>
              </w:rPr>
            </w:pPr>
            <w:r w:rsidRPr="00CD70AF">
              <w:rPr>
                <w:rFonts w:ascii="Times New Roman" w:hAnsi="Times New Roman"/>
                <w:bCs/>
                <w:iCs/>
                <w:sz w:val="24"/>
                <w:szCs w:val="24"/>
              </w:rPr>
              <w:t xml:space="preserve">- состоит из путаного пересказа отдельных событий, без вывода и обобщений; </w:t>
            </w:r>
          </w:p>
          <w:p w:rsidR="00017FA4" w:rsidRPr="00CD70AF" w:rsidRDefault="00017FA4" w:rsidP="00C450C9">
            <w:pPr>
              <w:spacing w:after="0" w:line="240" w:lineRule="auto"/>
              <w:rPr>
                <w:rFonts w:ascii="Times New Roman" w:hAnsi="Times New Roman"/>
                <w:bCs/>
                <w:iCs/>
                <w:sz w:val="24"/>
                <w:szCs w:val="24"/>
              </w:rPr>
            </w:pPr>
            <w:r w:rsidRPr="00CD70AF">
              <w:rPr>
                <w:rFonts w:ascii="Times New Roman" w:hAnsi="Times New Roman"/>
                <w:bCs/>
                <w:iCs/>
                <w:sz w:val="24"/>
                <w:szCs w:val="24"/>
              </w:rPr>
              <w:t xml:space="preserve">- характеризуется случайным расположением материала, отсутствием связи между частями; </w:t>
            </w:r>
          </w:p>
          <w:p w:rsidR="00017FA4" w:rsidRPr="00CD70AF" w:rsidRDefault="00017FA4" w:rsidP="00C450C9">
            <w:pPr>
              <w:spacing w:after="0" w:line="240" w:lineRule="auto"/>
              <w:rPr>
                <w:rFonts w:ascii="Times New Roman" w:hAnsi="Times New Roman"/>
                <w:bCs/>
                <w:iCs/>
                <w:sz w:val="24"/>
                <w:szCs w:val="24"/>
              </w:rPr>
            </w:pPr>
            <w:r w:rsidRPr="00CD70AF">
              <w:rPr>
                <w:rFonts w:ascii="Times New Roman" w:hAnsi="Times New Roman"/>
                <w:bCs/>
                <w:iCs/>
                <w:sz w:val="24"/>
                <w:szCs w:val="24"/>
              </w:rPr>
              <w:t xml:space="preserve">- выводы не вытекают из основной части; </w:t>
            </w:r>
          </w:p>
          <w:p w:rsidR="00017FA4" w:rsidRPr="00CD70AF" w:rsidRDefault="00017FA4" w:rsidP="00C450C9">
            <w:pPr>
              <w:spacing w:after="0" w:line="240" w:lineRule="auto"/>
              <w:rPr>
                <w:rFonts w:ascii="Times New Roman" w:hAnsi="Times New Roman"/>
                <w:bCs/>
                <w:iCs/>
                <w:sz w:val="24"/>
                <w:szCs w:val="24"/>
              </w:rPr>
            </w:pPr>
            <w:r w:rsidRPr="00CD70AF">
              <w:rPr>
                <w:rFonts w:ascii="Times New Roman" w:hAnsi="Times New Roman"/>
                <w:bCs/>
                <w:iCs/>
                <w:sz w:val="24"/>
                <w:szCs w:val="24"/>
              </w:rPr>
              <w:t xml:space="preserve">- многочисленные (60-100%) заимствования текста из других источников; </w:t>
            </w:r>
          </w:p>
          <w:p w:rsidR="00017FA4" w:rsidRPr="00CD70AF" w:rsidRDefault="00017FA4" w:rsidP="00C450C9">
            <w:pPr>
              <w:spacing w:after="0" w:line="240" w:lineRule="auto"/>
              <w:rPr>
                <w:rFonts w:ascii="Times New Roman" w:hAnsi="Times New Roman"/>
                <w:bCs/>
                <w:iCs/>
                <w:sz w:val="24"/>
                <w:szCs w:val="24"/>
              </w:rPr>
            </w:pPr>
            <w:r w:rsidRPr="00CD70AF">
              <w:rPr>
                <w:rFonts w:ascii="Times New Roman" w:hAnsi="Times New Roman"/>
                <w:bCs/>
                <w:iCs/>
                <w:sz w:val="24"/>
                <w:szCs w:val="24"/>
              </w:rPr>
              <w:t>- отличается наличием грубых речевых ошибок.</w:t>
            </w:r>
          </w:p>
        </w:tc>
      </w:tr>
      <w:tr w:rsidR="00017FA4" w:rsidRPr="00CD70AF" w:rsidTr="00C450C9">
        <w:trPr>
          <w:trHeight w:val="165"/>
        </w:trPr>
        <w:tc>
          <w:tcPr>
            <w:tcW w:w="20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17FA4" w:rsidRPr="00CD70AF" w:rsidRDefault="00017FA4" w:rsidP="00C450C9">
            <w:pPr>
              <w:spacing w:after="0" w:line="240" w:lineRule="auto"/>
              <w:rPr>
                <w:rFonts w:ascii="Times New Roman" w:hAnsi="Times New Roman"/>
                <w:b/>
                <w:bCs/>
                <w:iCs/>
                <w:sz w:val="24"/>
                <w:szCs w:val="24"/>
              </w:rPr>
            </w:pPr>
            <w:r w:rsidRPr="00CD70AF">
              <w:rPr>
                <w:rFonts w:ascii="Times New Roman" w:hAnsi="Times New Roman"/>
                <w:b/>
                <w:bCs/>
                <w:iCs/>
                <w:sz w:val="24"/>
                <w:szCs w:val="24"/>
              </w:rPr>
              <w:lastRenderedPageBreak/>
              <w:t xml:space="preserve">Качество рефератов </w:t>
            </w:r>
          </w:p>
        </w:tc>
        <w:tc>
          <w:tcPr>
            <w:tcW w:w="19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17FA4" w:rsidRPr="00CD70AF" w:rsidRDefault="00017FA4" w:rsidP="00C450C9">
            <w:pPr>
              <w:spacing w:after="0" w:line="240" w:lineRule="auto"/>
              <w:rPr>
                <w:rFonts w:ascii="Times New Roman" w:hAnsi="Times New Roman"/>
                <w:bCs/>
                <w:iCs/>
                <w:sz w:val="24"/>
                <w:szCs w:val="24"/>
              </w:rPr>
            </w:pPr>
            <w:r w:rsidRPr="00CD70AF">
              <w:rPr>
                <w:rFonts w:ascii="Times New Roman" w:hAnsi="Times New Roman"/>
                <w:bCs/>
                <w:iCs/>
                <w:sz w:val="24"/>
                <w:szCs w:val="24"/>
              </w:rPr>
              <w:t>выполнены все требования к написанию и защите реферата: обозначена проблема и обоснована её актуальность, сделан краткий анализ различных точек зрения на рассматриваемую проблему и логично изложена собственная позиция, сформулированы выводы, тема раскрыта полностью, выдержан объём, соблюдены требования к внешнему оформлению, даны правильные ответы на дополнительные вопросы</w:t>
            </w:r>
          </w:p>
        </w:tc>
        <w:tc>
          <w:tcPr>
            <w:tcW w:w="17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17FA4" w:rsidRPr="00CD70AF" w:rsidRDefault="00017FA4" w:rsidP="00C450C9">
            <w:pPr>
              <w:spacing w:after="0" w:line="240" w:lineRule="auto"/>
              <w:rPr>
                <w:rFonts w:ascii="Times New Roman" w:hAnsi="Times New Roman"/>
                <w:bCs/>
                <w:iCs/>
                <w:sz w:val="24"/>
                <w:szCs w:val="24"/>
              </w:rPr>
            </w:pPr>
            <w:r w:rsidRPr="00CD70AF">
              <w:rPr>
                <w:rFonts w:ascii="Times New Roman" w:hAnsi="Times New Roman"/>
                <w:bCs/>
                <w:iCs/>
                <w:sz w:val="24"/>
                <w:szCs w:val="24"/>
              </w:rPr>
              <w:t>основные требования к реферату и его защите выполнены, но при этом допущены недочёты. В частности, имеются неточности в изложении материала; отсутствует логическая последовательность в суждениях; не выдержан объём реферата; имеются упущения в оформлении; на дополнительные вопросы при защите даны неполные ответы</w:t>
            </w:r>
          </w:p>
        </w:tc>
        <w:tc>
          <w:tcPr>
            <w:tcW w:w="17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17FA4" w:rsidRPr="00CD70AF" w:rsidRDefault="00017FA4" w:rsidP="00C450C9">
            <w:pPr>
              <w:spacing w:after="0" w:line="240" w:lineRule="auto"/>
              <w:rPr>
                <w:rFonts w:ascii="Times New Roman" w:hAnsi="Times New Roman"/>
                <w:bCs/>
                <w:iCs/>
                <w:sz w:val="24"/>
                <w:szCs w:val="24"/>
              </w:rPr>
            </w:pPr>
            <w:r w:rsidRPr="00CD70AF">
              <w:rPr>
                <w:rFonts w:ascii="Times New Roman" w:hAnsi="Times New Roman"/>
                <w:bCs/>
                <w:iCs/>
                <w:sz w:val="24"/>
                <w:szCs w:val="24"/>
              </w:rPr>
              <w:t>имеются существенные отступления от требований к реферированию. В частности, тема освещена лишь частично; допущены фактические ошибки в содержании реферата или при ответе на дополнительные вопросы; во время защиты отсутствует вывод</w:t>
            </w:r>
          </w:p>
        </w:tc>
        <w:tc>
          <w:tcPr>
            <w:tcW w:w="19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17FA4" w:rsidRPr="00CD70AF" w:rsidRDefault="00017FA4" w:rsidP="00C450C9">
            <w:pPr>
              <w:spacing w:after="0" w:line="240" w:lineRule="auto"/>
              <w:rPr>
                <w:rFonts w:ascii="Times New Roman" w:hAnsi="Times New Roman"/>
                <w:bCs/>
                <w:iCs/>
                <w:sz w:val="24"/>
                <w:szCs w:val="24"/>
              </w:rPr>
            </w:pPr>
            <w:r w:rsidRPr="00CD70AF">
              <w:rPr>
                <w:rFonts w:ascii="Times New Roman" w:hAnsi="Times New Roman"/>
                <w:bCs/>
                <w:iCs/>
                <w:sz w:val="24"/>
                <w:szCs w:val="24"/>
              </w:rPr>
              <w:t>тема реферата не раскрыта, обнаруживается существенное непонимание проблемы</w:t>
            </w:r>
          </w:p>
        </w:tc>
      </w:tr>
      <w:tr w:rsidR="00017FA4" w:rsidRPr="00CD70AF" w:rsidTr="00C450C9">
        <w:trPr>
          <w:trHeight w:val="165"/>
        </w:trPr>
        <w:tc>
          <w:tcPr>
            <w:tcW w:w="20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17FA4" w:rsidRPr="00CD70AF" w:rsidRDefault="00017FA4" w:rsidP="00C450C9">
            <w:pPr>
              <w:spacing w:after="0" w:line="240" w:lineRule="auto"/>
              <w:rPr>
                <w:rFonts w:ascii="Times New Roman" w:hAnsi="Times New Roman"/>
                <w:b/>
                <w:bCs/>
                <w:iCs/>
                <w:sz w:val="24"/>
                <w:szCs w:val="24"/>
              </w:rPr>
            </w:pPr>
            <w:r w:rsidRPr="00CD70AF">
              <w:rPr>
                <w:rFonts w:ascii="Times New Roman" w:hAnsi="Times New Roman"/>
                <w:b/>
                <w:bCs/>
                <w:iCs/>
                <w:sz w:val="24"/>
                <w:szCs w:val="24"/>
              </w:rPr>
              <w:t>Качество проектов</w:t>
            </w:r>
          </w:p>
        </w:tc>
        <w:tc>
          <w:tcPr>
            <w:tcW w:w="19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17FA4" w:rsidRPr="00CD70AF" w:rsidRDefault="00017FA4" w:rsidP="00C450C9">
            <w:pPr>
              <w:spacing w:after="0" w:line="240" w:lineRule="auto"/>
              <w:rPr>
                <w:rFonts w:ascii="Times New Roman" w:hAnsi="Times New Roman"/>
                <w:bCs/>
                <w:iCs/>
                <w:sz w:val="24"/>
                <w:szCs w:val="24"/>
              </w:rPr>
            </w:pPr>
            <w:r w:rsidRPr="00CD70AF">
              <w:rPr>
                <w:rFonts w:ascii="Times New Roman" w:hAnsi="Times New Roman"/>
                <w:bCs/>
                <w:iCs/>
                <w:sz w:val="24"/>
                <w:szCs w:val="24"/>
              </w:rPr>
              <w:t>1. Правильно поняты цель, задачи выполнения проекта.</w:t>
            </w:r>
          </w:p>
          <w:p w:rsidR="00017FA4" w:rsidRPr="00CD70AF" w:rsidRDefault="00017FA4" w:rsidP="00C450C9">
            <w:pPr>
              <w:spacing w:after="0" w:line="240" w:lineRule="auto"/>
              <w:rPr>
                <w:rFonts w:ascii="Times New Roman" w:hAnsi="Times New Roman"/>
                <w:bCs/>
                <w:iCs/>
                <w:sz w:val="24"/>
                <w:szCs w:val="24"/>
              </w:rPr>
            </w:pPr>
            <w:r w:rsidRPr="00CD70AF">
              <w:rPr>
                <w:rFonts w:ascii="Times New Roman" w:hAnsi="Times New Roman"/>
                <w:bCs/>
                <w:iCs/>
                <w:sz w:val="24"/>
                <w:szCs w:val="24"/>
              </w:rPr>
              <w:t xml:space="preserve">2. Соблюдена технология </w:t>
            </w:r>
            <w:r w:rsidRPr="00CD70AF">
              <w:rPr>
                <w:rFonts w:ascii="Times New Roman" w:hAnsi="Times New Roman"/>
                <w:bCs/>
                <w:iCs/>
                <w:sz w:val="24"/>
                <w:szCs w:val="24"/>
              </w:rPr>
              <w:lastRenderedPageBreak/>
              <w:t>исполнения проекта.</w:t>
            </w:r>
          </w:p>
          <w:p w:rsidR="00017FA4" w:rsidRPr="00CD70AF" w:rsidRDefault="00017FA4" w:rsidP="00C450C9">
            <w:pPr>
              <w:spacing w:after="0" w:line="240" w:lineRule="auto"/>
              <w:rPr>
                <w:rFonts w:ascii="Times New Roman" w:hAnsi="Times New Roman"/>
                <w:bCs/>
                <w:iCs/>
                <w:sz w:val="24"/>
                <w:szCs w:val="24"/>
              </w:rPr>
            </w:pPr>
            <w:r w:rsidRPr="00CD70AF">
              <w:rPr>
                <w:rFonts w:ascii="Times New Roman" w:hAnsi="Times New Roman"/>
                <w:bCs/>
                <w:iCs/>
                <w:sz w:val="24"/>
                <w:szCs w:val="24"/>
              </w:rPr>
              <w:t>3. Проявлены творчество, инициатива.</w:t>
            </w:r>
          </w:p>
          <w:p w:rsidR="00017FA4" w:rsidRPr="00CD70AF" w:rsidRDefault="00017FA4" w:rsidP="00C450C9">
            <w:pPr>
              <w:spacing w:after="0" w:line="240" w:lineRule="auto"/>
              <w:rPr>
                <w:rFonts w:ascii="Times New Roman" w:hAnsi="Times New Roman"/>
                <w:bCs/>
                <w:iCs/>
                <w:sz w:val="24"/>
                <w:szCs w:val="24"/>
              </w:rPr>
            </w:pPr>
            <w:r w:rsidRPr="00CD70AF">
              <w:rPr>
                <w:rFonts w:ascii="Times New Roman" w:hAnsi="Times New Roman"/>
                <w:bCs/>
                <w:iCs/>
                <w:sz w:val="24"/>
                <w:szCs w:val="24"/>
              </w:rPr>
              <w:t>4.Предъявленный продукт деятельности отличается высоким качеством исполнения,</w:t>
            </w:r>
            <w:r w:rsidRPr="00CD70AF">
              <w:rPr>
                <w:rFonts w:ascii="Times New Roman" w:hAnsi="Times New Roman"/>
                <w:bCs/>
                <w:iCs/>
                <w:sz w:val="24"/>
                <w:szCs w:val="24"/>
              </w:rPr>
              <w:br/>
              <w:t>соответствует заявленной теме.</w:t>
            </w:r>
          </w:p>
        </w:tc>
        <w:tc>
          <w:tcPr>
            <w:tcW w:w="17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17FA4" w:rsidRPr="00CD70AF" w:rsidRDefault="00017FA4" w:rsidP="00C450C9">
            <w:pPr>
              <w:spacing w:after="0" w:line="240" w:lineRule="auto"/>
              <w:rPr>
                <w:rFonts w:ascii="Times New Roman" w:hAnsi="Times New Roman"/>
                <w:bCs/>
                <w:iCs/>
                <w:sz w:val="24"/>
                <w:szCs w:val="24"/>
              </w:rPr>
            </w:pPr>
            <w:r w:rsidRPr="00CD70AF">
              <w:rPr>
                <w:rFonts w:ascii="Times New Roman" w:hAnsi="Times New Roman"/>
                <w:bCs/>
                <w:iCs/>
                <w:sz w:val="24"/>
                <w:szCs w:val="24"/>
              </w:rPr>
              <w:lastRenderedPageBreak/>
              <w:t>1. Правильно поняты цель, задачи выполнения проекта.</w:t>
            </w:r>
          </w:p>
          <w:p w:rsidR="00017FA4" w:rsidRPr="00CD70AF" w:rsidRDefault="00017FA4" w:rsidP="00C450C9">
            <w:pPr>
              <w:spacing w:after="0" w:line="240" w:lineRule="auto"/>
              <w:rPr>
                <w:rFonts w:ascii="Times New Roman" w:hAnsi="Times New Roman"/>
                <w:bCs/>
                <w:iCs/>
                <w:sz w:val="24"/>
                <w:szCs w:val="24"/>
              </w:rPr>
            </w:pPr>
            <w:r w:rsidRPr="00CD70AF">
              <w:rPr>
                <w:rFonts w:ascii="Times New Roman" w:hAnsi="Times New Roman"/>
                <w:bCs/>
                <w:iCs/>
                <w:sz w:val="24"/>
                <w:szCs w:val="24"/>
              </w:rPr>
              <w:t xml:space="preserve">2. Соблюдена технология </w:t>
            </w:r>
            <w:r w:rsidRPr="00CD70AF">
              <w:rPr>
                <w:rFonts w:ascii="Times New Roman" w:hAnsi="Times New Roman"/>
                <w:bCs/>
                <w:iCs/>
                <w:sz w:val="24"/>
                <w:szCs w:val="24"/>
              </w:rPr>
              <w:lastRenderedPageBreak/>
              <w:t>исполнения проекта, но допущены незначительные ошибки,</w:t>
            </w:r>
            <w:r w:rsidRPr="00CD70AF">
              <w:rPr>
                <w:rFonts w:ascii="Times New Roman" w:hAnsi="Times New Roman"/>
                <w:bCs/>
                <w:iCs/>
                <w:sz w:val="24"/>
                <w:szCs w:val="24"/>
              </w:rPr>
              <w:br/>
              <w:t>неточности в оформлении.</w:t>
            </w:r>
          </w:p>
          <w:p w:rsidR="00017FA4" w:rsidRPr="00CD70AF" w:rsidRDefault="00017FA4" w:rsidP="00C450C9">
            <w:pPr>
              <w:spacing w:after="0" w:line="240" w:lineRule="auto"/>
              <w:rPr>
                <w:rFonts w:ascii="Times New Roman" w:hAnsi="Times New Roman"/>
                <w:bCs/>
                <w:iCs/>
                <w:sz w:val="24"/>
                <w:szCs w:val="24"/>
              </w:rPr>
            </w:pPr>
            <w:r w:rsidRPr="00CD70AF">
              <w:rPr>
                <w:rFonts w:ascii="Times New Roman" w:hAnsi="Times New Roman"/>
                <w:bCs/>
                <w:iCs/>
                <w:sz w:val="24"/>
                <w:szCs w:val="24"/>
              </w:rPr>
              <w:t>3. Проявлено творчество.</w:t>
            </w:r>
          </w:p>
          <w:p w:rsidR="00017FA4" w:rsidRPr="00CD70AF" w:rsidRDefault="00017FA4" w:rsidP="00C450C9">
            <w:pPr>
              <w:spacing w:after="0" w:line="240" w:lineRule="auto"/>
              <w:rPr>
                <w:rFonts w:ascii="Times New Roman" w:hAnsi="Times New Roman"/>
                <w:bCs/>
                <w:iCs/>
                <w:sz w:val="24"/>
                <w:szCs w:val="24"/>
              </w:rPr>
            </w:pPr>
            <w:r w:rsidRPr="00CD70AF">
              <w:rPr>
                <w:rFonts w:ascii="Times New Roman" w:hAnsi="Times New Roman"/>
                <w:bCs/>
                <w:iCs/>
                <w:sz w:val="24"/>
                <w:szCs w:val="24"/>
              </w:rPr>
              <w:t>4.Предъявленный продукт деятельности отличается высоким качеством исполнения,</w:t>
            </w:r>
            <w:r w:rsidRPr="00CD70AF">
              <w:rPr>
                <w:rFonts w:ascii="Times New Roman" w:hAnsi="Times New Roman"/>
                <w:bCs/>
                <w:iCs/>
                <w:sz w:val="24"/>
                <w:szCs w:val="24"/>
              </w:rPr>
              <w:br/>
              <w:t>соответствует заявленной теме.</w:t>
            </w:r>
          </w:p>
        </w:tc>
        <w:tc>
          <w:tcPr>
            <w:tcW w:w="17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17FA4" w:rsidRPr="00CD70AF" w:rsidRDefault="00017FA4" w:rsidP="00C450C9">
            <w:pPr>
              <w:spacing w:after="0" w:line="240" w:lineRule="auto"/>
              <w:rPr>
                <w:rFonts w:ascii="Times New Roman" w:hAnsi="Times New Roman"/>
                <w:bCs/>
                <w:iCs/>
                <w:sz w:val="24"/>
                <w:szCs w:val="24"/>
              </w:rPr>
            </w:pPr>
            <w:r w:rsidRPr="00CD70AF">
              <w:rPr>
                <w:rFonts w:ascii="Times New Roman" w:hAnsi="Times New Roman"/>
                <w:bCs/>
                <w:iCs/>
                <w:sz w:val="24"/>
                <w:szCs w:val="24"/>
              </w:rPr>
              <w:lastRenderedPageBreak/>
              <w:t>Правильно поняты цель, задачи выполнения проекта.</w:t>
            </w:r>
          </w:p>
          <w:p w:rsidR="00017FA4" w:rsidRPr="00CD70AF" w:rsidRDefault="00017FA4" w:rsidP="00C450C9">
            <w:pPr>
              <w:spacing w:after="0" w:line="240" w:lineRule="auto"/>
              <w:rPr>
                <w:rFonts w:ascii="Times New Roman" w:hAnsi="Times New Roman"/>
                <w:bCs/>
                <w:iCs/>
                <w:sz w:val="24"/>
                <w:szCs w:val="24"/>
              </w:rPr>
            </w:pPr>
            <w:r w:rsidRPr="00CD70AF">
              <w:rPr>
                <w:rFonts w:ascii="Times New Roman" w:hAnsi="Times New Roman"/>
                <w:bCs/>
                <w:iCs/>
                <w:sz w:val="24"/>
                <w:szCs w:val="24"/>
              </w:rPr>
              <w:t xml:space="preserve">2. Допущены нарушения в </w:t>
            </w:r>
            <w:r w:rsidRPr="00CD70AF">
              <w:rPr>
                <w:rFonts w:ascii="Times New Roman" w:hAnsi="Times New Roman"/>
                <w:bCs/>
                <w:iCs/>
                <w:sz w:val="24"/>
                <w:szCs w:val="24"/>
              </w:rPr>
              <w:lastRenderedPageBreak/>
              <w:t>технологии исполнения проекта, его оформлении.</w:t>
            </w:r>
          </w:p>
          <w:p w:rsidR="00017FA4" w:rsidRPr="00CD70AF" w:rsidRDefault="00017FA4" w:rsidP="00C450C9">
            <w:pPr>
              <w:spacing w:after="0" w:line="240" w:lineRule="auto"/>
              <w:rPr>
                <w:rFonts w:ascii="Times New Roman" w:hAnsi="Times New Roman"/>
                <w:bCs/>
                <w:iCs/>
                <w:sz w:val="24"/>
                <w:szCs w:val="24"/>
              </w:rPr>
            </w:pPr>
            <w:r w:rsidRPr="00CD70AF">
              <w:rPr>
                <w:rFonts w:ascii="Times New Roman" w:hAnsi="Times New Roman"/>
                <w:bCs/>
                <w:iCs/>
                <w:sz w:val="24"/>
                <w:szCs w:val="24"/>
              </w:rPr>
              <w:t>3. Не проявлена самостоятельность в исполнении проекта.</w:t>
            </w:r>
          </w:p>
        </w:tc>
        <w:tc>
          <w:tcPr>
            <w:tcW w:w="19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17FA4" w:rsidRPr="00CD70AF" w:rsidRDefault="00017FA4" w:rsidP="00C450C9">
            <w:pPr>
              <w:spacing w:after="0" w:line="240" w:lineRule="auto"/>
              <w:rPr>
                <w:rFonts w:ascii="Times New Roman" w:hAnsi="Times New Roman"/>
                <w:bCs/>
                <w:iCs/>
                <w:sz w:val="24"/>
                <w:szCs w:val="24"/>
              </w:rPr>
            </w:pPr>
            <w:r w:rsidRPr="00CD70AF">
              <w:rPr>
                <w:rFonts w:ascii="Times New Roman" w:hAnsi="Times New Roman"/>
                <w:bCs/>
                <w:iCs/>
                <w:sz w:val="24"/>
                <w:szCs w:val="24"/>
              </w:rPr>
              <w:lastRenderedPageBreak/>
              <w:t>Проект не выполнен или не завершен.</w:t>
            </w:r>
          </w:p>
        </w:tc>
      </w:tr>
      <w:tr w:rsidR="00017FA4" w:rsidRPr="00CD70AF" w:rsidTr="00C450C9">
        <w:trPr>
          <w:trHeight w:val="165"/>
        </w:trPr>
        <w:tc>
          <w:tcPr>
            <w:tcW w:w="20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4DD1" w:rsidRPr="0015239C" w:rsidRDefault="00017FA4" w:rsidP="00904DD1">
            <w:pPr>
              <w:rPr>
                <w:rFonts w:ascii="Times New Roman" w:hAnsi="Times New Roman"/>
                <w:sz w:val="24"/>
                <w:szCs w:val="24"/>
              </w:rPr>
            </w:pPr>
            <w:r w:rsidRPr="00CD70AF">
              <w:rPr>
                <w:rFonts w:ascii="Times New Roman" w:hAnsi="Times New Roman"/>
                <w:b/>
                <w:bCs/>
                <w:iCs/>
                <w:sz w:val="24"/>
                <w:szCs w:val="24"/>
              </w:rPr>
              <w:lastRenderedPageBreak/>
              <w:t xml:space="preserve">Качество ответов на вопросы </w:t>
            </w:r>
            <w:r w:rsidR="00904DD1" w:rsidRPr="00904DD1">
              <w:rPr>
                <w:rFonts w:ascii="Times New Roman" w:eastAsia="Calibri" w:hAnsi="Times New Roman"/>
                <w:b/>
                <w:sz w:val="24"/>
                <w:szCs w:val="24"/>
              </w:rPr>
              <w:t>дифференцированного зачета</w:t>
            </w:r>
          </w:p>
          <w:p w:rsidR="00017FA4" w:rsidRPr="00CD70AF" w:rsidRDefault="00017FA4" w:rsidP="00C450C9">
            <w:pPr>
              <w:spacing w:after="0" w:line="240" w:lineRule="auto"/>
              <w:rPr>
                <w:rFonts w:ascii="Times New Roman" w:hAnsi="Times New Roman"/>
                <w:b/>
                <w:bCs/>
                <w:iCs/>
                <w:sz w:val="24"/>
                <w:szCs w:val="24"/>
              </w:rPr>
            </w:pPr>
          </w:p>
          <w:p w:rsidR="00017FA4" w:rsidRPr="00CD70AF" w:rsidRDefault="00017FA4" w:rsidP="00C450C9">
            <w:pPr>
              <w:spacing w:after="0" w:line="240" w:lineRule="auto"/>
              <w:rPr>
                <w:rFonts w:ascii="Times New Roman" w:hAnsi="Times New Roman"/>
                <w:b/>
                <w:bCs/>
                <w:iCs/>
                <w:sz w:val="24"/>
                <w:szCs w:val="24"/>
              </w:rPr>
            </w:pPr>
          </w:p>
        </w:tc>
        <w:tc>
          <w:tcPr>
            <w:tcW w:w="19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17FA4" w:rsidRPr="00CD70AF" w:rsidRDefault="00017FA4" w:rsidP="00C450C9">
            <w:pPr>
              <w:spacing w:after="0" w:line="240" w:lineRule="auto"/>
              <w:rPr>
                <w:rFonts w:ascii="Times New Roman" w:hAnsi="Times New Roman"/>
                <w:bCs/>
                <w:iCs/>
                <w:sz w:val="24"/>
                <w:szCs w:val="24"/>
              </w:rPr>
            </w:pPr>
            <w:r w:rsidRPr="00CD70AF">
              <w:rPr>
                <w:rFonts w:ascii="Times New Roman" w:hAnsi="Times New Roman"/>
                <w:bCs/>
                <w:iCs/>
                <w:sz w:val="24"/>
                <w:szCs w:val="24"/>
              </w:rPr>
              <w:t>1) ученик полно излагает изученный материал, дает правильное определение языковых понятий;</w:t>
            </w:r>
          </w:p>
          <w:p w:rsidR="00017FA4" w:rsidRPr="00CD70AF" w:rsidRDefault="00017FA4" w:rsidP="00C450C9">
            <w:pPr>
              <w:spacing w:after="0" w:line="240" w:lineRule="auto"/>
              <w:rPr>
                <w:rFonts w:ascii="Times New Roman" w:hAnsi="Times New Roman"/>
                <w:bCs/>
                <w:iCs/>
                <w:sz w:val="24"/>
                <w:szCs w:val="24"/>
              </w:rPr>
            </w:pPr>
            <w:r w:rsidRPr="00CD70AF">
              <w:rPr>
                <w:rFonts w:ascii="Times New Roman" w:hAnsi="Times New Roman"/>
                <w:bCs/>
                <w:iCs/>
                <w:sz w:val="24"/>
                <w:szCs w:val="24"/>
              </w:rPr>
              <w:t>2) обнаруживает понимание материала, может обосновать свои суждения, применить знания на практике, привести необходимые примеры не только из учебника, но и самостоятельно составленные;</w:t>
            </w:r>
          </w:p>
          <w:p w:rsidR="00017FA4" w:rsidRPr="00CD70AF" w:rsidRDefault="00017FA4" w:rsidP="00C450C9">
            <w:pPr>
              <w:spacing w:after="0" w:line="240" w:lineRule="auto"/>
              <w:rPr>
                <w:rFonts w:ascii="Times New Roman" w:hAnsi="Times New Roman"/>
                <w:bCs/>
                <w:iCs/>
                <w:sz w:val="24"/>
                <w:szCs w:val="24"/>
              </w:rPr>
            </w:pPr>
            <w:r w:rsidRPr="00CD70AF">
              <w:rPr>
                <w:rFonts w:ascii="Times New Roman" w:hAnsi="Times New Roman"/>
                <w:bCs/>
                <w:iCs/>
                <w:sz w:val="24"/>
                <w:szCs w:val="24"/>
              </w:rPr>
              <w:t>3) излагает материал последовательно и правильно с точки зрения норм литературного языка.</w:t>
            </w:r>
          </w:p>
          <w:p w:rsidR="00017FA4" w:rsidRPr="00CD70AF" w:rsidRDefault="00017FA4" w:rsidP="00C450C9">
            <w:pPr>
              <w:spacing w:after="0" w:line="240" w:lineRule="auto"/>
              <w:rPr>
                <w:rFonts w:ascii="Times New Roman" w:hAnsi="Times New Roman"/>
                <w:bCs/>
                <w:iCs/>
                <w:sz w:val="24"/>
                <w:szCs w:val="24"/>
              </w:rPr>
            </w:pPr>
          </w:p>
        </w:tc>
        <w:tc>
          <w:tcPr>
            <w:tcW w:w="17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17FA4" w:rsidRPr="00CD70AF" w:rsidRDefault="00017FA4" w:rsidP="00C450C9">
            <w:pPr>
              <w:spacing w:after="0" w:line="240" w:lineRule="auto"/>
              <w:rPr>
                <w:rFonts w:ascii="Times New Roman" w:hAnsi="Times New Roman"/>
                <w:bCs/>
                <w:iCs/>
                <w:sz w:val="24"/>
                <w:szCs w:val="24"/>
              </w:rPr>
            </w:pPr>
            <w:r w:rsidRPr="00CD70AF">
              <w:rPr>
                <w:rFonts w:ascii="Times New Roman" w:hAnsi="Times New Roman"/>
                <w:bCs/>
                <w:iCs/>
                <w:sz w:val="24"/>
                <w:szCs w:val="24"/>
              </w:rPr>
              <w:t>ученик дает ответ, удовлетворяющий тем же требованиям, что и для отметки «5», но допускает 1 - 2 ошибки, которые сам же исправляет, и 1 - 2 недочета в последовательности и языковом оформлении излагаемого материала</w:t>
            </w:r>
          </w:p>
          <w:p w:rsidR="00017FA4" w:rsidRPr="00CD70AF" w:rsidRDefault="00017FA4" w:rsidP="00C450C9">
            <w:pPr>
              <w:spacing w:after="0" w:line="240" w:lineRule="auto"/>
              <w:rPr>
                <w:rFonts w:ascii="Times New Roman" w:hAnsi="Times New Roman"/>
                <w:bCs/>
                <w:iCs/>
                <w:sz w:val="24"/>
                <w:szCs w:val="24"/>
              </w:rPr>
            </w:pPr>
          </w:p>
        </w:tc>
        <w:tc>
          <w:tcPr>
            <w:tcW w:w="17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17FA4" w:rsidRPr="00CD70AF" w:rsidRDefault="00017FA4" w:rsidP="00C450C9">
            <w:pPr>
              <w:spacing w:after="0" w:line="240" w:lineRule="auto"/>
              <w:rPr>
                <w:rFonts w:ascii="Times New Roman" w:hAnsi="Times New Roman"/>
                <w:bCs/>
                <w:iCs/>
                <w:sz w:val="24"/>
                <w:szCs w:val="24"/>
              </w:rPr>
            </w:pPr>
            <w:r w:rsidRPr="00CD70AF">
              <w:rPr>
                <w:rFonts w:ascii="Times New Roman" w:hAnsi="Times New Roman"/>
                <w:bCs/>
                <w:iCs/>
                <w:sz w:val="24"/>
                <w:szCs w:val="24"/>
              </w:rPr>
              <w:t>ученик обнаруживает знание и понимание основных положений данной темы, но:</w:t>
            </w:r>
          </w:p>
          <w:p w:rsidR="00017FA4" w:rsidRPr="00CD70AF" w:rsidRDefault="00017FA4" w:rsidP="00C450C9">
            <w:pPr>
              <w:spacing w:after="0" w:line="240" w:lineRule="auto"/>
              <w:rPr>
                <w:rFonts w:ascii="Times New Roman" w:hAnsi="Times New Roman"/>
                <w:bCs/>
                <w:iCs/>
                <w:sz w:val="24"/>
                <w:szCs w:val="24"/>
              </w:rPr>
            </w:pPr>
            <w:r w:rsidRPr="00CD70AF">
              <w:rPr>
                <w:rFonts w:ascii="Times New Roman" w:hAnsi="Times New Roman"/>
                <w:bCs/>
                <w:iCs/>
                <w:sz w:val="24"/>
                <w:szCs w:val="24"/>
              </w:rPr>
              <w:t>1) излагает материал неполно и допускает неточности в определении понятий или формулировке правил;</w:t>
            </w:r>
          </w:p>
          <w:p w:rsidR="00017FA4" w:rsidRPr="00CD70AF" w:rsidRDefault="00017FA4" w:rsidP="00C450C9">
            <w:pPr>
              <w:spacing w:after="0" w:line="240" w:lineRule="auto"/>
              <w:rPr>
                <w:rFonts w:ascii="Times New Roman" w:hAnsi="Times New Roman"/>
                <w:bCs/>
                <w:iCs/>
                <w:sz w:val="24"/>
                <w:szCs w:val="24"/>
              </w:rPr>
            </w:pPr>
            <w:r w:rsidRPr="00CD70AF">
              <w:rPr>
                <w:rFonts w:ascii="Times New Roman" w:hAnsi="Times New Roman"/>
                <w:bCs/>
                <w:iCs/>
                <w:sz w:val="24"/>
                <w:szCs w:val="24"/>
              </w:rPr>
              <w:t>2) не умеет достаточно глубоко и доказательно обосновать свои суждения и привести свои примеры;</w:t>
            </w:r>
          </w:p>
          <w:p w:rsidR="00017FA4" w:rsidRPr="00CD70AF" w:rsidRDefault="00017FA4" w:rsidP="00C450C9">
            <w:pPr>
              <w:spacing w:after="0" w:line="240" w:lineRule="auto"/>
              <w:rPr>
                <w:rFonts w:ascii="Times New Roman" w:hAnsi="Times New Roman"/>
                <w:bCs/>
                <w:iCs/>
                <w:sz w:val="24"/>
                <w:szCs w:val="24"/>
              </w:rPr>
            </w:pPr>
            <w:r w:rsidRPr="00CD70AF">
              <w:rPr>
                <w:rFonts w:ascii="Times New Roman" w:hAnsi="Times New Roman"/>
                <w:bCs/>
                <w:iCs/>
                <w:sz w:val="24"/>
                <w:szCs w:val="24"/>
              </w:rPr>
              <w:t xml:space="preserve">3) излагает материал непоследовательно и допускает ошибки в языковом оформлении </w:t>
            </w:r>
            <w:r w:rsidRPr="00CD70AF">
              <w:rPr>
                <w:rFonts w:ascii="Times New Roman" w:hAnsi="Times New Roman"/>
                <w:bCs/>
                <w:iCs/>
                <w:sz w:val="24"/>
                <w:szCs w:val="24"/>
              </w:rPr>
              <w:lastRenderedPageBreak/>
              <w:t>излагаемого материала</w:t>
            </w:r>
          </w:p>
        </w:tc>
        <w:tc>
          <w:tcPr>
            <w:tcW w:w="19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17FA4" w:rsidRPr="00CD70AF" w:rsidRDefault="00017FA4" w:rsidP="00C450C9">
            <w:pPr>
              <w:spacing w:after="0" w:line="240" w:lineRule="auto"/>
              <w:rPr>
                <w:rFonts w:ascii="Times New Roman" w:hAnsi="Times New Roman"/>
                <w:bCs/>
                <w:iCs/>
                <w:sz w:val="24"/>
                <w:szCs w:val="24"/>
              </w:rPr>
            </w:pPr>
            <w:r w:rsidRPr="00CD70AF">
              <w:rPr>
                <w:rFonts w:ascii="Times New Roman" w:hAnsi="Times New Roman"/>
                <w:bCs/>
                <w:iCs/>
                <w:sz w:val="24"/>
                <w:szCs w:val="24"/>
              </w:rPr>
              <w:lastRenderedPageBreak/>
              <w:t>ученик обнаруживает незнание большей части соответствующего раздела изучаемого материала, допускает ошибки в формулировке определений и правил, искажающие их смысл, беспорядочно и неуверенно излагает материал.</w:t>
            </w:r>
          </w:p>
          <w:p w:rsidR="00017FA4" w:rsidRPr="00CD70AF" w:rsidRDefault="00017FA4" w:rsidP="00C450C9">
            <w:pPr>
              <w:spacing w:after="0" w:line="240" w:lineRule="auto"/>
              <w:rPr>
                <w:rFonts w:ascii="Times New Roman" w:hAnsi="Times New Roman"/>
                <w:bCs/>
                <w:iCs/>
                <w:sz w:val="24"/>
                <w:szCs w:val="24"/>
              </w:rPr>
            </w:pPr>
            <w:r w:rsidRPr="00CD70AF">
              <w:rPr>
                <w:rFonts w:ascii="Times New Roman" w:hAnsi="Times New Roman"/>
                <w:bCs/>
                <w:iCs/>
                <w:sz w:val="24"/>
                <w:szCs w:val="24"/>
              </w:rPr>
              <w:t>Оценка «2» отмечает такие недостатки в подготовке ученика, которые являются серьезным препятствием к успешному овладению последующим материалом</w:t>
            </w:r>
          </w:p>
        </w:tc>
      </w:tr>
    </w:tbl>
    <w:p w:rsidR="00017FA4" w:rsidRDefault="00017FA4" w:rsidP="00017FA4">
      <w:pPr>
        <w:spacing w:after="0" w:line="240" w:lineRule="auto"/>
        <w:rPr>
          <w:rFonts w:ascii="Times New Roman" w:hAnsi="Times New Roman"/>
          <w:bCs/>
          <w:iCs/>
          <w:sz w:val="24"/>
          <w:szCs w:val="24"/>
        </w:rPr>
      </w:pPr>
      <w:r>
        <w:rPr>
          <w:rFonts w:ascii="Times New Roman" w:hAnsi="Times New Roman"/>
          <w:bCs/>
          <w:iCs/>
          <w:sz w:val="24"/>
          <w:szCs w:val="24"/>
        </w:rPr>
        <w:lastRenderedPageBreak/>
        <w:br w:type="page"/>
      </w:r>
    </w:p>
    <w:p w:rsidR="00017FA4" w:rsidRPr="00CD70AF" w:rsidRDefault="00017FA4" w:rsidP="00017FA4">
      <w:pPr>
        <w:autoSpaceDE w:val="0"/>
        <w:autoSpaceDN w:val="0"/>
        <w:adjustRightInd w:val="0"/>
        <w:spacing w:after="0" w:line="240" w:lineRule="auto"/>
        <w:ind w:left="1" w:hanging="3"/>
        <w:rPr>
          <w:rFonts w:ascii="Times New Roman" w:hAnsi="Times New Roman"/>
          <w:sz w:val="24"/>
          <w:szCs w:val="24"/>
        </w:rPr>
      </w:pPr>
    </w:p>
    <w:p w:rsidR="00017FA4" w:rsidRPr="00CD70AF" w:rsidRDefault="00017FA4" w:rsidP="00017FA4">
      <w:pPr>
        <w:autoSpaceDE w:val="0"/>
        <w:autoSpaceDN w:val="0"/>
        <w:adjustRightInd w:val="0"/>
        <w:spacing w:after="0" w:line="240" w:lineRule="auto"/>
        <w:ind w:left="1" w:hanging="3"/>
        <w:jc w:val="center"/>
        <w:rPr>
          <w:rFonts w:ascii="Times New Roman" w:hAnsi="Times New Roman"/>
          <w:b/>
          <w:sz w:val="24"/>
          <w:szCs w:val="24"/>
        </w:rPr>
      </w:pPr>
      <w:r w:rsidRPr="00CD70AF">
        <w:rPr>
          <w:rFonts w:ascii="Times New Roman" w:hAnsi="Times New Roman"/>
          <w:b/>
          <w:sz w:val="24"/>
          <w:szCs w:val="24"/>
        </w:rPr>
        <w:t>2. КОМПЛЕКТ МАТЕРИАЛОВ ДЛЯ ОЦЕНКИ СФОРМИРОВАННОСТИ УМЕНИЙ И ЗНАНИЙ В ХОДЕ ОСВОЕНИЯ УЧЕБНОЙ ДИСЦИПЛИНЫ</w:t>
      </w:r>
    </w:p>
    <w:p w:rsidR="00017FA4" w:rsidRPr="00CD70AF" w:rsidRDefault="00017FA4" w:rsidP="00017FA4">
      <w:pPr>
        <w:autoSpaceDE w:val="0"/>
        <w:autoSpaceDN w:val="0"/>
        <w:adjustRightInd w:val="0"/>
        <w:spacing w:after="0" w:line="240" w:lineRule="auto"/>
        <w:ind w:left="1" w:hanging="3"/>
        <w:jc w:val="center"/>
        <w:rPr>
          <w:rFonts w:ascii="Times New Roman" w:hAnsi="Times New Roman"/>
          <w:b/>
          <w:sz w:val="24"/>
          <w:szCs w:val="24"/>
        </w:rPr>
      </w:pPr>
    </w:p>
    <w:p w:rsidR="00017FA4" w:rsidRPr="00CD70AF" w:rsidRDefault="00017FA4" w:rsidP="00017FA4">
      <w:pPr>
        <w:autoSpaceDE w:val="0"/>
        <w:autoSpaceDN w:val="0"/>
        <w:adjustRightInd w:val="0"/>
        <w:spacing w:after="0" w:line="240" w:lineRule="auto"/>
        <w:ind w:left="1" w:hanging="3"/>
        <w:jc w:val="center"/>
        <w:rPr>
          <w:rFonts w:ascii="Times New Roman" w:hAnsi="Times New Roman"/>
          <w:b/>
          <w:sz w:val="24"/>
          <w:szCs w:val="24"/>
        </w:rPr>
      </w:pPr>
      <w:r w:rsidRPr="00CD70AF">
        <w:rPr>
          <w:rFonts w:ascii="Times New Roman" w:hAnsi="Times New Roman"/>
          <w:b/>
          <w:sz w:val="24"/>
          <w:szCs w:val="24"/>
        </w:rPr>
        <w:t>1.1. Фонд оценочных средств для текущего контроля</w:t>
      </w:r>
    </w:p>
    <w:p w:rsidR="00017FA4" w:rsidRPr="00CD70AF" w:rsidRDefault="00017FA4" w:rsidP="00017FA4">
      <w:pPr>
        <w:autoSpaceDE w:val="0"/>
        <w:autoSpaceDN w:val="0"/>
        <w:adjustRightInd w:val="0"/>
        <w:spacing w:after="0" w:line="240" w:lineRule="auto"/>
        <w:ind w:left="1" w:hanging="3"/>
        <w:rPr>
          <w:rFonts w:ascii="Times New Roman" w:hAnsi="Times New Roman"/>
          <w:b/>
          <w:sz w:val="24"/>
          <w:szCs w:val="24"/>
        </w:rPr>
      </w:pPr>
    </w:p>
    <w:p w:rsidR="00017FA4" w:rsidRPr="00CD70AF" w:rsidRDefault="00017FA4" w:rsidP="00017FA4">
      <w:pPr>
        <w:autoSpaceDE w:val="0"/>
        <w:autoSpaceDN w:val="0"/>
        <w:adjustRightInd w:val="0"/>
        <w:spacing w:after="0" w:line="240" w:lineRule="auto"/>
        <w:ind w:left="1" w:hanging="3"/>
        <w:jc w:val="center"/>
        <w:rPr>
          <w:rFonts w:ascii="Times New Roman" w:hAnsi="Times New Roman"/>
          <w:b/>
          <w:sz w:val="24"/>
          <w:szCs w:val="24"/>
        </w:rPr>
      </w:pPr>
      <w:r w:rsidRPr="00CD70AF">
        <w:rPr>
          <w:rFonts w:ascii="Times New Roman" w:hAnsi="Times New Roman"/>
          <w:b/>
          <w:sz w:val="24"/>
          <w:szCs w:val="24"/>
        </w:rPr>
        <w:t>Примеры практических работ</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1) ПРАКТИЧЕСКАЯ РАБОТА 1</w:t>
      </w:r>
    </w:p>
    <w:p w:rsidR="00017FA4" w:rsidRPr="00CD70AF" w:rsidRDefault="00017FA4" w:rsidP="00017FA4">
      <w:pPr>
        <w:autoSpaceDE w:val="0"/>
        <w:autoSpaceDN w:val="0"/>
        <w:adjustRightInd w:val="0"/>
        <w:spacing w:after="0" w:line="240" w:lineRule="auto"/>
        <w:ind w:left="1" w:hanging="3"/>
        <w:jc w:val="both"/>
        <w:rPr>
          <w:rFonts w:ascii="Times New Roman" w:hAnsi="Times New Roman"/>
          <w:bCs/>
          <w:i/>
          <w:iCs/>
          <w:sz w:val="24"/>
          <w:szCs w:val="24"/>
        </w:rPr>
      </w:pPr>
      <w:r w:rsidRPr="00CD70AF">
        <w:rPr>
          <w:rFonts w:ascii="Times New Roman" w:hAnsi="Times New Roman"/>
          <w:bCs/>
          <w:i/>
          <w:iCs/>
          <w:sz w:val="24"/>
          <w:szCs w:val="24"/>
        </w:rPr>
        <w:t>написание литературоведческого диктанта на основе изученного теоретико-литературного материала</w:t>
      </w:r>
    </w:p>
    <w:p w:rsidR="00017FA4" w:rsidRPr="00CD70AF" w:rsidRDefault="00017FA4" w:rsidP="00017FA4">
      <w:pPr>
        <w:autoSpaceDE w:val="0"/>
        <w:autoSpaceDN w:val="0"/>
        <w:adjustRightInd w:val="0"/>
        <w:spacing w:after="0" w:line="240" w:lineRule="auto"/>
        <w:ind w:left="1" w:hanging="3"/>
        <w:jc w:val="both"/>
        <w:rPr>
          <w:rFonts w:ascii="Times New Roman" w:hAnsi="Times New Roman"/>
          <w:i/>
          <w:iCs/>
          <w:sz w:val="24"/>
          <w:szCs w:val="24"/>
        </w:rPr>
      </w:pP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i/>
          <w:iCs/>
          <w:sz w:val="24"/>
          <w:szCs w:val="24"/>
        </w:rPr>
        <w:t xml:space="preserve">Тема 4.4. </w:t>
      </w:r>
      <w:r w:rsidRPr="00CD70AF">
        <w:rPr>
          <w:rFonts w:ascii="Times New Roman" w:hAnsi="Times New Roman"/>
          <w:sz w:val="24"/>
          <w:szCs w:val="24"/>
        </w:rPr>
        <w:t>Составьте литературоведческий диктант по теме «Серебряный век русской поэзии».</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i/>
          <w:iCs/>
          <w:sz w:val="24"/>
          <w:szCs w:val="24"/>
        </w:rPr>
        <w:t>Тема 4.6.</w:t>
      </w:r>
      <w:r w:rsidRPr="00CD70AF">
        <w:rPr>
          <w:rFonts w:ascii="Times New Roman" w:hAnsi="Times New Roman"/>
          <w:sz w:val="24"/>
          <w:szCs w:val="24"/>
        </w:rPr>
        <w:t xml:space="preserve"> Составьте литературоведческий диктант по теме «Поэтическое новаторство В. Маяковского».</w:t>
      </w:r>
    </w:p>
    <w:p w:rsidR="00017FA4" w:rsidRPr="00CD70AF" w:rsidRDefault="00017FA4" w:rsidP="00017FA4">
      <w:pPr>
        <w:autoSpaceDE w:val="0"/>
        <w:autoSpaceDN w:val="0"/>
        <w:adjustRightInd w:val="0"/>
        <w:spacing w:after="0" w:line="240" w:lineRule="auto"/>
        <w:ind w:left="1" w:hanging="3"/>
        <w:jc w:val="both"/>
        <w:rPr>
          <w:rFonts w:ascii="Times New Roman" w:hAnsi="Times New Roman"/>
          <w:bCs/>
          <w:i/>
          <w:iCs/>
          <w:sz w:val="24"/>
          <w:szCs w:val="24"/>
        </w:rPr>
      </w:pPr>
    </w:p>
    <w:p w:rsidR="00017FA4" w:rsidRPr="00CD70AF" w:rsidRDefault="00017FA4" w:rsidP="00017FA4">
      <w:pPr>
        <w:autoSpaceDE w:val="0"/>
        <w:autoSpaceDN w:val="0"/>
        <w:adjustRightInd w:val="0"/>
        <w:spacing w:after="0" w:line="240" w:lineRule="auto"/>
        <w:ind w:left="1" w:hanging="3"/>
        <w:jc w:val="both"/>
        <w:rPr>
          <w:rFonts w:ascii="Times New Roman" w:hAnsi="Times New Roman"/>
          <w:bCs/>
          <w:i/>
          <w:iCs/>
          <w:sz w:val="24"/>
          <w:szCs w:val="24"/>
        </w:rPr>
      </w:pPr>
      <w:r w:rsidRPr="00CD70AF">
        <w:rPr>
          <w:rFonts w:ascii="Times New Roman" w:hAnsi="Times New Roman"/>
          <w:bCs/>
          <w:i/>
          <w:iCs/>
          <w:sz w:val="24"/>
          <w:szCs w:val="24"/>
        </w:rPr>
        <w:t>2) ПРАКТИЧЕСКАЯ РАБОТА 2</w:t>
      </w:r>
    </w:p>
    <w:p w:rsidR="00017FA4" w:rsidRPr="00CD70AF" w:rsidRDefault="00017FA4" w:rsidP="00017FA4">
      <w:pPr>
        <w:autoSpaceDE w:val="0"/>
        <w:autoSpaceDN w:val="0"/>
        <w:adjustRightInd w:val="0"/>
        <w:spacing w:after="0" w:line="240" w:lineRule="auto"/>
        <w:ind w:left="1" w:hanging="3"/>
        <w:jc w:val="both"/>
        <w:rPr>
          <w:rFonts w:ascii="Times New Roman" w:hAnsi="Times New Roman"/>
          <w:i/>
          <w:iCs/>
          <w:sz w:val="24"/>
          <w:szCs w:val="24"/>
        </w:rPr>
      </w:pPr>
      <w:r w:rsidRPr="00CD70AF">
        <w:rPr>
          <w:rFonts w:ascii="Times New Roman" w:hAnsi="Times New Roman"/>
          <w:i/>
          <w:iCs/>
          <w:sz w:val="24"/>
          <w:szCs w:val="24"/>
        </w:rPr>
        <w:t>составление персонального словаря непонятных слов на основе прочитанных художественных текстов</w:t>
      </w:r>
    </w:p>
    <w:p w:rsidR="00017FA4" w:rsidRPr="00CD70AF" w:rsidRDefault="00017FA4" w:rsidP="00017FA4">
      <w:pPr>
        <w:autoSpaceDE w:val="0"/>
        <w:autoSpaceDN w:val="0"/>
        <w:adjustRightInd w:val="0"/>
        <w:spacing w:after="0" w:line="240" w:lineRule="auto"/>
        <w:ind w:left="1" w:hanging="3"/>
        <w:jc w:val="both"/>
        <w:rPr>
          <w:rFonts w:ascii="Times New Roman" w:hAnsi="Times New Roman"/>
          <w:iCs/>
          <w:sz w:val="24"/>
          <w:szCs w:val="24"/>
        </w:rPr>
      </w:pP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i/>
          <w:iCs/>
          <w:sz w:val="24"/>
          <w:szCs w:val="24"/>
        </w:rPr>
        <w:t xml:space="preserve">Тема 4.3. </w:t>
      </w:r>
      <w:r w:rsidRPr="00CD70AF">
        <w:rPr>
          <w:rFonts w:ascii="Times New Roman" w:hAnsi="Times New Roman"/>
          <w:sz w:val="24"/>
          <w:szCs w:val="24"/>
        </w:rPr>
        <w:t xml:space="preserve">Выполните семантический анализ («облако слов») словосочетания «дно жизни» (по пьесе М. Горького «На дне»). </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i/>
          <w:iCs/>
          <w:sz w:val="24"/>
          <w:szCs w:val="24"/>
        </w:rPr>
        <w:t xml:space="preserve">Тема 5.2. </w:t>
      </w:r>
      <w:r w:rsidRPr="00CD70AF">
        <w:rPr>
          <w:rFonts w:ascii="Times New Roman" w:hAnsi="Times New Roman"/>
          <w:sz w:val="24"/>
          <w:szCs w:val="24"/>
        </w:rPr>
        <w:t>В предложенном фрагменте из повести А. Платонова «Усомнившийся Макар» выделить примеры, подчеркивающие необычность языка произведения, и составьте из них словарь.</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i/>
          <w:sz w:val="24"/>
          <w:szCs w:val="24"/>
        </w:rPr>
        <w:t>Тема 1.1</w:t>
      </w:r>
      <w:r w:rsidRPr="00CD70AF">
        <w:rPr>
          <w:rFonts w:ascii="Times New Roman" w:hAnsi="Times New Roman"/>
          <w:sz w:val="24"/>
          <w:szCs w:val="24"/>
        </w:rPr>
        <w:t>. Составьте ваш персональный словарик непонятных и устаревших слов из рекомендованных к прочтению стихотворений А.С. Пушкина, объясните при помощи толкового словаря и словаря их значения: «Вольность», «К Чаадаеву», «Деревня», «Свободы сеятель пустынный…», «К морю», «Подражания Корану» («И путник усталый на Бога роптал…»), «Пророк», «Поэт», «Поэт и толпа», «Поэту», «Элегия» («Безумных лет угасшее веселье…»), «…Вновь я посетил…», «Из Пиндемонти», «Осень (Отрывок)», «Когда за городом задумчив я брожу…». «Воспоминания в Царском Селе», «Погасло дневное светило…», «Редеет облаков летучая гряда…», «Свободы сеятель пустынный…», «Сожженное письмо», «Храни меня, мой талисман», «К***», «На холмах Грузии лежит ночная мгла…», «Я вас любил, любовь еще, быть может…», «Все в жертву памяти твоей…», «Ненастный день потух…», «Брожу ли я вдоль улиц шумных», «Что в имени тебе моем?», «Если жизнь тебя обманет…», «19 октября» (1825), «Стихи, сочиненные ночью во время бессонницы», «Пир Петра Великого».</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i/>
          <w:sz w:val="24"/>
          <w:szCs w:val="24"/>
        </w:rPr>
        <w:t>Тема 2.1.</w:t>
      </w:r>
      <w:r w:rsidRPr="00CD70AF">
        <w:rPr>
          <w:rFonts w:ascii="Times New Roman" w:hAnsi="Times New Roman"/>
          <w:sz w:val="24"/>
          <w:szCs w:val="24"/>
        </w:rPr>
        <w:t xml:space="preserve"> Составьте на основе прочитанных эпизодов словарик («Мой словарь к “Обломову”») непонятных вам слов и объясните их значение при помощи словарей.</w:t>
      </w:r>
    </w:p>
    <w:p w:rsidR="00017FA4" w:rsidRPr="00CD70AF" w:rsidRDefault="00017FA4" w:rsidP="00017FA4">
      <w:pPr>
        <w:autoSpaceDE w:val="0"/>
        <w:autoSpaceDN w:val="0"/>
        <w:adjustRightInd w:val="0"/>
        <w:spacing w:after="0" w:line="240" w:lineRule="auto"/>
        <w:ind w:left="1" w:hanging="3"/>
        <w:jc w:val="both"/>
        <w:rPr>
          <w:rFonts w:ascii="Times New Roman" w:hAnsi="Times New Roman"/>
          <w:i/>
          <w:sz w:val="24"/>
          <w:szCs w:val="24"/>
        </w:rPr>
      </w:pPr>
    </w:p>
    <w:p w:rsidR="00017FA4" w:rsidRPr="00CD70AF" w:rsidRDefault="00017FA4" w:rsidP="00017FA4">
      <w:pPr>
        <w:autoSpaceDE w:val="0"/>
        <w:autoSpaceDN w:val="0"/>
        <w:adjustRightInd w:val="0"/>
        <w:spacing w:after="0" w:line="240" w:lineRule="auto"/>
        <w:ind w:left="1" w:hanging="3"/>
        <w:jc w:val="both"/>
        <w:rPr>
          <w:rFonts w:ascii="Times New Roman" w:hAnsi="Times New Roman"/>
          <w:bCs/>
          <w:i/>
          <w:sz w:val="24"/>
          <w:szCs w:val="24"/>
        </w:rPr>
      </w:pPr>
      <w:r w:rsidRPr="00CD70AF">
        <w:rPr>
          <w:rFonts w:ascii="Times New Roman" w:hAnsi="Times New Roman"/>
          <w:bCs/>
          <w:i/>
          <w:sz w:val="24"/>
          <w:szCs w:val="24"/>
        </w:rPr>
        <w:t xml:space="preserve">Тема 6.1. </w:t>
      </w:r>
      <w:r w:rsidRPr="00CD70AF">
        <w:rPr>
          <w:rFonts w:ascii="Times New Roman" w:hAnsi="Times New Roman"/>
          <w:bCs/>
          <w:iCs/>
          <w:sz w:val="24"/>
          <w:szCs w:val="24"/>
        </w:rPr>
        <w:t>Составить словарь «облако эмоций и настроений» по лирике Б. Пастернака (</w:t>
      </w:r>
      <w:r w:rsidRPr="00CD70AF">
        <w:rPr>
          <w:rFonts w:ascii="Times New Roman" w:hAnsi="Times New Roman"/>
          <w:iCs/>
          <w:sz w:val="24"/>
          <w:szCs w:val="24"/>
        </w:rPr>
        <w:t>«Февраль. Достать чернил и плакать!..», «Определение поэзии», «Про эти стихи», «Во всем мне хочется дойти до самой сути…», «Гамлет», «Зимняя ночь», «Любить иных – тяжелый крест…», «Никого не будет в доме…», «Снег идет», «Гефсиманский сад», «Быть знаменитым некрасиво…»).</w:t>
      </w:r>
    </w:p>
    <w:p w:rsidR="00017FA4" w:rsidRPr="00CD70AF" w:rsidRDefault="00017FA4" w:rsidP="00017FA4">
      <w:pPr>
        <w:autoSpaceDE w:val="0"/>
        <w:autoSpaceDN w:val="0"/>
        <w:adjustRightInd w:val="0"/>
        <w:spacing w:after="0" w:line="240" w:lineRule="auto"/>
        <w:ind w:left="1" w:hanging="3"/>
        <w:jc w:val="both"/>
        <w:rPr>
          <w:rFonts w:ascii="Times New Roman" w:hAnsi="Times New Roman"/>
          <w:bCs/>
          <w:sz w:val="24"/>
          <w:szCs w:val="24"/>
        </w:rPr>
      </w:pPr>
      <w:r w:rsidRPr="00CD70AF">
        <w:rPr>
          <w:rFonts w:ascii="Times New Roman" w:hAnsi="Times New Roman"/>
          <w:bCs/>
          <w:i/>
          <w:sz w:val="24"/>
          <w:szCs w:val="24"/>
        </w:rPr>
        <w:t xml:space="preserve">Тема 8.1. </w:t>
      </w:r>
      <w:r w:rsidRPr="00CD70AF">
        <w:rPr>
          <w:rFonts w:ascii="Times New Roman" w:hAnsi="Times New Roman"/>
          <w:sz w:val="24"/>
          <w:szCs w:val="24"/>
        </w:rPr>
        <w:t>Составьте словарь (эмоциональный, пространственный, визуальный, цветовой) по творчеству одного из поэтов: И. Бродского или Д. Самойлова (</w:t>
      </w:r>
      <w:r w:rsidRPr="00CD70AF">
        <w:rPr>
          <w:rFonts w:ascii="Times New Roman" w:hAnsi="Times New Roman"/>
          <w:i/>
          <w:iCs/>
          <w:sz w:val="24"/>
          <w:szCs w:val="24"/>
        </w:rPr>
        <w:t>И. Бродский</w:t>
      </w:r>
      <w:r w:rsidRPr="00CD70AF">
        <w:rPr>
          <w:rFonts w:ascii="Times New Roman" w:hAnsi="Times New Roman"/>
          <w:sz w:val="24"/>
          <w:szCs w:val="24"/>
        </w:rPr>
        <w:t>: «В деревне Бог живет по углам…», «Пилигримы», «Воротишься на родину. Ну что ж», «Стансы», «</w:t>
      </w:r>
      <w:r w:rsidRPr="00CD70AF">
        <w:rPr>
          <w:rFonts w:ascii="Times New Roman" w:hAnsi="Times New Roman"/>
          <w:sz w:val="24"/>
          <w:szCs w:val="24"/>
          <w:lang w:val="en-US"/>
        </w:rPr>
        <w:t>Postsciptum</w:t>
      </w:r>
      <w:r w:rsidRPr="00CD70AF">
        <w:rPr>
          <w:rFonts w:ascii="Times New Roman" w:hAnsi="Times New Roman"/>
          <w:sz w:val="24"/>
          <w:szCs w:val="24"/>
        </w:rPr>
        <w:t xml:space="preserve">» («Как жаль, что тем, чем стала для меня…»), «Ниоткуда с любовью </w:t>
      </w:r>
      <w:r w:rsidRPr="00CD70AF">
        <w:rPr>
          <w:rFonts w:ascii="Times New Roman" w:hAnsi="Times New Roman"/>
          <w:sz w:val="24"/>
          <w:szCs w:val="24"/>
        </w:rPr>
        <w:lastRenderedPageBreak/>
        <w:t>надцатого мартобря…», «Конец прекрасной эпохи», «Пятая годовщина», «На столетие Анны Ахматовой», «Рождественская звезда», «Не выходи из комнаты…»;</w:t>
      </w:r>
      <w:r w:rsidRPr="00CD70AF">
        <w:rPr>
          <w:rFonts w:ascii="Times New Roman" w:hAnsi="Times New Roman"/>
          <w:i/>
          <w:iCs/>
          <w:sz w:val="24"/>
          <w:szCs w:val="24"/>
        </w:rPr>
        <w:t xml:space="preserve"> Д. Самойлов</w:t>
      </w:r>
      <w:r w:rsidRPr="00CD70AF">
        <w:rPr>
          <w:rFonts w:ascii="Times New Roman" w:hAnsi="Times New Roman"/>
          <w:sz w:val="24"/>
          <w:szCs w:val="24"/>
        </w:rPr>
        <w:t>: «Сороковые, роковые…», «Если вычеркнуть войну…» «Семен Андреич»; «Дай выстрадать стихотворенье!..», «Стих небогатый, суховатый…», «Пестель, поэт и Анна»; «Конец Пугачева»; «Названья зим», «Мне снился сон жестокий…»; «Двор моего детства»; «Болдинская осень», «Рождество Александра Блока»; «Память»).</w:t>
      </w:r>
    </w:p>
    <w:p w:rsidR="00017FA4" w:rsidRPr="00CD70AF" w:rsidRDefault="00017FA4" w:rsidP="00017FA4">
      <w:pPr>
        <w:autoSpaceDE w:val="0"/>
        <w:autoSpaceDN w:val="0"/>
        <w:adjustRightInd w:val="0"/>
        <w:spacing w:after="0" w:line="240" w:lineRule="auto"/>
        <w:ind w:left="1" w:hanging="3"/>
        <w:jc w:val="both"/>
        <w:rPr>
          <w:rFonts w:ascii="Times New Roman" w:hAnsi="Times New Roman"/>
          <w:i/>
          <w:sz w:val="24"/>
          <w:szCs w:val="24"/>
        </w:rPr>
      </w:pPr>
    </w:p>
    <w:p w:rsidR="00017FA4" w:rsidRPr="00CD70AF" w:rsidRDefault="00017FA4" w:rsidP="00017FA4">
      <w:pPr>
        <w:autoSpaceDE w:val="0"/>
        <w:autoSpaceDN w:val="0"/>
        <w:adjustRightInd w:val="0"/>
        <w:spacing w:after="0" w:line="240" w:lineRule="auto"/>
        <w:ind w:left="1" w:hanging="3"/>
        <w:jc w:val="both"/>
        <w:rPr>
          <w:rFonts w:ascii="Times New Roman" w:hAnsi="Times New Roman"/>
          <w:i/>
          <w:sz w:val="24"/>
          <w:szCs w:val="24"/>
        </w:rPr>
      </w:pPr>
      <w:r w:rsidRPr="00CD70AF">
        <w:rPr>
          <w:rFonts w:ascii="Times New Roman" w:hAnsi="Times New Roman"/>
          <w:i/>
          <w:sz w:val="24"/>
          <w:szCs w:val="24"/>
        </w:rPr>
        <w:t>3) ПРАКТИЧЕСКАЯ РАБОТА3</w:t>
      </w:r>
    </w:p>
    <w:p w:rsidR="00017FA4" w:rsidRPr="00CD70AF" w:rsidRDefault="00017FA4" w:rsidP="00017FA4">
      <w:pPr>
        <w:autoSpaceDE w:val="0"/>
        <w:autoSpaceDN w:val="0"/>
        <w:adjustRightInd w:val="0"/>
        <w:spacing w:after="0" w:line="240" w:lineRule="auto"/>
        <w:ind w:left="1" w:hanging="3"/>
        <w:jc w:val="both"/>
        <w:rPr>
          <w:rFonts w:ascii="Times New Roman" w:hAnsi="Times New Roman"/>
          <w:i/>
          <w:sz w:val="24"/>
          <w:szCs w:val="24"/>
        </w:rPr>
      </w:pPr>
      <w:r w:rsidRPr="00CD70AF">
        <w:rPr>
          <w:rFonts w:ascii="Times New Roman" w:hAnsi="Times New Roman"/>
          <w:i/>
          <w:sz w:val="24"/>
          <w:szCs w:val="24"/>
        </w:rPr>
        <w:t xml:space="preserve">выразительное чтение стихотворений и подготовка литературно-художественной композиции на основе рецепции поэтических текстов </w:t>
      </w:r>
    </w:p>
    <w:p w:rsidR="00017FA4" w:rsidRPr="00CD70AF" w:rsidRDefault="00017FA4" w:rsidP="00017FA4">
      <w:pPr>
        <w:autoSpaceDE w:val="0"/>
        <w:autoSpaceDN w:val="0"/>
        <w:adjustRightInd w:val="0"/>
        <w:spacing w:after="0" w:line="240" w:lineRule="auto"/>
        <w:ind w:left="1" w:hanging="3"/>
        <w:jc w:val="both"/>
        <w:rPr>
          <w:rFonts w:ascii="Times New Roman" w:hAnsi="Times New Roman"/>
          <w:i/>
          <w:sz w:val="24"/>
          <w:szCs w:val="24"/>
        </w:rPr>
      </w:pP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i/>
          <w:sz w:val="24"/>
          <w:szCs w:val="24"/>
        </w:rPr>
        <w:t>Тема.1.1</w:t>
      </w:r>
      <w:r w:rsidRPr="00CD70AF">
        <w:rPr>
          <w:rFonts w:ascii="Times New Roman" w:hAnsi="Times New Roman"/>
          <w:sz w:val="24"/>
          <w:szCs w:val="24"/>
        </w:rPr>
        <w:t>. Прослушайте выразительное чтение стихотворений А.С. Пушкина разными артистами и подготовьте выразительное исполнение стихотворений или, объединившись в группы, запишите аудио-/ видеоролик с выразительным исполнением стихотворений / литературно-музыкальной композицией на стихи поэта.</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i/>
          <w:sz w:val="24"/>
          <w:szCs w:val="24"/>
        </w:rPr>
        <w:t>Тема 1.2.</w:t>
      </w:r>
      <w:r w:rsidRPr="00CD70AF">
        <w:rPr>
          <w:rFonts w:ascii="Times New Roman" w:hAnsi="Times New Roman"/>
          <w:sz w:val="24"/>
          <w:szCs w:val="24"/>
        </w:rPr>
        <w:t xml:space="preserve"> Прочитайте рекомендованные стихотворения М.Ю. Лермонтова («Дума», «Нет, я не Байрон, я другой…», «Молитва» («Я, Матерь Божия, ныне с молитвою…»), «Молитва» («В минуту жизни трудную…»), «К*», («Печаль в моих песнях, но что за нужда…»), «Поэт» («Отделкой золотой блистает мой кинжал…»), «Журналист, Читатель и Писатель», «Как часто пестрою толпою окружен…», «Валерик», «Родина», «Прощай, немытая Россия…», «Сон», «И скучно, и грустно!», «Выхожу один я на дорогу…», «Наполеон», «Воздушный корабль», «Последнее новоселье», «Одиночество», «Я не для ангелов и рая…», «Молитва» («Не обвиняй меня, Всесильный…»), «Мой Демон», «Когда волнуется желтеющая нива…», «Я не унижусь пред тобой…», «Оправдание», «Она не гордой красотой…», «К портрету», «Силуэт», «Желание», «Памяти А.И. Одоевского», «Листок», «Пленный рыцарь», «Три пальмы», «Благодарность», «Пророк») и подготовьте выразительное исполнение стихотворений или, объединившись в группы, запишите аудио-/ видеоролик с выразительным исполнением стихотворений / литературно-музыкальной композицией на стихи поэта.</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i/>
          <w:sz w:val="24"/>
          <w:szCs w:val="24"/>
        </w:rPr>
        <w:t>Тема 2.7.</w:t>
      </w:r>
      <w:r w:rsidRPr="00CD70AF">
        <w:rPr>
          <w:rFonts w:ascii="Times New Roman" w:hAnsi="Times New Roman"/>
          <w:sz w:val="24"/>
          <w:szCs w:val="24"/>
        </w:rPr>
        <w:t xml:space="preserve"> Прочитайте рекомендованные стихотворения Н.А. Некрасова («Калистрат», «Современная ода», «Зине», «14 июня 1854 года», «Тишина», «Еще мучимый страстию мятежной…», «Да, наша жизнь текла мятежно…», «Слезы и нервы», «В деревне», «Несжатая полоса», «Забытая деревня», «Школьник», «Песня Еремушке», «Элегия», «На смерть Добролюбова», «Поэт и гражданин», «Пророк», «На Волге», «Железная дорога», «Несжатая полоса», «Забытая деревня», «В дороге», «Тройка», «Вчерашний день часу в шестом…», «Я не люблю иронии твоей…», «О Муза! Я у двери гроба…», «Умру я скоро. Жалкое наследство…», «Родина», «Размышление у парадного подъезда», «Ты всегда хороша несравненно…», «Мы с тобой бестолковые люди…», «Безвестен я. Я вами не стяжал…», «Внимая ужасам войны…», «Надрывается сердце от муки…», «О погоде», «Муза» (Нет, музы ласково поющей и прекрасной…), подготовьте одно из них для выразительного чтения или, объединившись в группы, запишите аудио-/ видеоролик с выразительным исполнением стихотворений / литературно-музыкальной композицией на стихи поэта.</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i/>
          <w:sz w:val="24"/>
          <w:szCs w:val="24"/>
        </w:rPr>
        <w:t>Тема 2.8.</w:t>
      </w:r>
      <w:r w:rsidRPr="00CD70AF">
        <w:rPr>
          <w:rFonts w:ascii="Times New Roman" w:hAnsi="Times New Roman"/>
          <w:sz w:val="24"/>
          <w:szCs w:val="24"/>
        </w:rPr>
        <w:t xml:space="preserve"> Прочитайте рекомендованные стихотворения Ф.И. Тютчева (Наш век», «Silentium», «Не то, что мните вы, природа…» «О, как убийственно мы любим…», «Фонтан», «Чему бы жизнь нас не учила…»,  «Осенний вечер», «Не рассуждай, не хлопочи…», «Я встретил вас…», «Два голоса», «Еще земли печален вид…», «Она сидела на полу…», «Есть в осени первоначальной…», «Полдень», «Предопределение», «Весь день она лежала в забытьи…», «Когда дряхлеющие силы…», «Как хорошо ты, о море ночное…», «О чём ты воешь, ветр ночной?) и А.А. Фета (Целый мир от красоты», «Кому венец, богине ль красоты…», «Поэтам», «Как беден наш язык», «Шепот, робкое дыханье…», «Что за ночь! Прозрачный воздух скован», «Весенний дождь…», «Какая </w:t>
      </w:r>
      <w:r w:rsidRPr="00CD70AF">
        <w:rPr>
          <w:rFonts w:ascii="Times New Roman" w:hAnsi="Times New Roman"/>
          <w:sz w:val="24"/>
          <w:szCs w:val="24"/>
        </w:rPr>
        <w:lastRenderedPageBreak/>
        <w:t>ночь, как воздух чист…», «Я пришел к тебе с приветом…», «Еще майская ночь», «Заря прощается с землею…», «Еще весны душистой нега…», «Ель рукавом мне тропинку завесила…», «Сияла ночь. Луной был полон сад…», «Я тебе ничего не скажу…», «Это утро, радость эта…», «Первый ландыш», «Смерть»), подготовьте выразительное чтение и анализ 1 стихотворения по выбору или, объединившись в группы, запишите аудио-/ видеоролик с выразительным исполнением стихотворений / литературно-музыкальной композицией на стихи поэта.</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i/>
          <w:iCs/>
          <w:sz w:val="24"/>
          <w:szCs w:val="24"/>
        </w:rPr>
        <w:t xml:space="preserve">Тема 4.1. </w:t>
      </w:r>
      <w:r w:rsidRPr="00CD70AF">
        <w:rPr>
          <w:rFonts w:ascii="Times New Roman" w:hAnsi="Times New Roman"/>
          <w:sz w:val="24"/>
          <w:szCs w:val="24"/>
        </w:rPr>
        <w:t>Прочитайте выразительно стихотворение И. А. Бунина. Обоснуйте свой выбор, опираясь на анализ тематики, эмоционального настроя, ритмического рисунка).</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Тема 4.4. Прочитайте выразительно стихи поэтов Серебряного века (с элементами анализа – выделением признаков того или иного направления: К. Бальмонт «Я – изысканность русской медлительной речи…»; А. Белый «Раздумье»; С. Городецкий «Береза»; В. Хлебников «Заклятие смехом»).</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 xml:space="preserve">Тема 4.5. Прочитайте выразительно стихотворение А. А. Блока («Вхожу я в темные храмы…», «Незнакомка», «Ночь, улица, фонарь, аптека…», «О доблестях, о подвигах, о славе…», «В ресторане», «Река раскинулась. Течет, грустит лениво…» (из цикла «На поле Куликовом»), «Россия», «Балаган», «О, я хочу безумно жить…»). </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i/>
          <w:iCs/>
          <w:sz w:val="24"/>
          <w:szCs w:val="24"/>
        </w:rPr>
        <w:t xml:space="preserve">Тема 4.6. </w:t>
      </w:r>
      <w:r w:rsidRPr="00CD70AF">
        <w:rPr>
          <w:rFonts w:ascii="Times New Roman" w:hAnsi="Times New Roman"/>
          <w:sz w:val="24"/>
          <w:szCs w:val="24"/>
        </w:rPr>
        <w:t>Прочитайте выразительно стихотворение В. В. Маяковского. Обоснуйте свой выбор («Послушайте!», «Лиличка!», «Скрипка и немножко нервно», «Левый марш», «Прозаседавшиеся», «Нате!», «А вы могли бы?», «Юбилейное», «Сергею Есенину»).</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i/>
          <w:iCs/>
          <w:sz w:val="24"/>
          <w:szCs w:val="24"/>
        </w:rPr>
        <w:t xml:space="preserve">Тема 4.7. </w:t>
      </w:r>
      <w:r w:rsidRPr="00CD70AF">
        <w:rPr>
          <w:rFonts w:ascii="Times New Roman" w:hAnsi="Times New Roman"/>
          <w:sz w:val="24"/>
          <w:szCs w:val="24"/>
        </w:rPr>
        <w:t>Прочитайте наизусть стихотворение С. А. Есенина. Обоснуйте свой выбор («Гой ты, Русь моя родная!», «Тебе одной плету венок…», «Спит ковыль. Равнина дорогая…», «Неуютная жидкая лунность…»; «Сорокоуст», «Я покинул родимый дом…», «Русь советская», «Письмо к матери»; «Отговорила роща золотая…», «Собаке Качалова»; «Не бродить, не мять в кустах багряных…», «Мы теперь уходим понемногу…», «Шаганэ ты моя, Шаганэ…», «Письмо к женщине», «Не жалею, не зову, не плачу…»).</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i/>
          <w:iCs/>
          <w:sz w:val="24"/>
          <w:szCs w:val="24"/>
        </w:rPr>
        <w:t>Тема 5.1.</w:t>
      </w:r>
      <w:r w:rsidRPr="00CD70AF">
        <w:rPr>
          <w:rFonts w:ascii="Times New Roman" w:hAnsi="Times New Roman"/>
          <w:sz w:val="24"/>
          <w:szCs w:val="24"/>
        </w:rPr>
        <w:t xml:space="preserve">Прочитайте выразительно стихотворение М. И. Цветаевой. Обоснуйте свой выбор («Роландов Рог», «Моим стихам, написанным так рано…», «Кто создан из камня, кто создан из глины…», «Куст», «Тоска по родине! Давно…», «Вчера еще в глаза глядел…», «Идешь на меня похожий…», «Все рядком лежат…», «Стихи к Блоку» («Имя твое – птица в руке…»), «У тонкой проволоки над волной овсов…»). </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i/>
          <w:iCs/>
          <w:sz w:val="24"/>
          <w:szCs w:val="24"/>
        </w:rPr>
        <w:t>Тема 5.3.</w:t>
      </w:r>
      <w:r w:rsidRPr="00CD70AF">
        <w:rPr>
          <w:rFonts w:ascii="Times New Roman" w:hAnsi="Times New Roman"/>
          <w:sz w:val="24"/>
          <w:szCs w:val="24"/>
        </w:rPr>
        <w:t>Прочитайте наизусть стихотворение А. А. Ахматовой. Обоснуйте свой выбор («Песня последней встречи», «Сжала руки под темной вуалью…», «Смятение», «Под крышей промерзшей пустого жилья…», «Муза», «Муза ушла по дороге…», «Мне ни к чему одические рати…», «Не с теми я, кто бросил землю…», «Мне голос был. Он звал утешно…», «Родная земля», «Смуглый отрок бродил по аллеям…»).</w:t>
      </w:r>
    </w:p>
    <w:p w:rsidR="00017FA4" w:rsidRPr="00CD70AF" w:rsidRDefault="00017FA4" w:rsidP="00017FA4">
      <w:pPr>
        <w:autoSpaceDE w:val="0"/>
        <w:autoSpaceDN w:val="0"/>
        <w:adjustRightInd w:val="0"/>
        <w:spacing w:after="0" w:line="240" w:lineRule="auto"/>
        <w:ind w:left="1" w:hanging="3"/>
        <w:jc w:val="both"/>
        <w:rPr>
          <w:rFonts w:ascii="Times New Roman" w:hAnsi="Times New Roman"/>
          <w:i/>
          <w:sz w:val="24"/>
          <w:szCs w:val="24"/>
        </w:rPr>
      </w:pPr>
    </w:p>
    <w:p w:rsidR="00017FA4" w:rsidRPr="00CD70AF" w:rsidRDefault="00017FA4" w:rsidP="00017FA4">
      <w:pPr>
        <w:autoSpaceDE w:val="0"/>
        <w:autoSpaceDN w:val="0"/>
        <w:adjustRightInd w:val="0"/>
        <w:spacing w:after="0" w:line="240" w:lineRule="auto"/>
        <w:ind w:left="1" w:hanging="3"/>
        <w:jc w:val="both"/>
        <w:rPr>
          <w:rFonts w:ascii="Times New Roman" w:hAnsi="Times New Roman"/>
          <w:i/>
          <w:sz w:val="24"/>
          <w:szCs w:val="24"/>
        </w:rPr>
      </w:pPr>
      <w:r w:rsidRPr="00CD70AF">
        <w:rPr>
          <w:rFonts w:ascii="Times New Roman" w:hAnsi="Times New Roman"/>
          <w:i/>
          <w:sz w:val="24"/>
          <w:szCs w:val="24"/>
        </w:rPr>
        <w:t xml:space="preserve">4) ПРАКТИЧЕСКАЯ РАБОТА4 </w:t>
      </w:r>
    </w:p>
    <w:p w:rsidR="00017FA4" w:rsidRPr="00CD70AF" w:rsidRDefault="00017FA4" w:rsidP="00017FA4">
      <w:pPr>
        <w:autoSpaceDE w:val="0"/>
        <w:autoSpaceDN w:val="0"/>
        <w:adjustRightInd w:val="0"/>
        <w:spacing w:after="0" w:line="240" w:lineRule="auto"/>
        <w:ind w:left="1" w:hanging="3"/>
        <w:jc w:val="both"/>
        <w:rPr>
          <w:rFonts w:ascii="Times New Roman" w:hAnsi="Times New Roman"/>
          <w:i/>
          <w:sz w:val="24"/>
          <w:szCs w:val="24"/>
        </w:rPr>
      </w:pPr>
      <w:r w:rsidRPr="00CD70AF">
        <w:rPr>
          <w:rFonts w:ascii="Times New Roman" w:hAnsi="Times New Roman"/>
          <w:i/>
          <w:sz w:val="24"/>
          <w:szCs w:val="24"/>
        </w:rPr>
        <w:t>написание письменных работ разного типа на основе рецепции и анализа художественных текстов</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i/>
          <w:sz w:val="24"/>
          <w:szCs w:val="24"/>
        </w:rPr>
        <w:t>Тема 2.2</w:t>
      </w:r>
      <w:r w:rsidRPr="00CD70AF">
        <w:rPr>
          <w:rFonts w:ascii="Times New Roman" w:hAnsi="Times New Roman"/>
          <w:sz w:val="24"/>
          <w:szCs w:val="24"/>
        </w:rPr>
        <w:t>. Прочитайте избранные эпизоды из романа «Обломов» А.И. Гончарова. Напишите на выбор 1) небольшой текст «Зачем учиться», включающий рассказ о том, как учился Обломов, и ответ на вопрос, зачем обучение нужно вам и ваши аргументы в пользу «очевидной выгоды образования»; 2) текст, где вы даете объяснение выражению из романа «внутренняя потребность ученья», и формулируете ответ на вопрос: что побудило вас пойти учиться избранной профессии: «внутренняя потребность ученья» или «очевидная выгода образования»?</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i/>
          <w:sz w:val="24"/>
          <w:szCs w:val="24"/>
        </w:rPr>
        <w:t>Тема 2.1.</w:t>
      </w:r>
      <w:r w:rsidRPr="00CD70AF">
        <w:rPr>
          <w:rFonts w:ascii="Times New Roman" w:hAnsi="Times New Roman"/>
          <w:sz w:val="24"/>
          <w:szCs w:val="24"/>
        </w:rPr>
        <w:t xml:space="preserve"> Прочитайте выразительно по ролям на выбор избранные эпизоды из пьесы А.Н. Островского: «Гроза» или «Бесприданница» (или посмотрите в записи театральную постановку пьесы, экранизации) и подготовьте по группам: А) информационную заметку о случившемся с Катериной «Происшествие в Калинове», в которой отражены только происходившие события, и Б) более подробный рассказ в свободной форме «Однажды в </w:t>
      </w:r>
      <w:r w:rsidRPr="00CD70AF">
        <w:rPr>
          <w:rFonts w:ascii="Times New Roman" w:hAnsi="Times New Roman"/>
          <w:sz w:val="24"/>
          <w:szCs w:val="24"/>
        </w:rPr>
        <w:lastRenderedPageBreak/>
        <w:t xml:space="preserve">провинции» о произошедшем с главной героиней, где отражены психологические мотивировки и другие причины ее поступков. (Обратите внимание, какие фрагменты, слова, образы пьесы становятся нужны при втором подходе, и какими вы могли пренебречь в первом случае; подумайте, какие узловые точки сюжета обязательно стоит включить в рассказ); </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i/>
          <w:sz w:val="24"/>
          <w:szCs w:val="24"/>
        </w:rPr>
        <w:t xml:space="preserve">Тема 2.2. </w:t>
      </w:r>
      <w:r w:rsidRPr="00CD70AF">
        <w:rPr>
          <w:rFonts w:ascii="Times New Roman" w:hAnsi="Times New Roman"/>
          <w:sz w:val="24"/>
          <w:szCs w:val="24"/>
        </w:rPr>
        <w:t>Опираясь на текст прочитанного эпизода «Обломов на службе» напишите три абзаца текста в духе «ожидания / реальность» о том, как вы себе представляли обучение по профессии и каким оно оказалось на деле, а также какие заблуждения или стереотипы могут быть у людей, незнакомых с вашей будущей профессией изнутри, и какова она в реальности (каждый 2-4 предложения) так, чтобы у вас, подобно тому, как это выражено в тексте романа, тоже было противопоставление с союзами «но / однако».</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i/>
          <w:sz w:val="24"/>
          <w:szCs w:val="24"/>
        </w:rPr>
        <w:t xml:space="preserve">Тема 2.3. </w:t>
      </w:r>
      <w:r w:rsidRPr="00CD70AF">
        <w:rPr>
          <w:rFonts w:ascii="Times New Roman" w:hAnsi="Times New Roman"/>
          <w:sz w:val="24"/>
          <w:szCs w:val="24"/>
        </w:rPr>
        <w:t>Прочитайте по ролям эпизод спора Павла Петровича и Базарова. Дайте объяснение слову «нигилист». Какие «вечные темы» становятся предметом их разговора? О чем спорят нынешние «отцы и дети», есть ли похожие темы в их спорах? Чья позиция вам ближе и почему? Напишите рассказ о произошедшем споре от лица Павла Петровича или от лица Базарова и озаглавьте его (можно от лица Аркадия – свидетеля спора), встав на точку зрения персонажа и перечислив все темы, которые были в споре затронуты, и дав оценку от лица персонажа своему оппоненту (исходя из описания героев, которое вы читали ранее).</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i/>
          <w:sz w:val="24"/>
          <w:szCs w:val="24"/>
        </w:rPr>
        <w:t>Тема 2.5</w:t>
      </w:r>
      <w:r w:rsidRPr="00CD70AF">
        <w:rPr>
          <w:rFonts w:ascii="Times New Roman" w:hAnsi="Times New Roman"/>
          <w:sz w:val="24"/>
          <w:szCs w:val="24"/>
        </w:rPr>
        <w:t>. Прочитайте диалог Раскольникова с Порфирием Петровичем о его теории («статейке в газете») и эпизод со сном Раскольникова на каторге (о трихинах) и ответьте на вопрос, почему сон можно считать логическим завершением его теории; сравните теорию Раскольникова и 14 признаков фашизма Умберто Эко из статьи «Вечный фашизм», выделите общие признаки и напишите текст-опровержение теории Раскольникова, приведя не менее двух аргументов против нее и придумав собственный заголовок.</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i/>
          <w:sz w:val="24"/>
          <w:szCs w:val="24"/>
        </w:rPr>
        <w:t xml:space="preserve">Тема 2.9. </w:t>
      </w:r>
      <w:r w:rsidRPr="00CD70AF">
        <w:rPr>
          <w:rFonts w:ascii="Times New Roman" w:hAnsi="Times New Roman"/>
          <w:sz w:val="24"/>
          <w:szCs w:val="24"/>
        </w:rPr>
        <w:t>Прочитайте рассказ «Дом с мезонином» выполните задание: напишите речь в защиту позиции одной из сторон в споре Лиды и рассказчика («господина пейзажиста»), аргументированно обосновав, чья позиция в этом споре вам ближе и почему (ответ аргументируйте с опорой на текст рассказа и на необходимую вам дополнительную информацию по вопросу).</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i/>
          <w:iCs/>
          <w:sz w:val="24"/>
          <w:szCs w:val="24"/>
        </w:rPr>
        <w:t xml:space="preserve">Тема 4.1. </w:t>
      </w:r>
      <w:r w:rsidRPr="00CD70AF">
        <w:rPr>
          <w:rFonts w:ascii="Times New Roman" w:hAnsi="Times New Roman"/>
          <w:sz w:val="24"/>
          <w:szCs w:val="24"/>
        </w:rPr>
        <w:t xml:space="preserve">Прочитайте рассказы И. А. Бунина («Антоновские яблоки», «Чистый понедельник»; «Господин из Сан-Франциско»; два рассказа из цикла «Темные аллеи»). Напишите мини-сочинение-размышление «В чем трагизм любви в рассказе … Бунина" (из цикла «Темные аллеи») </w:t>
      </w:r>
      <w:r w:rsidRPr="00CD70AF">
        <w:rPr>
          <w:rFonts w:ascii="Times New Roman" w:hAnsi="Times New Roman"/>
          <w:i/>
          <w:iCs/>
          <w:sz w:val="24"/>
          <w:szCs w:val="24"/>
        </w:rPr>
        <w:t>или</w:t>
      </w:r>
      <w:r w:rsidRPr="00CD70AF">
        <w:rPr>
          <w:rFonts w:ascii="Times New Roman" w:hAnsi="Times New Roman"/>
          <w:sz w:val="24"/>
          <w:szCs w:val="24"/>
        </w:rPr>
        <w:t xml:space="preserve"> «Как характеризует жизненные запросы героя рассказа Бунина "Господин из Сан-Франциско" составленный им план поездки?».</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i/>
          <w:iCs/>
          <w:sz w:val="24"/>
          <w:szCs w:val="24"/>
        </w:rPr>
        <w:t>Тема 4.2.</w:t>
      </w:r>
      <w:r w:rsidRPr="00CD70AF">
        <w:rPr>
          <w:rFonts w:ascii="Times New Roman" w:hAnsi="Times New Roman"/>
          <w:sz w:val="24"/>
          <w:szCs w:val="24"/>
        </w:rPr>
        <w:t xml:space="preserve"> Прочитайте рассказ А. И. Куприна «Олеся». Напишите мини-сочинение «Зависит ли способность "любить высоко" от уровня развития личности?».</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i/>
          <w:iCs/>
          <w:sz w:val="24"/>
          <w:szCs w:val="24"/>
        </w:rPr>
        <w:t>Тема 4.3.</w:t>
      </w:r>
      <w:r w:rsidRPr="00CD70AF">
        <w:rPr>
          <w:rFonts w:ascii="Times New Roman" w:hAnsi="Times New Roman"/>
          <w:sz w:val="24"/>
          <w:szCs w:val="24"/>
        </w:rPr>
        <w:t xml:space="preserve"> Прочитайте рассказ М. Горького «Старуха Изергиль». Напишите эссе публицистическое «</w:t>
      </w:r>
      <w:r w:rsidRPr="00CD70AF">
        <w:rPr>
          <w:rFonts w:ascii="Times New Roman" w:hAnsi="Times New Roman"/>
          <w:iCs/>
          <w:sz w:val="24"/>
          <w:szCs w:val="24"/>
        </w:rPr>
        <w:t>В чем величие и бессмысленность жертвы Данко?»</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i/>
          <w:iCs/>
          <w:sz w:val="24"/>
          <w:szCs w:val="24"/>
        </w:rPr>
        <w:t>Тема 4.6.</w:t>
      </w:r>
      <w:r w:rsidRPr="00CD70AF">
        <w:rPr>
          <w:rFonts w:ascii="Times New Roman" w:hAnsi="Times New Roman"/>
          <w:sz w:val="24"/>
          <w:szCs w:val="24"/>
        </w:rPr>
        <w:t xml:space="preserve"> Познакомьтесь со стихами («Послушайте!», «Лиличка!», «Скрипка и немножко нервно», «Левый марш», «Прозаседавшиеся», «Нате!», «А вы могли бы?», «Юбилейное», «Сергею Есенину») и поэмой («Облако в штанах») В. В. Маяковского, его личностью. Напишите литературно-критическое эссе «Мой ли поэт В. Маяковский?».</w:t>
      </w:r>
    </w:p>
    <w:p w:rsidR="00017FA4" w:rsidRPr="00CD70AF" w:rsidRDefault="00017FA4" w:rsidP="00017FA4">
      <w:pPr>
        <w:autoSpaceDE w:val="0"/>
        <w:autoSpaceDN w:val="0"/>
        <w:adjustRightInd w:val="0"/>
        <w:spacing w:after="0" w:line="240" w:lineRule="auto"/>
        <w:ind w:left="1" w:hanging="3"/>
        <w:jc w:val="both"/>
        <w:rPr>
          <w:rFonts w:ascii="Times New Roman" w:hAnsi="Times New Roman"/>
          <w:iCs/>
          <w:sz w:val="24"/>
          <w:szCs w:val="24"/>
        </w:rPr>
      </w:pPr>
      <w:r w:rsidRPr="00CD70AF">
        <w:rPr>
          <w:rFonts w:ascii="Times New Roman" w:hAnsi="Times New Roman"/>
          <w:i/>
          <w:iCs/>
          <w:sz w:val="24"/>
          <w:szCs w:val="24"/>
        </w:rPr>
        <w:t>Тема 5.2.</w:t>
      </w:r>
      <w:r w:rsidRPr="00CD70AF">
        <w:rPr>
          <w:rFonts w:ascii="Times New Roman" w:hAnsi="Times New Roman"/>
          <w:sz w:val="24"/>
          <w:szCs w:val="24"/>
        </w:rPr>
        <w:t>Прочитайте рассказ А. Платонова «Усомнившийся Макар». Напишите сочинение-рассуждение «</w:t>
      </w:r>
      <w:r w:rsidRPr="00CD70AF">
        <w:rPr>
          <w:rFonts w:ascii="Times New Roman" w:hAnsi="Times New Roman"/>
          <w:iCs/>
          <w:sz w:val="24"/>
          <w:szCs w:val="24"/>
        </w:rPr>
        <w:t>Главная проблема рассказа А. Платонова «Усомнившийся Макар» – это «потеря души людей в городе и во всей стране».</w:t>
      </w:r>
    </w:p>
    <w:p w:rsidR="00017FA4" w:rsidRPr="00CD70AF" w:rsidRDefault="00017FA4" w:rsidP="00017FA4">
      <w:pPr>
        <w:autoSpaceDE w:val="0"/>
        <w:autoSpaceDN w:val="0"/>
        <w:adjustRightInd w:val="0"/>
        <w:spacing w:after="0" w:line="240" w:lineRule="auto"/>
        <w:ind w:left="1" w:hanging="3"/>
        <w:jc w:val="both"/>
        <w:rPr>
          <w:rFonts w:ascii="Times New Roman" w:hAnsi="Times New Roman"/>
          <w:iCs/>
          <w:sz w:val="24"/>
          <w:szCs w:val="24"/>
        </w:rPr>
      </w:pPr>
      <w:r w:rsidRPr="00CD70AF">
        <w:rPr>
          <w:rFonts w:ascii="Times New Roman" w:hAnsi="Times New Roman"/>
          <w:i/>
          <w:sz w:val="24"/>
          <w:szCs w:val="24"/>
        </w:rPr>
        <w:t xml:space="preserve">Тема 5.4. </w:t>
      </w:r>
      <w:r w:rsidRPr="00CD70AF">
        <w:rPr>
          <w:rFonts w:ascii="Times New Roman" w:hAnsi="Times New Roman"/>
          <w:iCs/>
          <w:sz w:val="24"/>
          <w:szCs w:val="24"/>
        </w:rPr>
        <w:t>Прочитать главы романа М. Булгакова «Мастер и Маргарита», посвященные взаимоотношениям влюбленных героев. Напишите рассуждение-объяснение «Кто любит, должен разделять участь того, кого он любит».</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i/>
          <w:sz w:val="24"/>
          <w:szCs w:val="24"/>
        </w:rPr>
        <w:t>Тема 6.1.</w:t>
      </w:r>
      <w:r w:rsidRPr="00CD70AF">
        <w:rPr>
          <w:rFonts w:ascii="Times New Roman" w:hAnsi="Times New Roman"/>
          <w:iCs/>
          <w:sz w:val="24"/>
          <w:szCs w:val="24"/>
        </w:rPr>
        <w:t xml:space="preserve"> Познакомьтесь со стихами Б. Л. Пастернака («Февраль. Достать чернил и плакать!..», «Определение поэзии», «Про эти стихи», «Во всем мне хочется дойти до </w:t>
      </w:r>
      <w:r w:rsidRPr="00CD70AF">
        <w:rPr>
          <w:rFonts w:ascii="Times New Roman" w:hAnsi="Times New Roman"/>
          <w:iCs/>
          <w:sz w:val="24"/>
          <w:szCs w:val="24"/>
        </w:rPr>
        <w:lastRenderedPageBreak/>
        <w:t xml:space="preserve">самой сути…», «Гамлет», «Зимняя ночь», «Любить иных – тяжелый крест…», «Никого не будет в доме…», «Снег идет», «Гефсиманский сад», «Быть знаменитым некрасиво…»).Напишите литературно-критическое эссе </w:t>
      </w:r>
      <w:r w:rsidRPr="00CD70AF">
        <w:rPr>
          <w:rFonts w:ascii="Times New Roman" w:hAnsi="Times New Roman"/>
          <w:sz w:val="24"/>
          <w:szCs w:val="24"/>
        </w:rPr>
        <w:t>«В поэзии Б. Пастернака меня привлекает…».</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i/>
          <w:iCs/>
          <w:sz w:val="24"/>
          <w:szCs w:val="24"/>
        </w:rPr>
        <w:t xml:space="preserve">Тема 7.1. </w:t>
      </w:r>
      <w:r w:rsidRPr="00CD70AF">
        <w:rPr>
          <w:rFonts w:ascii="Times New Roman" w:hAnsi="Times New Roman"/>
          <w:sz w:val="24"/>
          <w:szCs w:val="24"/>
        </w:rPr>
        <w:t>Прочитайте повесть В. Быкова «Сотников». Напишите сравнительную характеристику героев произведения «Герои повести В. Быкова "Сотников» в ситуации выбора".</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i/>
          <w:iCs/>
          <w:sz w:val="24"/>
          <w:szCs w:val="24"/>
        </w:rPr>
        <w:t>Тема 7.2.</w:t>
      </w:r>
      <w:r w:rsidRPr="00CD70AF">
        <w:rPr>
          <w:rFonts w:ascii="Times New Roman" w:hAnsi="Times New Roman"/>
          <w:sz w:val="24"/>
          <w:szCs w:val="24"/>
        </w:rPr>
        <w:t xml:space="preserve"> Прочитайте повесть (рассказ) А. И. Солженицына «Один день Ивана Денисовича». Напишите сочинение-рассуждение «Что помогло Шухову в любой ситуации оставаться человеком?».</w:t>
      </w:r>
    </w:p>
    <w:p w:rsidR="00017FA4" w:rsidRPr="00CD70AF" w:rsidRDefault="00017FA4" w:rsidP="00017FA4">
      <w:pPr>
        <w:autoSpaceDE w:val="0"/>
        <w:autoSpaceDN w:val="0"/>
        <w:adjustRightInd w:val="0"/>
        <w:spacing w:after="0" w:line="240" w:lineRule="auto"/>
        <w:ind w:left="1" w:hanging="3"/>
        <w:jc w:val="both"/>
        <w:rPr>
          <w:rFonts w:ascii="Times New Roman" w:hAnsi="Times New Roman"/>
          <w:iCs/>
          <w:sz w:val="24"/>
          <w:szCs w:val="24"/>
        </w:rPr>
      </w:pPr>
      <w:r w:rsidRPr="00CD70AF">
        <w:rPr>
          <w:rFonts w:ascii="Times New Roman" w:hAnsi="Times New Roman"/>
          <w:i/>
          <w:iCs/>
          <w:sz w:val="24"/>
          <w:szCs w:val="24"/>
        </w:rPr>
        <w:t xml:space="preserve">Тема 9.1. </w:t>
      </w:r>
      <w:r w:rsidRPr="00CD70AF">
        <w:rPr>
          <w:rFonts w:ascii="Times New Roman" w:hAnsi="Times New Roman"/>
          <w:sz w:val="24"/>
          <w:szCs w:val="24"/>
        </w:rPr>
        <w:t xml:space="preserve">Прочитайте новеллу Э. Хемингуэя «Кошка под дождем». Напишите публицистическое эссе </w:t>
      </w:r>
      <w:r w:rsidRPr="00CD70AF">
        <w:rPr>
          <w:rFonts w:ascii="Times New Roman" w:hAnsi="Times New Roman"/>
          <w:iCs/>
          <w:sz w:val="24"/>
          <w:szCs w:val="24"/>
        </w:rPr>
        <w:t>«Всегда ли близкие люди способны понять и почувствовать друг друга?».</w:t>
      </w:r>
    </w:p>
    <w:p w:rsidR="00017FA4" w:rsidRPr="00CD70AF" w:rsidRDefault="00017FA4" w:rsidP="00017FA4">
      <w:pPr>
        <w:autoSpaceDE w:val="0"/>
        <w:autoSpaceDN w:val="0"/>
        <w:adjustRightInd w:val="0"/>
        <w:spacing w:after="0" w:line="240" w:lineRule="auto"/>
        <w:ind w:left="1" w:hanging="3"/>
        <w:jc w:val="both"/>
        <w:rPr>
          <w:rFonts w:ascii="Times New Roman" w:hAnsi="Times New Roman"/>
          <w:iCs/>
          <w:sz w:val="24"/>
          <w:szCs w:val="24"/>
        </w:rPr>
      </w:pPr>
      <w:r w:rsidRPr="00CD70AF">
        <w:rPr>
          <w:rFonts w:ascii="Times New Roman" w:hAnsi="Times New Roman"/>
          <w:i/>
          <w:sz w:val="24"/>
          <w:szCs w:val="24"/>
        </w:rPr>
        <w:t>Тема 10.1.</w:t>
      </w:r>
      <w:r w:rsidRPr="00CD70AF">
        <w:rPr>
          <w:rFonts w:ascii="Times New Roman" w:hAnsi="Times New Roman"/>
          <w:iCs/>
          <w:sz w:val="24"/>
          <w:szCs w:val="24"/>
        </w:rPr>
        <w:t xml:space="preserve"> Отразите свой читательский опыт и опыт общение с художественными текстами на занятиях литературой в публицистическом эссе </w:t>
      </w:r>
      <w:r w:rsidRPr="00CD70AF">
        <w:rPr>
          <w:rFonts w:ascii="Times New Roman" w:hAnsi="Times New Roman"/>
          <w:sz w:val="24"/>
          <w:szCs w:val="24"/>
        </w:rPr>
        <w:t xml:space="preserve">«Художественная литература и ее роль в моем самообразовании». </w:t>
      </w:r>
    </w:p>
    <w:p w:rsidR="00017FA4" w:rsidRPr="00CD70AF" w:rsidRDefault="00017FA4" w:rsidP="00017FA4">
      <w:pPr>
        <w:autoSpaceDE w:val="0"/>
        <w:autoSpaceDN w:val="0"/>
        <w:adjustRightInd w:val="0"/>
        <w:spacing w:after="0" w:line="240" w:lineRule="auto"/>
        <w:ind w:left="1" w:hanging="3"/>
        <w:jc w:val="both"/>
        <w:rPr>
          <w:rFonts w:ascii="Times New Roman" w:hAnsi="Times New Roman"/>
          <w:i/>
          <w:sz w:val="24"/>
          <w:szCs w:val="24"/>
        </w:rPr>
      </w:pPr>
    </w:p>
    <w:p w:rsidR="00017FA4" w:rsidRPr="00CD70AF" w:rsidRDefault="00017FA4" w:rsidP="00017FA4">
      <w:pPr>
        <w:autoSpaceDE w:val="0"/>
        <w:autoSpaceDN w:val="0"/>
        <w:adjustRightInd w:val="0"/>
        <w:spacing w:after="0" w:line="240" w:lineRule="auto"/>
        <w:ind w:left="1" w:hanging="3"/>
        <w:jc w:val="both"/>
        <w:rPr>
          <w:rFonts w:ascii="Times New Roman" w:hAnsi="Times New Roman"/>
          <w:i/>
          <w:sz w:val="24"/>
          <w:szCs w:val="24"/>
        </w:rPr>
      </w:pPr>
      <w:r w:rsidRPr="00CD70AF">
        <w:rPr>
          <w:rFonts w:ascii="Times New Roman" w:hAnsi="Times New Roman"/>
          <w:i/>
          <w:sz w:val="24"/>
          <w:szCs w:val="24"/>
        </w:rPr>
        <w:t xml:space="preserve">5) ПРАКТИЧЕСКАЯ РАБОТА5 </w:t>
      </w:r>
    </w:p>
    <w:p w:rsidR="00017FA4" w:rsidRPr="00CD70AF" w:rsidRDefault="00017FA4" w:rsidP="00017FA4">
      <w:pPr>
        <w:autoSpaceDE w:val="0"/>
        <w:autoSpaceDN w:val="0"/>
        <w:adjustRightInd w:val="0"/>
        <w:spacing w:after="0" w:line="240" w:lineRule="auto"/>
        <w:ind w:left="1" w:hanging="3"/>
        <w:jc w:val="both"/>
        <w:rPr>
          <w:rFonts w:ascii="Times New Roman" w:hAnsi="Times New Roman"/>
          <w:i/>
          <w:sz w:val="24"/>
          <w:szCs w:val="24"/>
        </w:rPr>
      </w:pPr>
      <w:r w:rsidRPr="00CD70AF">
        <w:rPr>
          <w:rFonts w:ascii="Times New Roman" w:hAnsi="Times New Roman"/>
          <w:i/>
          <w:sz w:val="24"/>
          <w:szCs w:val="24"/>
        </w:rPr>
        <w:t>создание вторичных текстов разных видов на основе учебного и дополнительного текстов</w:t>
      </w:r>
    </w:p>
    <w:p w:rsidR="00017FA4" w:rsidRPr="00CD70AF" w:rsidRDefault="00017FA4" w:rsidP="00017FA4">
      <w:pPr>
        <w:autoSpaceDE w:val="0"/>
        <w:autoSpaceDN w:val="0"/>
        <w:adjustRightInd w:val="0"/>
        <w:spacing w:after="0" w:line="240" w:lineRule="auto"/>
        <w:ind w:left="1" w:hanging="3"/>
        <w:jc w:val="both"/>
        <w:rPr>
          <w:rFonts w:ascii="Times New Roman" w:hAnsi="Times New Roman"/>
          <w:bCs/>
          <w:i/>
          <w:sz w:val="24"/>
          <w:szCs w:val="24"/>
        </w:rPr>
      </w:pPr>
    </w:p>
    <w:p w:rsidR="00017FA4" w:rsidRPr="00CD70AF" w:rsidRDefault="00017FA4" w:rsidP="00017FA4">
      <w:pPr>
        <w:autoSpaceDE w:val="0"/>
        <w:autoSpaceDN w:val="0"/>
        <w:adjustRightInd w:val="0"/>
        <w:spacing w:after="0" w:line="240" w:lineRule="auto"/>
        <w:ind w:left="1" w:hanging="3"/>
        <w:jc w:val="both"/>
        <w:rPr>
          <w:rFonts w:ascii="Times New Roman" w:hAnsi="Times New Roman"/>
          <w:bCs/>
          <w:iCs/>
          <w:sz w:val="24"/>
          <w:szCs w:val="24"/>
        </w:rPr>
      </w:pPr>
      <w:r w:rsidRPr="00CD70AF">
        <w:rPr>
          <w:rFonts w:ascii="Times New Roman" w:hAnsi="Times New Roman"/>
          <w:bCs/>
          <w:i/>
          <w:sz w:val="24"/>
          <w:szCs w:val="24"/>
        </w:rPr>
        <w:t xml:space="preserve">Тема 4.4. </w:t>
      </w:r>
      <w:r w:rsidRPr="00CD70AF">
        <w:rPr>
          <w:rFonts w:ascii="Times New Roman" w:hAnsi="Times New Roman"/>
          <w:bCs/>
          <w:iCs/>
          <w:sz w:val="24"/>
          <w:szCs w:val="24"/>
        </w:rPr>
        <w:t>Составьте план лекции преподавателя «</w:t>
      </w:r>
      <w:r w:rsidRPr="00CD70AF">
        <w:rPr>
          <w:rFonts w:ascii="Times New Roman" w:hAnsi="Times New Roman"/>
          <w:sz w:val="24"/>
          <w:szCs w:val="24"/>
        </w:rPr>
        <w:t>Серебряный век: общая характеристика и основные представители».</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bCs/>
          <w:i/>
          <w:sz w:val="24"/>
          <w:szCs w:val="24"/>
        </w:rPr>
        <w:t>Тема 4.7.</w:t>
      </w:r>
      <w:r w:rsidRPr="00CD70AF">
        <w:rPr>
          <w:rFonts w:ascii="Times New Roman" w:hAnsi="Times New Roman"/>
          <w:bCs/>
          <w:iCs/>
          <w:sz w:val="24"/>
          <w:szCs w:val="24"/>
        </w:rPr>
        <w:t xml:space="preserve"> Составьте </w:t>
      </w:r>
      <w:r w:rsidRPr="00CD70AF">
        <w:rPr>
          <w:rFonts w:ascii="Times New Roman" w:hAnsi="Times New Roman"/>
          <w:sz w:val="24"/>
          <w:szCs w:val="24"/>
        </w:rPr>
        <w:t>т</w:t>
      </w:r>
      <w:r w:rsidRPr="00CD70AF">
        <w:rPr>
          <w:rFonts w:ascii="Times New Roman" w:hAnsi="Times New Roman"/>
          <w:iCs/>
          <w:sz w:val="24"/>
          <w:szCs w:val="24"/>
        </w:rPr>
        <w:t>езисы мини-лекции преподавателя «</w:t>
      </w:r>
      <w:r w:rsidRPr="00CD70AF">
        <w:rPr>
          <w:rFonts w:ascii="Times New Roman" w:hAnsi="Times New Roman"/>
          <w:sz w:val="24"/>
          <w:szCs w:val="24"/>
        </w:rPr>
        <w:t>Драматизм судьбы поэта: С. А. Есенин».</w:t>
      </w:r>
    </w:p>
    <w:p w:rsidR="00017FA4" w:rsidRPr="00CD70AF" w:rsidRDefault="00017FA4" w:rsidP="00017FA4">
      <w:pPr>
        <w:autoSpaceDE w:val="0"/>
        <w:autoSpaceDN w:val="0"/>
        <w:adjustRightInd w:val="0"/>
        <w:spacing w:after="0" w:line="240" w:lineRule="auto"/>
        <w:ind w:left="1" w:hanging="3"/>
        <w:jc w:val="both"/>
        <w:rPr>
          <w:rFonts w:ascii="Times New Roman" w:hAnsi="Times New Roman"/>
          <w:iCs/>
          <w:sz w:val="24"/>
          <w:szCs w:val="24"/>
        </w:rPr>
      </w:pPr>
      <w:r w:rsidRPr="00CD70AF">
        <w:rPr>
          <w:rFonts w:ascii="Times New Roman" w:hAnsi="Times New Roman"/>
          <w:bCs/>
          <w:i/>
          <w:sz w:val="24"/>
          <w:szCs w:val="24"/>
        </w:rPr>
        <w:t>Тема 5.1.</w:t>
      </w:r>
      <w:r w:rsidRPr="00CD70AF">
        <w:rPr>
          <w:rFonts w:ascii="Times New Roman" w:hAnsi="Times New Roman"/>
          <w:bCs/>
          <w:iCs/>
          <w:sz w:val="24"/>
          <w:szCs w:val="24"/>
        </w:rPr>
        <w:t xml:space="preserve"> Составьте конспект мини-лекции преподавателя «</w:t>
      </w:r>
      <w:r w:rsidRPr="00CD70AF">
        <w:rPr>
          <w:rFonts w:ascii="Times New Roman" w:hAnsi="Times New Roman"/>
          <w:sz w:val="24"/>
          <w:szCs w:val="24"/>
        </w:rPr>
        <w:t xml:space="preserve">Исповедальность лирики М. И. Цветаевой» </w:t>
      </w:r>
      <w:r w:rsidRPr="00CD70AF">
        <w:rPr>
          <w:rFonts w:ascii="Times New Roman" w:hAnsi="Times New Roman"/>
          <w:iCs/>
          <w:sz w:val="24"/>
          <w:szCs w:val="24"/>
        </w:rPr>
        <w:t>(формат по выбору студента: вербальный или креолизованный текст).</w:t>
      </w:r>
    </w:p>
    <w:p w:rsidR="00017FA4" w:rsidRPr="00CD70AF" w:rsidRDefault="00017FA4" w:rsidP="00017FA4">
      <w:pPr>
        <w:autoSpaceDE w:val="0"/>
        <w:autoSpaceDN w:val="0"/>
        <w:adjustRightInd w:val="0"/>
        <w:spacing w:after="0" w:line="240" w:lineRule="auto"/>
        <w:ind w:left="1" w:hanging="3"/>
        <w:jc w:val="both"/>
        <w:rPr>
          <w:rFonts w:ascii="Times New Roman" w:hAnsi="Times New Roman"/>
          <w:iCs/>
          <w:sz w:val="24"/>
          <w:szCs w:val="24"/>
        </w:rPr>
      </w:pPr>
      <w:r w:rsidRPr="00CD70AF">
        <w:rPr>
          <w:rFonts w:ascii="Times New Roman" w:hAnsi="Times New Roman"/>
          <w:i/>
          <w:sz w:val="24"/>
          <w:szCs w:val="24"/>
        </w:rPr>
        <w:t>Тема 5.2.</w:t>
      </w:r>
      <w:r w:rsidRPr="00CD70AF">
        <w:rPr>
          <w:rFonts w:ascii="Times New Roman" w:hAnsi="Times New Roman"/>
          <w:iCs/>
          <w:sz w:val="24"/>
          <w:szCs w:val="24"/>
        </w:rPr>
        <w:t xml:space="preserve"> Составьте план статьи учебника об А. Платонове (Литература: учеб. для студ. учреждений средн. проф. образования / [Г. А. Обернихина, И. Л. Вольнова, Т. В. Емельянова и др.]; под ред. Г. А. Обернихиной. 13-е изд. – М.: «Академия», 2015. – С. 578-583).</w:t>
      </w:r>
    </w:p>
    <w:p w:rsidR="00017FA4" w:rsidRPr="00CD70AF" w:rsidRDefault="00017FA4" w:rsidP="00017FA4">
      <w:pPr>
        <w:autoSpaceDE w:val="0"/>
        <w:autoSpaceDN w:val="0"/>
        <w:adjustRightInd w:val="0"/>
        <w:spacing w:after="0" w:line="240" w:lineRule="auto"/>
        <w:ind w:left="1" w:hanging="3"/>
        <w:jc w:val="both"/>
        <w:rPr>
          <w:rFonts w:ascii="Times New Roman" w:hAnsi="Times New Roman"/>
          <w:iCs/>
          <w:sz w:val="24"/>
          <w:szCs w:val="24"/>
        </w:rPr>
      </w:pPr>
      <w:r w:rsidRPr="00CD70AF">
        <w:rPr>
          <w:rFonts w:ascii="Times New Roman" w:hAnsi="Times New Roman"/>
          <w:i/>
          <w:sz w:val="24"/>
          <w:szCs w:val="24"/>
        </w:rPr>
        <w:t>Тема 5.4.</w:t>
      </w:r>
      <w:r w:rsidRPr="00CD70AF">
        <w:rPr>
          <w:rFonts w:ascii="Times New Roman" w:hAnsi="Times New Roman"/>
          <w:iCs/>
          <w:sz w:val="24"/>
          <w:szCs w:val="24"/>
        </w:rPr>
        <w:t xml:space="preserve"> Составьте конспект </w:t>
      </w:r>
      <w:r w:rsidRPr="00CD70AF">
        <w:rPr>
          <w:rFonts w:ascii="Times New Roman" w:hAnsi="Times New Roman"/>
          <w:sz w:val="24"/>
          <w:szCs w:val="24"/>
        </w:rPr>
        <w:t>мини-лекции преподавателя «</w:t>
      </w:r>
      <w:r w:rsidRPr="00CD70AF">
        <w:rPr>
          <w:rFonts w:ascii="Times New Roman" w:hAnsi="Times New Roman"/>
          <w:bCs/>
          <w:sz w:val="24"/>
          <w:szCs w:val="24"/>
        </w:rPr>
        <w:t xml:space="preserve">«Изгнанник, избранник»: М. А. Булгаков» в формате креолизованного текста. </w:t>
      </w:r>
    </w:p>
    <w:p w:rsidR="00017FA4" w:rsidRPr="00CD70AF" w:rsidRDefault="00017FA4" w:rsidP="00017FA4">
      <w:pPr>
        <w:autoSpaceDE w:val="0"/>
        <w:autoSpaceDN w:val="0"/>
        <w:adjustRightInd w:val="0"/>
        <w:spacing w:after="0" w:line="240" w:lineRule="auto"/>
        <w:ind w:left="1" w:hanging="3"/>
        <w:jc w:val="both"/>
        <w:rPr>
          <w:rFonts w:ascii="Times New Roman" w:hAnsi="Times New Roman"/>
          <w:bCs/>
          <w:iCs/>
          <w:sz w:val="24"/>
          <w:szCs w:val="24"/>
        </w:rPr>
      </w:pPr>
      <w:r w:rsidRPr="00CD70AF">
        <w:rPr>
          <w:rFonts w:ascii="Times New Roman" w:hAnsi="Times New Roman"/>
          <w:bCs/>
          <w:i/>
          <w:sz w:val="24"/>
          <w:szCs w:val="24"/>
        </w:rPr>
        <w:t>Тема 5.5.</w:t>
      </w:r>
      <w:r w:rsidRPr="00CD70AF">
        <w:rPr>
          <w:rFonts w:ascii="Times New Roman" w:hAnsi="Times New Roman"/>
          <w:bCs/>
          <w:iCs/>
          <w:sz w:val="24"/>
          <w:szCs w:val="24"/>
        </w:rPr>
        <w:t xml:space="preserve"> Составить тезисы статьи учебника </w:t>
      </w:r>
      <w:r w:rsidRPr="00CD70AF">
        <w:rPr>
          <w:rFonts w:ascii="Times New Roman" w:hAnsi="Times New Roman"/>
          <w:sz w:val="24"/>
          <w:szCs w:val="24"/>
        </w:rPr>
        <w:t>о М. Шолохове и запутанной судьбе его романа (Сухих И. Н. Литература: учебник для 11 класса (базовый уровень). В 2 ч. Ч. 2. – 4 изд. – М. «Академия», 2011. – С. 5-15).</w:t>
      </w:r>
    </w:p>
    <w:p w:rsidR="00017FA4" w:rsidRPr="00CD70AF" w:rsidRDefault="00017FA4" w:rsidP="00017FA4">
      <w:pPr>
        <w:autoSpaceDE w:val="0"/>
        <w:autoSpaceDN w:val="0"/>
        <w:adjustRightInd w:val="0"/>
        <w:spacing w:after="0" w:line="240" w:lineRule="auto"/>
        <w:ind w:left="1" w:hanging="3"/>
        <w:jc w:val="both"/>
        <w:rPr>
          <w:rFonts w:ascii="Times New Roman" w:hAnsi="Times New Roman"/>
          <w:i/>
          <w:sz w:val="24"/>
          <w:szCs w:val="24"/>
        </w:rPr>
      </w:pPr>
    </w:p>
    <w:p w:rsidR="00017FA4" w:rsidRPr="00CD70AF" w:rsidRDefault="00017FA4" w:rsidP="00017FA4">
      <w:pPr>
        <w:autoSpaceDE w:val="0"/>
        <w:autoSpaceDN w:val="0"/>
        <w:adjustRightInd w:val="0"/>
        <w:spacing w:after="0" w:line="240" w:lineRule="auto"/>
        <w:ind w:left="1" w:hanging="3"/>
        <w:jc w:val="both"/>
        <w:rPr>
          <w:rFonts w:ascii="Times New Roman" w:hAnsi="Times New Roman"/>
          <w:i/>
          <w:sz w:val="24"/>
          <w:szCs w:val="24"/>
        </w:rPr>
      </w:pPr>
      <w:r w:rsidRPr="00CD70AF">
        <w:rPr>
          <w:rFonts w:ascii="Times New Roman" w:hAnsi="Times New Roman"/>
          <w:i/>
          <w:sz w:val="24"/>
          <w:szCs w:val="24"/>
        </w:rPr>
        <w:t>6) ПРАКТИЧЕСКАЯ РАБОТА6</w:t>
      </w:r>
    </w:p>
    <w:p w:rsidR="00017FA4" w:rsidRPr="00CD70AF" w:rsidRDefault="00017FA4" w:rsidP="00017FA4">
      <w:pPr>
        <w:autoSpaceDE w:val="0"/>
        <w:autoSpaceDN w:val="0"/>
        <w:adjustRightInd w:val="0"/>
        <w:spacing w:after="0" w:line="240" w:lineRule="auto"/>
        <w:ind w:left="1" w:hanging="3"/>
        <w:jc w:val="both"/>
        <w:rPr>
          <w:rFonts w:ascii="Times New Roman" w:hAnsi="Times New Roman"/>
          <w:i/>
          <w:sz w:val="24"/>
          <w:szCs w:val="24"/>
        </w:rPr>
      </w:pPr>
      <w:r w:rsidRPr="00CD70AF">
        <w:rPr>
          <w:rFonts w:ascii="Times New Roman" w:hAnsi="Times New Roman"/>
          <w:i/>
          <w:sz w:val="24"/>
          <w:szCs w:val="24"/>
        </w:rPr>
        <w:t>развернутые ответы на проблемные вопросы</w:t>
      </w:r>
    </w:p>
    <w:p w:rsidR="00017FA4" w:rsidRPr="00CD70AF" w:rsidRDefault="00017FA4" w:rsidP="00017FA4">
      <w:pPr>
        <w:autoSpaceDE w:val="0"/>
        <w:autoSpaceDN w:val="0"/>
        <w:adjustRightInd w:val="0"/>
        <w:spacing w:after="0" w:line="240" w:lineRule="auto"/>
        <w:ind w:left="1" w:hanging="3"/>
        <w:jc w:val="both"/>
        <w:rPr>
          <w:rFonts w:ascii="Times New Roman" w:hAnsi="Times New Roman"/>
          <w:bCs/>
          <w:i/>
          <w:sz w:val="24"/>
          <w:szCs w:val="24"/>
        </w:rPr>
      </w:pPr>
    </w:p>
    <w:p w:rsidR="00017FA4" w:rsidRPr="00CD70AF" w:rsidRDefault="00017FA4" w:rsidP="00017FA4">
      <w:pPr>
        <w:autoSpaceDE w:val="0"/>
        <w:autoSpaceDN w:val="0"/>
        <w:adjustRightInd w:val="0"/>
        <w:spacing w:after="0" w:line="240" w:lineRule="auto"/>
        <w:ind w:left="1" w:hanging="3"/>
        <w:jc w:val="both"/>
        <w:rPr>
          <w:rFonts w:ascii="Times New Roman" w:hAnsi="Times New Roman"/>
          <w:bCs/>
          <w:i/>
          <w:sz w:val="24"/>
          <w:szCs w:val="24"/>
        </w:rPr>
      </w:pPr>
      <w:r w:rsidRPr="00CD70AF">
        <w:rPr>
          <w:rFonts w:ascii="Times New Roman" w:hAnsi="Times New Roman"/>
          <w:bCs/>
          <w:i/>
          <w:sz w:val="24"/>
          <w:szCs w:val="24"/>
        </w:rPr>
        <w:t xml:space="preserve">Тема 4.2. </w:t>
      </w:r>
      <w:r w:rsidRPr="00CD70AF">
        <w:rPr>
          <w:rFonts w:ascii="Times New Roman" w:hAnsi="Times New Roman"/>
          <w:bCs/>
          <w:iCs/>
          <w:sz w:val="24"/>
          <w:szCs w:val="24"/>
        </w:rPr>
        <w:t xml:space="preserve">Дайте ответ на проблемный вопрос по рассказу А. Куприна «Гранатовый браслет»: </w:t>
      </w:r>
      <w:r w:rsidRPr="00CD70AF">
        <w:rPr>
          <w:rFonts w:ascii="Times New Roman" w:hAnsi="Times New Roman"/>
          <w:iCs/>
          <w:sz w:val="24"/>
          <w:szCs w:val="24"/>
        </w:rPr>
        <w:t>«Почему князь Шеин изменил своему намерению в отношении Желткова после визита к нему?»</w:t>
      </w:r>
      <w:r w:rsidRPr="00CD70AF">
        <w:rPr>
          <w:rFonts w:ascii="Times New Roman" w:hAnsi="Times New Roman"/>
          <w:bCs/>
          <w:i/>
          <w:sz w:val="24"/>
          <w:szCs w:val="24"/>
        </w:rPr>
        <w:t>.</w:t>
      </w:r>
    </w:p>
    <w:p w:rsidR="00017FA4" w:rsidRPr="00CD70AF" w:rsidRDefault="00017FA4" w:rsidP="00017FA4">
      <w:pPr>
        <w:autoSpaceDE w:val="0"/>
        <w:autoSpaceDN w:val="0"/>
        <w:adjustRightInd w:val="0"/>
        <w:spacing w:after="0" w:line="240" w:lineRule="auto"/>
        <w:ind w:left="1" w:hanging="3"/>
        <w:jc w:val="both"/>
        <w:rPr>
          <w:rFonts w:ascii="Times New Roman" w:hAnsi="Times New Roman"/>
          <w:iCs/>
          <w:sz w:val="24"/>
          <w:szCs w:val="24"/>
        </w:rPr>
      </w:pPr>
      <w:r w:rsidRPr="00CD70AF">
        <w:rPr>
          <w:rFonts w:ascii="Times New Roman" w:hAnsi="Times New Roman"/>
          <w:bCs/>
          <w:i/>
          <w:sz w:val="24"/>
          <w:szCs w:val="24"/>
        </w:rPr>
        <w:t>Тема 4.3.</w:t>
      </w:r>
      <w:r w:rsidRPr="00CD70AF">
        <w:rPr>
          <w:rFonts w:ascii="Times New Roman" w:hAnsi="Times New Roman"/>
          <w:bCs/>
          <w:iCs/>
          <w:sz w:val="24"/>
          <w:szCs w:val="24"/>
        </w:rPr>
        <w:t xml:space="preserve"> Составьте на основе опорной схемы устное высказывание </w:t>
      </w:r>
      <w:r w:rsidRPr="00CD70AF">
        <w:rPr>
          <w:rFonts w:ascii="Times New Roman" w:hAnsi="Times New Roman"/>
          <w:iCs/>
          <w:sz w:val="24"/>
          <w:szCs w:val="24"/>
        </w:rPr>
        <w:t>«Три правды в пьесе М. Горького "На дне"».</w:t>
      </w:r>
    </w:p>
    <w:p w:rsidR="00017FA4" w:rsidRPr="00CD70AF" w:rsidRDefault="00017FA4" w:rsidP="00017FA4">
      <w:pPr>
        <w:autoSpaceDE w:val="0"/>
        <w:autoSpaceDN w:val="0"/>
        <w:adjustRightInd w:val="0"/>
        <w:spacing w:after="0" w:line="240" w:lineRule="auto"/>
        <w:ind w:left="1" w:hanging="3"/>
        <w:jc w:val="both"/>
        <w:rPr>
          <w:rFonts w:ascii="Times New Roman" w:hAnsi="Times New Roman"/>
          <w:iCs/>
          <w:sz w:val="24"/>
          <w:szCs w:val="24"/>
        </w:rPr>
      </w:pPr>
      <w:r w:rsidRPr="00CD70AF">
        <w:rPr>
          <w:rFonts w:ascii="Times New Roman" w:hAnsi="Times New Roman"/>
          <w:bCs/>
          <w:i/>
          <w:sz w:val="24"/>
          <w:szCs w:val="24"/>
        </w:rPr>
        <w:t xml:space="preserve">Тема 5.5. </w:t>
      </w:r>
      <w:r w:rsidRPr="00CD70AF">
        <w:rPr>
          <w:rFonts w:ascii="Times New Roman" w:hAnsi="Times New Roman"/>
          <w:bCs/>
          <w:iCs/>
          <w:sz w:val="24"/>
          <w:szCs w:val="24"/>
        </w:rPr>
        <w:t xml:space="preserve">Ответьте на проблемный вопрос по роману-эпопее М. Шолохова «Тихий Дон»: </w:t>
      </w:r>
      <w:r w:rsidRPr="00CD70AF">
        <w:rPr>
          <w:rFonts w:ascii="Times New Roman" w:hAnsi="Times New Roman"/>
          <w:iCs/>
          <w:sz w:val="24"/>
          <w:szCs w:val="24"/>
        </w:rPr>
        <w:t>«В чем трагедия Григория Мелехова, так и не нашедшего свой путь среди «хода истории?».</w:t>
      </w:r>
    </w:p>
    <w:p w:rsidR="00017FA4" w:rsidRPr="00CD70AF" w:rsidRDefault="00017FA4" w:rsidP="00017FA4">
      <w:pPr>
        <w:autoSpaceDE w:val="0"/>
        <w:autoSpaceDN w:val="0"/>
        <w:adjustRightInd w:val="0"/>
        <w:spacing w:after="0" w:line="240" w:lineRule="auto"/>
        <w:ind w:left="1" w:hanging="3"/>
        <w:jc w:val="both"/>
        <w:rPr>
          <w:rFonts w:ascii="Times New Roman" w:hAnsi="Times New Roman"/>
          <w:bCs/>
          <w:i/>
          <w:sz w:val="24"/>
          <w:szCs w:val="24"/>
        </w:rPr>
      </w:pPr>
      <w:r w:rsidRPr="00CD70AF">
        <w:rPr>
          <w:rFonts w:ascii="Times New Roman" w:hAnsi="Times New Roman"/>
          <w:bCs/>
          <w:i/>
          <w:sz w:val="24"/>
          <w:szCs w:val="24"/>
        </w:rPr>
        <w:t xml:space="preserve">Тема 7.1. </w:t>
      </w:r>
      <w:r w:rsidRPr="00CD70AF">
        <w:rPr>
          <w:rFonts w:ascii="Times New Roman" w:hAnsi="Times New Roman"/>
          <w:bCs/>
          <w:iCs/>
          <w:sz w:val="24"/>
          <w:szCs w:val="24"/>
        </w:rPr>
        <w:t xml:space="preserve">Ответьте на проблемный вопрос по рассказу В. Астафьева «Связистка»: </w:t>
      </w:r>
      <w:r w:rsidRPr="00CD70AF">
        <w:rPr>
          <w:rFonts w:ascii="Times New Roman" w:hAnsi="Times New Roman"/>
          <w:iCs/>
          <w:sz w:val="24"/>
          <w:szCs w:val="24"/>
        </w:rPr>
        <w:t>«Что важнее: воинский долг или человеческая жизнь?»</w:t>
      </w:r>
    </w:p>
    <w:p w:rsidR="00017FA4" w:rsidRPr="00CD70AF" w:rsidRDefault="00017FA4" w:rsidP="00017FA4">
      <w:pPr>
        <w:autoSpaceDE w:val="0"/>
        <w:autoSpaceDN w:val="0"/>
        <w:adjustRightInd w:val="0"/>
        <w:spacing w:after="0" w:line="240" w:lineRule="auto"/>
        <w:ind w:left="1" w:hanging="3"/>
        <w:jc w:val="both"/>
        <w:rPr>
          <w:rFonts w:ascii="Times New Roman" w:hAnsi="Times New Roman"/>
          <w:i/>
          <w:sz w:val="24"/>
          <w:szCs w:val="24"/>
        </w:rPr>
      </w:pPr>
      <w:r w:rsidRPr="00CD70AF">
        <w:rPr>
          <w:rFonts w:ascii="Times New Roman" w:hAnsi="Times New Roman"/>
          <w:bCs/>
          <w:i/>
          <w:sz w:val="24"/>
          <w:szCs w:val="24"/>
        </w:rPr>
        <w:t>Тема 9.1.</w:t>
      </w:r>
      <w:r w:rsidRPr="00CD70AF">
        <w:rPr>
          <w:rFonts w:ascii="Times New Roman" w:hAnsi="Times New Roman"/>
          <w:bCs/>
          <w:iCs/>
          <w:sz w:val="24"/>
          <w:szCs w:val="24"/>
        </w:rPr>
        <w:t xml:space="preserve">Дайте развернутый ответ на вопрос по рассказам Р. Брэдбери «И грянул гром» и «Вельд»: </w:t>
      </w:r>
      <w:r w:rsidRPr="00CD70AF">
        <w:rPr>
          <w:rFonts w:ascii="Times New Roman" w:hAnsi="Times New Roman"/>
          <w:iCs/>
          <w:sz w:val="24"/>
          <w:szCs w:val="24"/>
        </w:rPr>
        <w:t>«Фантастические произведения Р. Брэдбери часто называют произведениями-</w:t>
      </w:r>
      <w:r w:rsidRPr="00CD70AF">
        <w:rPr>
          <w:rFonts w:ascii="Times New Roman" w:hAnsi="Times New Roman"/>
          <w:iCs/>
          <w:sz w:val="24"/>
          <w:szCs w:val="24"/>
        </w:rPr>
        <w:lastRenderedPageBreak/>
        <w:t>предупреждениями человечеству. Согласны ли вы с такой оценкой?  Обоснуйте свое мнение, обратившись к произведениям писателя»</w:t>
      </w:r>
      <w:r w:rsidRPr="00CD70AF">
        <w:rPr>
          <w:rFonts w:ascii="Times New Roman" w:hAnsi="Times New Roman"/>
          <w:i/>
          <w:sz w:val="24"/>
          <w:szCs w:val="24"/>
        </w:rPr>
        <w:t xml:space="preserve">. </w:t>
      </w:r>
    </w:p>
    <w:p w:rsidR="00017FA4" w:rsidRPr="00CD70AF" w:rsidRDefault="00017FA4" w:rsidP="00017FA4">
      <w:pPr>
        <w:autoSpaceDE w:val="0"/>
        <w:autoSpaceDN w:val="0"/>
        <w:adjustRightInd w:val="0"/>
        <w:spacing w:after="0" w:line="240" w:lineRule="auto"/>
        <w:ind w:left="1" w:hanging="3"/>
        <w:jc w:val="both"/>
        <w:rPr>
          <w:rFonts w:ascii="Times New Roman" w:hAnsi="Times New Roman"/>
          <w:i/>
          <w:sz w:val="24"/>
          <w:szCs w:val="24"/>
        </w:rPr>
      </w:pPr>
    </w:p>
    <w:p w:rsidR="00017FA4" w:rsidRPr="00CD70AF" w:rsidRDefault="00017FA4" w:rsidP="00017FA4">
      <w:pPr>
        <w:autoSpaceDE w:val="0"/>
        <w:autoSpaceDN w:val="0"/>
        <w:adjustRightInd w:val="0"/>
        <w:spacing w:after="0" w:line="240" w:lineRule="auto"/>
        <w:ind w:left="1" w:hanging="3"/>
        <w:jc w:val="both"/>
        <w:rPr>
          <w:rFonts w:ascii="Times New Roman" w:hAnsi="Times New Roman"/>
          <w:i/>
          <w:sz w:val="24"/>
          <w:szCs w:val="24"/>
        </w:rPr>
      </w:pPr>
      <w:r w:rsidRPr="00CD70AF">
        <w:rPr>
          <w:rFonts w:ascii="Times New Roman" w:hAnsi="Times New Roman"/>
          <w:i/>
          <w:sz w:val="24"/>
          <w:szCs w:val="24"/>
        </w:rPr>
        <w:t xml:space="preserve">7) ПРАКТИЧЕСКАЯ РАБОТА7 </w:t>
      </w:r>
    </w:p>
    <w:p w:rsidR="00017FA4" w:rsidRPr="00CD70AF" w:rsidRDefault="00017FA4" w:rsidP="00017FA4">
      <w:pPr>
        <w:autoSpaceDE w:val="0"/>
        <w:autoSpaceDN w:val="0"/>
        <w:adjustRightInd w:val="0"/>
        <w:spacing w:after="0" w:line="240" w:lineRule="auto"/>
        <w:ind w:left="1" w:hanging="3"/>
        <w:jc w:val="both"/>
        <w:rPr>
          <w:rFonts w:ascii="Times New Roman" w:hAnsi="Times New Roman"/>
          <w:i/>
          <w:sz w:val="24"/>
          <w:szCs w:val="24"/>
        </w:rPr>
      </w:pPr>
      <w:r w:rsidRPr="00CD70AF">
        <w:rPr>
          <w:rFonts w:ascii="Times New Roman" w:hAnsi="Times New Roman"/>
          <w:i/>
          <w:sz w:val="24"/>
          <w:szCs w:val="24"/>
        </w:rPr>
        <w:t>написание отзывов и рецензий на основе рецепции экранизаций литературных произведений</w:t>
      </w:r>
    </w:p>
    <w:p w:rsidR="00017FA4" w:rsidRPr="00CD70AF" w:rsidRDefault="00017FA4" w:rsidP="00017FA4">
      <w:pPr>
        <w:autoSpaceDE w:val="0"/>
        <w:autoSpaceDN w:val="0"/>
        <w:adjustRightInd w:val="0"/>
        <w:spacing w:after="0" w:line="240" w:lineRule="auto"/>
        <w:ind w:left="1" w:hanging="3"/>
        <w:jc w:val="both"/>
        <w:rPr>
          <w:rFonts w:ascii="Times New Roman" w:hAnsi="Times New Roman"/>
          <w:i/>
          <w:iCs/>
          <w:sz w:val="24"/>
          <w:szCs w:val="24"/>
        </w:rPr>
      </w:pPr>
    </w:p>
    <w:p w:rsidR="00017FA4" w:rsidRPr="00CD70AF" w:rsidRDefault="00017FA4" w:rsidP="00017FA4">
      <w:pPr>
        <w:autoSpaceDE w:val="0"/>
        <w:autoSpaceDN w:val="0"/>
        <w:adjustRightInd w:val="0"/>
        <w:spacing w:after="0" w:line="240" w:lineRule="auto"/>
        <w:ind w:left="1" w:hanging="3"/>
        <w:jc w:val="both"/>
        <w:rPr>
          <w:rFonts w:ascii="Times New Roman" w:hAnsi="Times New Roman"/>
          <w:iCs/>
          <w:sz w:val="24"/>
          <w:szCs w:val="24"/>
        </w:rPr>
      </w:pPr>
      <w:r w:rsidRPr="00CD70AF">
        <w:rPr>
          <w:rFonts w:ascii="Times New Roman" w:hAnsi="Times New Roman"/>
          <w:i/>
          <w:iCs/>
          <w:sz w:val="24"/>
          <w:szCs w:val="24"/>
        </w:rPr>
        <w:t>Тема 1.4</w:t>
      </w:r>
      <w:r w:rsidRPr="00CD70AF">
        <w:rPr>
          <w:rFonts w:ascii="Times New Roman" w:hAnsi="Times New Roman"/>
          <w:iCs/>
          <w:sz w:val="24"/>
          <w:szCs w:val="24"/>
        </w:rPr>
        <w:t>. Познакомьтесь с одной из повестей Н.В. Гоголя и с одним из мультфильмов по его повести на выбор («Нос» Ролан Быков, «Шинель» Юрий Норштейн, «Вий» Алла Грачева, «Пропавшая грамота» Валентина Брумберг и Ламис Бредис, «Страшная месть» Михайил Титов, «Он и она» («Старосветские помещики) Мария Муат, «Похождения Чичикова» Борис Степанцов) и напишите аннотацию к мультфильму и рецензию / отзыв на мультфильм, включив в текст рецензии /отзыва как свои впечатления от увиденного, так и анализ визуальных образов мультфильма, проанализировав, что именно художник берет за основу, превращая словесные образы в «анимированные», насколько полно переданы сюжет и фантасмагорическая атмосфера гоголевских повестей в мультипликации.</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i/>
          <w:iCs/>
          <w:sz w:val="24"/>
          <w:szCs w:val="24"/>
        </w:rPr>
        <w:t xml:space="preserve">Тема 2.4. </w:t>
      </w:r>
      <w:r w:rsidRPr="00CD70AF">
        <w:rPr>
          <w:rFonts w:ascii="Times New Roman" w:hAnsi="Times New Roman"/>
          <w:iCs/>
          <w:sz w:val="24"/>
          <w:szCs w:val="24"/>
        </w:rPr>
        <w:t>П</w:t>
      </w:r>
      <w:r w:rsidRPr="00CD70AF">
        <w:rPr>
          <w:rFonts w:ascii="Times New Roman" w:hAnsi="Times New Roman"/>
          <w:sz w:val="24"/>
          <w:szCs w:val="24"/>
        </w:rPr>
        <w:t>осмотрите мультфильм по сказке Салтыкова-Щедрина («Органчик» (1933) Николай Ходатаев, «Как один мужик двух генералов прокормил» (1965) Иван Иванов-Вано, «Премудрый пескарь» (1979), «Пропала совесть» (1989) Алексей Соловьев, «История одного города. Органчик» (1991) Валентин Караваев) и напишите отзыв и свои впечатления, правильно использовав в отзыве термины «иносказание» (аллегория), «гротеск», «ирония».</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i/>
          <w:iCs/>
          <w:sz w:val="24"/>
          <w:szCs w:val="24"/>
        </w:rPr>
        <w:t xml:space="preserve">Тема 2.5. </w:t>
      </w:r>
      <w:r w:rsidRPr="00CD70AF">
        <w:rPr>
          <w:rFonts w:ascii="Times New Roman" w:hAnsi="Times New Roman"/>
          <w:sz w:val="24"/>
          <w:szCs w:val="24"/>
        </w:rPr>
        <w:t>Посмотрите мультфильм «Преступление и наказание», Петр Думала (2002) или «Сон смешного человека», Александр Петров (1992) и напишите текст «Человек в ситуации выбора», отразив как свои впечатления от увиденного, так и размышление о том, каким образом Достоевский подводит героя к моральному выбору в критической для него ситуации.</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i/>
          <w:iCs/>
          <w:sz w:val="24"/>
          <w:szCs w:val="24"/>
        </w:rPr>
        <w:t xml:space="preserve">Тема 2.6. </w:t>
      </w:r>
      <w:r w:rsidRPr="00CD70AF">
        <w:rPr>
          <w:rFonts w:ascii="Times New Roman" w:hAnsi="Times New Roman"/>
          <w:sz w:val="24"/>
          <w:szCs w:val="24"/>
        </w:rPr>
        <w:t xml:space="preserve">Подготовьте рецензию на две разные экранизации «Войны и мира», сравнив их. </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i/>
          <w:sz w:val="24"/>
          <w:szCs w:val="24"/>
        </w:rPr>
        <w:t>Тема 2.9</w:t>
      </w:r>
      <w:r w:rsidRPr="00CD70AF">
        <w:rPr>
          <w:rFonts w:ascii="Times New Roman" w:hAnsi="Times New Roman"/>
          <w:sz w:val="24"/>
          <w:szCs w:val="24"/>
        </w:rPr>
        <w:t>. Посмотрите одну из экранизаций пьесы А.П. Чехова «Вишневый сад» и напишите рецензию на экранизацию пьесы.</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i/>
          <w:iCs/>
          <w:sz w:val="24"/>
          <w:szCs w:val="24"/>
        </w:rPr>
        <w:t xml:space="preserve">Тема 5.4. </w:t>
      </w:r>
      <w:r w:rsidRPr="00CD70AF">
        <w:rPr>
          <w:rFonts w:ascii="Times New Roman" w:hAnsi="Times New Roman"/>
          <w:sz w:val="24"/>
          <w:szCs w:val="24"/>
        </w:rPr>
        <w:t>Проанализируйте эпизод «Разговор Пилата и Афрания» из романа «Мастер и Маргарита» М. А. Булгакова. Сопоставьте его с интерпретацией в фильме режиссера В. Бортко. Где сатирическая направленность эпизода, описывающего встречу двух героев, выражена более ярко?</w:t>
      </w:r>
    </w:p>
    <w:p w:rsidR="00017FA4" w:rsidRPr="00CD70AF" w:rsidRDefault="00017FA4" w:rsidP="00017FA4">
      <w:pPr>
        <w:autoSpaceDE w:val="0"/>
        <w:autoSpaceDN w:val="0"/>
        <w:adjustRightInd w:val="0"/>
        <w:spacing w:after="0" w:line="240" w:lineRule="auto"/>
        <w:ind w:left="1" w:hanging="3"/>
        <w:jc w:val="both"/>
        <w:rPr>
          <w:rFonts w:ascii="Times New Roman" w:hAnsi="Times New Roman"/>
          <w:i/>
          <w:iCs/>
          <w:sz w:val="24"/>
          <w:szCs w:val="24"/>
        </w:rPr>
      </w:pPr>
      <w:r w:rsidRPr="00CD70AF">
        <w:rPr>
          <w:rFonts w:ascii="Times New Roman" w:hAnsi="Times New Roman"/>
          <w:i/>
          <w:iCs/>
          <w:sz w:val="24"/>
          <w:szCs w:val="24"/>
        </w:rPr>
        <w:t xml:space="preserve">Тема 5.5. </w:t>
      </w:r>
      <w:r w:rsidRPr="00CD70AF">
        <w:rPr>
          <w:rFonts w:ascii="Times New Roman" w:hAnsi="Times New Roman"/>
          <w:sz w:val="24"/>
          <w:szCs w:val="24"/>
        </w:rPr>
        <w:t>Просмотрите киноверсии романа-эпопеи М. Шолохова «Тихий Дон» двух режиссеров: С. Герасимова и С. Урсуляка. Сравните финалы. В чем различие трактовок режиссерами финала шолоховского произведения? Какая из этих интерпретаций ближе вашему восприятию главного героя?</w:t>
      </w:r>
    </w:p>
    <w:p w:rsidR="00017FA4" w:rsidRPr="00CD70AF" w:rsidRDefault="00017FA4" w:rsidP="00017FA4">
      <w:pPr>
        <w:autoSpaceDE w:val="0"/>
        <w:autoSpaceDN w:val="0"/>
        <w:adjustRightInd w:val="0"/>
        <w:spacing w:after="0" w:line="240" w:lineRule="auto"/>
        <w:ind w:left="1" w:hanging="3"/>
        <w:jc w:val="both"/>
        <w:rPr>
          <w:rFonts w:ascii="Times New Roman" w:hAnsi="Times New Roman"/>
          <w:iCs/>
          <w:sz w:val="24"/>
          <w:szCs w:val="24"/>
        </w:rPr>
      </w:pPr>
      <w:r w:rsidRPr="00CD70AF">
        <w:rPr>
          <w:rFonts w:ascii="Times New Roman" w:hAnsi="Times New Roman"/>
          <w:i/>
          <w:iCs/>
          <w:sz w:val="24"/>
          <w:szCs w:val="24"/>
        </w:rPr>
        <w:t xml:space="preserve">Тема 8.2. </w:t>
      </w:r>
      <w:r w:rsidRPr="00CD70AF">
        <w:rPr>
          <w:rFonts w:ascii="Times New Roman" w:hAnsi="Times New Roman"/>
          <w:sz w:val="24"/>
          <w:szCs w:val="24"/>
        </w:rPr>
        <w:t xml:space="preserve">Просмотрите видеозапись спектакля по одной или обеим одноактным пьесам из «Провинциальных анекдотов» А. Вампилова. От лица восхищенного/недовольного зрителя (возраст, род занятий – по вашему выбору) напишите </w:t>
      </w:r>
      <w:r w:rsidRPr="00CD70AF">
        <w:rPr>
          <w:rFonts w:ascii="Times New Roman" w:hAnsi="Times New Roman"/>
          <w:i/>
          <w:iCs/>
          <w:sz w:val="24"/>
          <w:szCs w:val="24"/>
        </w:rPr>
        <w:t>отзыв</w:t>
      </w:r>
      <w:r w:rsidRPr="00CD70AF">
        <w:rPr>
          <w:rFonts w:ascii="Times New Roman" w:hAnsi="Times New Roman"/>
          <w:sz w:val="24"/>
          <w:szCs w:val="24"/>
        </w:rPr>
        <w:t xml:space="preserve"> о пьесе, размышляя над вопросом «</w:t>
      </w:r>
      <w:r w:rsidRPr="00CD70AF">
        <w:rPr>
          <w:rFonts w:ascii="Times New Roman" w:hAnsi="Times New Roman"/>
          <w:iCs/>
          <w:sz w:val="24"/>
          <w:szCs w:val="24"/>
        </w:rPr>
        <w:t>К какому воздействию на зрителя стремился А. Вампилов, показывая уродливость человеческих душ в своих пьесах?».</w:t>
      </w:r>
    </w:p>
    <w:p w:rsidR="00017FA4" w:rsidRPr="00CD70AF" w:rsidRDefault="00017FA4" w:rsidP="00017FA4">
      <w:pPr>
        <w:autoSpaceDE w:val="0"/>
        <w:autoSpaceDN w:val="0"/>
        <w:adjustRightInd w:val="0"/>
        <w:spacing w:after="0" w:line="240" w:lineRule="auto"/>
        <w:ind w:left="1" w:hanging="3"/>
        <w:jc w:val="both"/>
        <w:rPr>
          <w:rFonts w:ascii="Times New Roman" w:hAnsi="Times New Roman"/>
          <w:iCs/>
          <w:sz w:val="24"/>
          <w:szCs w:val="24"/>
        </w:rPr>
      </w:pPr>
    </w:p>
    <w:p w:rsidR="00017FA4" w:rsidRPr="00CD70AF" w:rsidRDefault="00017FA4" w:rsidP="00017FA4">
      <w:pPr>
        <w:autoSpaceDE w:val="0"/>
        <w:autoSpaceDN w:val="0"/>
        <w:adjustRightInd w:val="0"/>
        <w:spacing w:after="0" w:line="240" w:lineRule="auto"/>
        <w:ind w:left="1" w:hanging="3"/>
        <w:jc w:val="both"/>
        <w:rPr>
          <w:rFonts w:ascii="Times New Roman" w:hAnsi="Times New Roman"/>
          <w:i/>
          <w:sz w:val="24"/>
          <w:szCs w:val="24"/>
        </w:rPr>
      </w:pPr>
      <w:r w:rsidRPr="00CD70AF">
        <w:rPr>
          <w:rFonts w:ascii="Times New Roman" w:hAnsi="Times New Roman"/>
          <w:i/>
          <w:sz w:val="24"/>
          <w:szCs w:val="24"/>
        </w:rPr>
        <w:t xml:space="preserve">8) ПРАКТИЧЕСКАЯ РАБОТА8 </w:t>
      </w:r>
    </w:p>
    <w:p w:rsidR="00017FA4" w:rsidRPr="00CD70AF" w:rsidRDefault="00017FA4" w:rsidP="00017FA4">
      <w:pPr>
        <w:autoSpaceDE w:val="0"/>
        <w:autoSpaceDN w:val="0"/>
        <w:adjustRightInd w:val="0"/>
        <w:spacing w:after="0" w:line="240" w:lineRule="auto"/>
        <w:ind w:left="1" w:hanging="3"/>
        <w:jc w:val="both"/>
        <w:rPr>
          <w:rFonts w:ascii="Times New Roman" w:hAnsi="Times New Roman"/>
          <w:i/>
          <w:sz w:val="24"/>
          <w:szCs w:val="24"/>
        </w:rPr>
      </w:pPr>
      <w:r w:rsidRPr="00CD70AF">
        <w:rPr>
          <w:rFonts w:ascii="Times New Roman" w:hAnsi="Times New Roman"/>
          <w:i/>
          <w:sz w:val="24"/>
          <w:szCs w:val="24"/>
        </w:rPr>
        <w:t>подготовка иллюстративного ряда на основе рецепции литературного произведения с учетом его художественных особенностей</w:t>
      </w:r>
    </w:p>
    <w:p w:rsidR="00017FA4" w:rsidRPr="00CD70AF" w:rsidRDefault="00017FA4" w:rsidP="00017FA4">
      <w:pPr>
        <w:autoSpaceDE w:val="0"/>
        <w:autoSpaceDN w:val="0"/>
        <w:adjustRightInd w:val="0"/>
        <w:spacing w:after="0" w:line="240" w:lineRule="auto"/>
        <w:ind w:left="1" w:hanging="3"/>
        <w:jc w:val="both"/>
        <w:rPr>
          <w:rFonts w:ascii="Times New Roman" w:hAnsi="Times New Roman"/>
          <w:i/>
          <w:sz w:val="24"/>
          <w:szCs w:val="24"/>
        </w:rPr>
      </w:pP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i/>
          <w:sz w:val="24"/>
          <w:szCs w:val="24"/>
        </w:rPr>
        <w:t>Тема 1.2.</w:t>
      </w:r>
      <w:r w:rsidRPr="00CD70AF">
        <w:rPr>
          <w:rFonts w:ascii="Times New Roman" w:hAnsi="Times New Roman"/>
          <w:sz w:val="24"/>
          <w:szCs w:val="24"/>
        </w:rPr>
        <w:t xml:space="preserve"> Подготовьте иллюстрации (различной природы в технике по выбору: рисунок, коллаж, аппликация, видеоролик, презентация и др.) таким образом, чтобы они характеризовали лермонтовского лирического героя и его мироощущение.</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i/>
          <w:sz w:val="24"/>
          <w:szCs w:val="24"/>
        </w:rPr>
        <w:lastRenderedPageBreak/>
        <w:t>Тема 1.4</w:t>
      </w:r>
      <w:r w:rsidRPr="00CD70AF">
        <w:rPr>
          <w:rFonts w:ascii="Times New Roman" w:hAnsi="Times New Roman"/>
          <w:sz w:val="24"/>
          <w:szCs w:val="24"/>
        </w:rPr>
        <w:t xml:space="preserve">. </w:t>
      </w:r>
      <w:r w:rsidRPr="00CD70AF">
        <w:rPr>
          <w:rFonts w:ascii="Times New Roman" w:hAnsi="Times New Roman"/>
          <w:iCs/>
          <w:sz w:val="24"/>
          <w:szCs w:val="24"/>
        </w:rPr>
        <w:t>Познакомьтесь с одной из повестей Н.В. Гоголя и с одним из мультфильмов по его повести на выбор: «Нос» Ролан Быков, «Шинель» Юрий Норштейн, «Вий» Алла Грачева, «Пропавшая грамота» Валентина Брумберг и Ламис Бредис, «Страшная месть» Михайил Титов, «Он и она» («Старосветские помещики) Мария Муат, «Похождения Чичикова» Борис Степанцов) и подберите или выполните иллюстрации (в любой технике) к одной из повестей, обосновав характер иллюстраций текстом повести  и характеристикой гоголевского художественного мира.</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i/>
          <w:sz w:val="24"/>
          <w:szCs w:val="24"/>
        </w:rPr>
        <w:t xml:space="preserve">Тема 2.1. </w:t>
      </w:r>
      <w:r w:rsidRPr="00CD70AF">
        <w:rPr>
          <w:rFonts w:ascii="Times New Roman" w:hAnsi="Times New Roman"/>
          <w:sz w:val="24"/>
          <w:szCs w:val="24"/>
        </w:rPr>
        <w:t>Составьте портрет Обломова «Портрет Ильи Ильича Обломова в интерьере» по описанию в романе и своим впечатлениям, учтите те художественные детали, которые стали знаковыми в портрете Обломова (реализация на выбор студента: текстовое /цитатное описание; визуализация портрета в разных техниках: графика, аппликация, коллаж, видеомонтаж и т д.). Дополнительно: подумайте, как выглядит «Обломов наших дней»: есть ли такой тип в современном обществе, знаком ли он вам, подойдут ли художественные средства описания Обломова из романа для описания современного Обломова и почему? Сформулируйте в качестве комментария к портрету отличия романного Обломова от Обломова – вашего современника.</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i/>
          <w:sz w:val="24"/>
          <w:szCs w:val="24"/>
        </w:rPr>
        <w:t xml:space="preserve">Тема 2.3. </w:t>
      </w:r>
      <w:r w:rsidRPr="00CD70AF">
        <w:rPr>
          <w:rFonts w:ascii="Times New Roman" w:hAnsi="Times New Roman"/>
          <w:sz w:val="24"/>
          <w:szCs w:val="24"/>
        </w:rPr>
        <w:t>Прочитайте избранные эпизоды из романа И.С. Тургенева «Отцы и дети» и составьте цитатные портреты Базарова и Павла Петровича с опорой на текст, найдя в тексте описание внешности Базарова, описание Павла Петровича; затем дайте характеристику каждому персонажу своими словами и объясните (устно или письменно – на усмотрение преподавателя), в чем проявляется противопоставление двух персонажей, на какие детали обращает внимание читателя автор?</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i/>
          <w:sz w:val="24"/>
          <w:szCs w:val="24"/>
        </w:rPr>
        <w:t>Тема 2.4</w:t>
      </w:r>
      <w:r w:rsidRPr="00CD70AF">
        <w:rPr>
          <w:rFonts w:ascii="Times New Roman" w:hAnsi="Times New Roman"/>
          <w:sz w:val="24"/>
          <w:szCs w:val="24"/>
        </w:rPr>
        <w:t xml:space="preserve"> Изучите иллюстрации к сказкам М.Е. Салтыкова-Щедрина разных художников (Кукрыниксы, Е. Рачев, В. Мыслицкий, А. Самохвалов и др.), обратив внимание, каким образом передан гротеск, ирония и аллегоричность словесных образов при их визуализации, и выполните свои.</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i/>
          <w:sz w:val="24"/>
          <w:szCs w:val="24"/>
        </w:rPr>
        <w:t>Тема 2.6.</w:t>
      </w:r>
      <w:r w:rsidRPr="00CD70AF">
        <w:rPr>
          <w:rFonts w:ascii="Times New Roman" w:hAnsi="Times New Roman"/>
          <w:sz w:val="24"/>
          <w:szCs w:val="24"/>
        </w:rPr>
        <w:t xml:space="preserve"> Посмотрите мультфильм ««Чем люди живы» по рассказу Л.Н. Толстого (2010, режиссер Надежда Михайлова) и подготовьте свои иллюстрации или сценарий для инсценировки или мультфильма по одному рассказов писателя, сформулировав общий замысел (идею) вашей экранизации и выбрав из текста необходимые вам сцены, диалоги, описания и составив из них последовательный текст с необходимыми комментариями- пояснениями, почему эти сцены важны для передачи общего замысла, для тех, кто бы взялся его экранизировать.</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i/>
          <w:sz w:val="24"/>
          <w:szCs w:val="24"/>
        </w:rPr>
        <w:t xml:space="preserve">Тема 2.8. </w:t>
      </w:r>
      <w:r w:rsidRPr="00CD70AF">
        <w:rPr>
          <w:rFonts w:ascii="Times New Roman" w:hAnsi="Times New Roman"/>
          <w:sz w:val="24"/>
          <w:szCs w:val="24"/>
        </w:rPr>
        <w:t>Учитывая доминирующие темы и образы в лирике Ф.И. Тютчева и А.А. Фета, подберите иллюстрации к выбранным вами стихотворениям каждого поэта (или создайте свои в любой технике) и обоснуйте свой выбор и характер иллюстраций особенностями поэзии каждого.</w:t>
      </w:r>
    </w:p>
    <w:p w:rsidR="00017FA4" w:rsidRPr="00CD70AF" w:rsidRDefault="00017FA4" w:rsidP="00017FA4">
      <w:pPr>
        <w:autoSpaceDE w:val="0"/>
        <w:autoSpaceDN w:val="0"/>
        <w:adjustRightInd w:val="0"/>
        <w:spacing w:after="0" w:line="240" w:lineRule="auto"/>
        <w:ind w:left="1" w:hanging="3"/>
        <w:jc w:val="both"/>
        <w:rPr>
          <w:rFonts w:ascii="Times New Roman" w:hAnsi="Times New Roman"/>
          <w:i/>
          <w:iCs/>
          <w:sz w:val="24"/>
          <w:szCs w:val="24"/>
        </w:rPr>
      </w:pPr>
      <w:r w:rsidRPr="00CD70AF">
        <w:rPr>
          <w:rFonts w:ascii="Times New Roman" w:hAnsi="Times New Roman"/>
          <w:i/>
          <w:iCs/>
          <w:sz w:val="24"/>
          <w:szCs w:val="24"/>
        </w:rPr>
        <w:t xml:space="preserve">Тема 4.4. </w:t>
      </w:r>
      <w:r w:rsidRPr="00CD70AF">
        <w:rPr>
          <w:rFonts w:ascii="Times New Roman" w:hAnsi="Times New Roman"/>
          <w:sz w:val="24"/>
          <w:szCs w:val="24"/>
        </w:rPr>
        <w:t>Подготовьте выставку-презентацию репродукций картин художников-авангардистов на тему «Культура авангарда в современной массовой культуре».</w:t>
      </w:r>
    </w:p>
    <w:p w:rsidR="00017FA4" w:rsidRPr="00CD70AF" w:rsidRDefault="00017FA4" w:rsidP="00017FA4">
      <w:pPr>
        <w:autoSpaceDE w:val="0"/>
        <w:autoSpaceDN w:val="0"/>
        <w:adjustRightInd w:val="0"/>
        <w:spacing w:after="0" w:line="240" w:lineRule="auto"/>
        <w:ind w:left="1" w:hanging="3"/>
        <w:jc w:val="both"/>
        <w:rPr>
          <w:rFonts w:ascii="Times New Roman" w:hAnsi="Times New Roman"/>
          <w:i/>
          <w:iCs/>
          <w:sz w:val="24"/>
          <w:szCs w:val="24"/>
        </w:rPr>
      </w:pPr>
      <w:r w:rsidRPr="00CD70AF">
        <w:rPr>
          <w:rFonts w:ascii="Times New Roman" w:hAnsi="Times New Roman"/>
          <w:i/>
          <w:iCs/>
          <w:sz w:val="24"/>
          <w:szCs w:val="24"/>
        </w:rPr>
        <w:t xml:space="preserve">Тема 4.5. </w:t>
      </w:r>
      <w:r w:rsidRPr="00CD70AF">
        <w:rPr>
          <w:rFonts w:ascii="Times New Roman" w:hAnsi="Times New Roman"/>
          <w:sz w:val="24"/>
          <w:szCs w:val="24"/>
        </w:rPr>
        <w:t xml:space="preserve">Представьте анализ стихотворения (по вашему выбору) в формате креолизованного текста: </w:t>
      </w:r>
      <w:r w:rsidRPr="00CD70AF">
        <w:rPr>
          <w:rFonts w:ascii="Times New Roman" w:hAnsi="Times New Roman"/>
          <w:iCs/>
          <w:sz w:val="24"/>
          <w:szCs w:val="24"/>
        </w:rPr>
        <w:t>воспроизвести текст стихотворения графически и/или цветом, передав ритм, паузы и акценты; сопроводить рисунком, выражающим тему/идею стихотворения.</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i/>
          <w:iCs/>
          <w:sz w:val="24"/>
          <w:szCs w:val="24"/>
        </w:rPr>
        <w:t>Тема 4.5.</w:t>
      </w:r>
      <w:r w:rsidRPr="00CD70AF">
        <w:rPr>
          <w:rFonts w:ascii="Times New Roman" w:hAnsi="Times New Roman"/>
          <w:sz w:val="24"/>
          <w:szCs w:val="24"/>
        </w:rPr>
        <w:t xml:space="preserve"> Представьте в презентации визуальный ряд из иллюстраций Ю. Анненского. Продумайте, на основе чего (сюжет, персонажи и др.) к поэме А. Блока «Двенадцать» вы выстроите этот ряд.</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i/>
          <w:iCs/>
          <w:sz w:val="24"/>
          <w:szCs w:val="24"/>
        </w:rPr>
        <w:t>Тема 4.7.</w:t>
      </w:r>
      <w:r w:rsidRPr="00CD70AF">
        <w:rPr>
          <w:rFonts w:ascii="Times New Roman" w:hAnsi="Times New Roman"/>
          <w:sz w:val="24"/>
          <w:szCs w:val="24"/>
        </w:rPr>
        <w:t xml:space="preserve"> Подготовьте развернутый ответ на вопрос </w:t>
      </w:r>
      <w:r w:rsidRPr="00CD70AF">
        <w:rPr>
          <w:rFonts w:ascii="Times New Roman" w:hAnsi="Times New Roman"/>
          <w:iCs/>
          <w:sz w:val="24"/>
          <w:szCs w:val="24"/>
        </w:rPr>
        <w:t>«В чем красота и притягательность поэзии С. Есенина?» в формате страницы из читательского дневника (с последующим размещением ее в социальной сети).</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i/>
          <w:iCs/>
          <w:sz w:val="24"/>
          <w:szCs w:val="24"/>
        </w:rPr>
        <w:t>Тема 5.4.</w:t>
      </w:r>
      <w:r w:rsidRPr="00CD70AF">
        <w:rPr>
          <w:rFonts w:ascii="Times New Roman" w:hAnsi="Times New Roman"/>
          <w:sz w:val="24"/>
          <w:szCs w:val="24"/>
        </w:rPr>
        <w:t xml:space="preserve"> Подготовьте сообщение «Фантастическое и реальное в романе М. Булгакова "Мастер и Маргарита"», сопроводив его презентацией, содержащей иллюстрации разных художников к роману.</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i/>
          <w:iCs/>
          <w:sz w:val="24"/>
          <w:szCs w:val="24"/>
        </w:rPr>
        <w:lastRenderedPageBreak/>
        <w:t>Тема 6.1.</w:t>
      </w:r>
      <w:r w:rsidRPr="00CD70AF">
        <w:rPr>
          <w:rFonts w:ascii="Times New Roman" w:hAnsi="Times New Roman"/>
          <w:sz w:val="24"/>
          <w:szCs w:val="24"/>
        </w:rPr>
        <w:t xml:space="preserve"> Подготовьте сообщение на тему «Зима, воспетая Б. Пастернаком», сопроводив ее презентацией, состоящей из репродукций картин (например, И. Грабаря или других художников).</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i/>
          <w:iCs/>
          <w:sz w:val="24"/>
          <w:szCs w:val="24"/>
        </w:rPr>
        <w:t>Тема 8.1.</w:t>
      </w:r>
      <w:r w:rsidRPr="00CD70AF">
        <w:rPr>
          <w:rFonts w:ascii="Times New Roman" w:hAnsi="Times New Roman"/>
          <w:sz w:val="24"/>
          <w:szCs w:val="24"/>
        </w:rPr>
        <w:t xml:space="preserve"> Подготовьте для мини-проекта «Стихи И. Бродского, места, связанные с жизнью поэта, в современной массовой культуре» презентацию, включающую в себя фото поэта в разные годы (до эмиграции), локации мест, где проходят встречи поклонников поэзии И. Бродского. </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p>
    <w:p w:rsidR="00017FA4" w:rsidRPr="00CD70AF" w:rsidRDefault="00017FA4" w:rsidP="00017FA4">
      <w:pPr>
        <w:autoSpaceDE w:val="0"/>
        <w:autoSpaceDN w:val="0"/>
        <w:adjustRightInd w:val="0"/>
        <w:spacing w:after="0" w:line="240" w:lineRule="auto"/>
        <w:ind w:left="1" w:hanging="3"/>
        <w:jc w:val="both"/>
        <w:rPr>
          <w:rFonts w:ascii="Times New Roman" w:hAnsi="Times New Roman"/>
          <w:i/>
          <w:sz w:val="24"/>
          <w:szCs w:val="24"/>
        </w:rPr>
      </w:pPr>
      <w:r w:rsidRPr="00CD70AF">
        <w:rPr>
          <w:rFonts w:ascii="Times New Roman" w:hAnsi="Times New Roman"/>
          <w:i/>
          <w:sz w:val="24"/>
          <w:szCs w:val="24"/>
        </w:rPr>
        <w:t xml:space="preserve">9) ПРАКТИЧЕСКАЯ РАБОТА9 </w:t>
      </w:r>
    </w:p>
    <w:p w:rsidR="00017FA4" w:rsidRPr="00CD70AF" w:rsidRDefault="00017FA4" w:rsidP="00017FA4">
      <w:pPr>
        <w:autoSpaceDE w:val="0"/>
        <w:autoSpaceDN w:val="0"/>
        <w:adjustRightInd w:val="0"/>
        <w:spacing w:after="0" w:line="240" w:lineRule="auto"/>
        <w:ind w:left="1" w:hanging="3"/>
        <w:jc w:val="both"/>
        <w:rPr>
          <w:rFonts w:ascii="Times New Roman" w:hAnsi="Times New Roman"/>
          <w:i/>
          <w:sz w:val="24"/>
          <w:szCs w:val="24"/>
        </w:rPr>
      </w:pPr>
      <w:r w:rsidRPr="00CD70AF">
        <w:rPr>
          <w:rFonts w:ascii="Times New Roman" w:hAnsi="Times New Roman"/>
          <w:i/>
          <w:sz w:val="24"/>
          <w:szCs w:val="24"/>
        </w:rPr>
        <w:t>подготовка текстов разной семиотической природы о жизни и творчестве писателя, соотнесение биографических сведений с художественным творчеством</w:t>
      </w:r>
    </w:p>
    <w:p w:rsidR="00017FA4" w:rsidRPr="00CD70AF" w:rsidRDefault="00017FA4" w:rsidP="00017FA4">
      <w:pPr>
        <w:autoSpaceDE w:val="0"/>
        <w:autoSpaceDN w:val="0"/>
        <w:adjustRightInd w:val="0"/>
        <w:spacing w:after="0" w:line="240" w:lineRule="auto"/>
        <w:ind w:left="1" w:hanging="3"/>
        <w:jc w:val="both"/>
        <w:rPr>
          <w:rFonts w:ascii="Times New Roman" w:hAnsi="Times New Roman"/>
          <w:i/>
          <w:sz w:val="24"/>
          <w:szCs w:val="24"/>
        </w:rPr>
      </w:pPr>
    </w:p>
    <w:p w:rsidR="00017FA4" w:rsidRPr="00CD70AF" w:rsidRDefault="00017FA4" w:rsidP="00017FA4">
      <w:pPr>
        <w:autoSpaceDE w:val="0"/>
        <w:autoSpaceDN w:val="0"/>
        <w:adjustRightInd w:val="0"/>
        <w:spacing w:after="0" w:line="240" w:lineRule="auto"/>
        <w:ind w:left="1" w:hanging="3"/>
        <w:jc w:val="both"/>
        <w:rPr>
          <w:rFonts w:ascii="Times New Roman" w:hAnsi="Times New Roman"/>
          <w:i/>
          <w:sz w:val="24"/>
          <w:szCs w:val="24"/>
        </w:rPr>
      </w:pPr>
      <w:r w:rsidRPr="00CD70AF">
        <w:rPr>
          <w:rFonts w:ascii="Times New Roman" w:hAnsi="Times New Roman"/>
          <w:i/>
          <w:sz w:val="24"/>
          <w:szCs w:val="24"/>
        </w:rPr>
        <w:t xml:space="preserve">Тема 2.4. </w:t>
      </w:r>
      <w:r w:rsidRPr="00CD70AF">
        <w:rPr>
          <w:rFonts w:ascii="Times New Roman" w:hAnsi="Times New Roman"/>
          <w:sz w:val="24"/>
          <w:szCs w:val="24"/>
        </w:rPr>
        <w:t>Подготовьте материал о биографии М. Е. Салтыкова-Щедрина в виде ленты времени / презентации / видеоролика / постера / коллажа / подкаста или в др. оговоренном учителем формате и соотнесите факты личной биографии с художественным творчеством писателя.</w:t>
      </w:r>
    </w:p>
    <w:p w:rsidR="00017FA4" w:rsidRPr="00CD70AF" w:rsidRDefault="00017FA4" w:rsidP="00017FA4">
      <w:pPr>
        <w:autoSpaceDE w:val="0"/>
        <w:autoSpaceDN w:val="0"/>
        <w:adjustRightInd w:val="0"/>
        <w:spacing w:after="0" w:line="240" w:lineRule="auto"/>
        <w:ind w:left="1" w:hanging="3"/>
        <w:jc w:val="both"/>
        <w:rPr>
          <w:rFonts w:ascii="Times New Roman" w:hAnsi="Times New Roman"/>
          <w:i/>
          <w:sz w:val="24"/>
          <w:szCs w:val="24"/>
        </w:rPr>
      </w:pPr>
      <w:r w:rsidRPr="00CD70AF">
        <w:rPr>
          <w:rFonts w:ascii="Times New Roman" w:hAnsi="Times New Roman"/>
          <w:i/>
          <w:sz w:val="24"/>
          <w:szCs w:val="24"/>
        </w:rPr>
        <w:t xml:space="preserve">Тема 2.5. </w:t>
      </w:r>
      <w:r w:rsidRPr="00CD70AF">
        <w:rPr>
          <w:rFonts w:ascii="Times New Roman" w:hAnsi="Times New Roman"/>
          <w:sz w:val="24"/>
          <w:szCs w:val="24"/>
        </w:rPr>
        <w:t>Подготовьте материал о биографии Ф.М. Достоевского в виде ленты времени / презентации / видеоролика / постера / коллажа / подкаста или в др. оговоренном учителем формате и соотнесите факты личной биографии с художественным творчеством писателя.</w:t>
      </w:r>
    </w:p>
    <w:p w:rsidR="00017FA4" w:rsidRPr="00CD70AF" w:rsidRDefault="00017FA4" w:rsidP="00017FA4">
      <w:pPr>
        <w:autoSpaceDE w:val="0"/>
        <w:autoSpaceDN w:val="0"/>
        <w:adjustRightInd w:val="0"/>
        <w:spacing w:after="0" w:line="240" w:lineRule="auto"/>
        <w:ind w:left="1" w:hanging="3"/>
        <w:jc w:val="both"/>
        <w:rPr>
          <w:rFonts w:ascii="Times New Roman" w:hAnsi="Times New Roman"/>
          <w:i/>
          <w:sz w:val="24"/>
          <w:szCs w:val="24"/>
        </w:rPr>
      </w:pPr>
      <w:r w:rsidRPr="00CD70AF">
        <w:rPr>
          <w:rFonts w:ascii="Times New Roman" w:hAnsi="Times New Roman"/>
          <w:i/>
          <w:sz w:val="24"/>
          <w:szCs w:val="24"/>
        </w:rPr>
        <w:t xml:space="preserve">Тема 2.6. </w:t>
      </w:r>
      <w:r w:rsidRPr="00CD70AF">
        <w:rPr>
          <w:rFonts w:ascii="Times New Roman" w:hAnsi="Times New Roman"/>
          <w:sz w:val="24"/>
          <w:szCs w:val="24"/>
        </w:rPr>
        <w:t>Подготовьте материал о биографии Л.Н. Толстого в виде ленты времени / презентации / видеоролика / постера / коллажа / подкаста или в др. оговоренном учителем формате и соотнесите факты личной биографии с художественным творчеством писателя.</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i/>
          <w:sz w:val="24"/>
          <w:szCs w:val="24"/>
        </w:rPr>
        <w:t>Тема 2.9</w:t>
      </w:r>
      <w:r w:rsidRPr="00CD70AF">
        <w:rPr>
          <w:rFonts w:ascii="Times New Roman" w:hAnsi="Times New Roman"/>
          <w:sz w:val="24"/>
          <w:szCs w:val="24"/>
        </w:rPr>
        <w:t>. Прочитайте рассказ «Дом с мезонином» и биографию А.П. Чехова в учебнике и дополнительных источниках, затем с опорой на сведения из биографии Чехова подготовьтесь к участию в дискуссии «На чьей стороне автор?» и ответьте на вопрос, что можно найти общего между героиней рассказа Лидой и самим писателем.</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p>
    <w:p w:rsidR="00017FA4" w:rsidRPr="00CD70AF" w:rsidRDefault="00017FA4" w:rsidP="00017FA4">
      <w:pPr>
        <w:autoSpaceDE w:val="0"/>
        <w:autoSpaceDN w:val="0"/>
        <w:adjustRightInd w:val="0"/>
        <w:spacing w:after="0" w:line="240" w:lineRule="auto"/>
        <w:ind w:left="1" w:hanging="3"/>
        <w:jc w:val="both"/>
        <w:rPr>
          <w:rFonts w:ascii="Times New Roman" w:hAnsi="Times New Roman"/>
          <w:i/>
          <w:sz w:val="24"/>
          <w:szCs w:val="24"/>
        </w:rPr>
      </w:pPr>
      <w:r w:rsidRPr="00CD70AF">
        <w:rPr>
          <w:rFonts w:ascii="Times New Roman" w:hAnsi="Times New Roman"/>
          <w:i/>
          <w:sz w:val="24"/>
          <w:szCs w:val="24"/>
        </w:rPr>
        <w:t xml:space="preserve">10) ПРАКТИЧЕСКАЯ РАБОТА10 </w:t>
      </w:r>
    </w:p>
    <w:p w:rsidR="00017FA4" w:rsidRPr="00CD70AF" w:rsidRDefault="00017FA4" w:rsidP="00017FA4">
      <w:pPr>
        <w:autoSpaceDE w:val="0"/>
        <w:autoSpaceDN w:val="0"/>
        <w:adjustRightInd w:val="0"/>
        <w:spacing w:after="0" w:line="240" w:lineRule="auto"/>
        <w:ind w:left="1" w:hanging="3"/>
        <w:jc w:val="both"/>
        <w:rPr>
          <w:rFonts w:ascii="Times New Roman" w:hAnsi="Times New Roman"/>
          <w:i/>
          <w:sz w:val="24"/>
          <w:szCs w:val="24"/>
        </w:rPr>
      </w:pPr>
      <w:r w:rsidRPr="00CD70AF">
        <w:rPr>
          <w:rFonts w:ascii="Times New Roman" w:hAnsi="Times New Roman"/>
          <w:i/>
          <w:sz w:val="24"/>
          <w:szCs w:val="24"/>
        </w:rPr>
        <w:t>подготовка сообщений с иллюстрациями разной семиотической природы о связи историко-культурного контекста с проблематикой художественных произведений на основе анализа сведений из дополнительных информационных источников</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i/>
          <w:sz w:val="24"/>
          <w:szCs w:val="24"/>
        </w:rPr>
        <w:t>Тема 1.2</w:t>
      </w:r>
      <w:r w:rsidRPr="00CD70AF">
        <w:rPr>
          <w:rFonts w:ascii="Times New Roman" w:hAnsi="Times New Roman"/>
          <w:sz w:val="24"/>
          <w:szCs w:val="24"/>
        </w:rPr>
        <w:t xml:space="preserve">. </w:t>
      </w:r>
      <w:r w:rsidRPr="00CD70AF">
        <w:rPr>
          <w:rFonts w:ascii="Times New Roman" w:hAnsi="Times New Roman"/>
          <w:i/>
          <w:sz w:val="24"/>
          <w:szCs w:val="24"/>
        </w:rPr>
        <w:t>Объединитесь в малые группы</w:t>
      </w:r>
      <w:r w:rsidRPr="00CD70AF">
        <w:rPr>
          <w:rFonts w:ascii="Times New Roman" w:hAnsi="Times New Roman"/>
          <w:sz w:val="24"/>
          <w:szCs w:val="24"/>
        </w:rPr>
        <w:t xml:space="preserve"> и изучите с опорой на дополнительные источники, включая электронные ресурсы: 1 группа: памятники Пушкину и героям его произведений, топонимы и другие способы сохранения памяти о поэте; 2 группа: образ поэта Пушкина в современной в массовой культуре: в графических формах рекламы, постерах, комиксах, мемах, выясните в чем заключается эмблематичность (узнаваемость) его портретов, знаковость имени, что такое «Пушкин» для нашего современника и в связи с какими темами его образ привлекается чаще всего; 3 группа: образы героев его произведений в комиксах, карикатурах и др. графических формах, цитаты из его произведений в рекламе, интернет-ресурсах, музыкальных жанрах и т д: выясните, какие именно образы и строки встречаются чаще всего и стали хрестоматийными. По итогам работы подготовьте сообщение различного формата (презентация, буклет, постер, коллаж, видеоролик, подкаст и др.), включив в него также ответ на вопрос: какие свойства пушкинской натуры, какие литературные образы и какие его строки стали общеизвестными, знаковыми для русской культуры и почему, и представьте результаты другим группам. </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i/>
          <w:sz w:val="24"/>
          <w:szCs w:val="24"/>
        </w:rPr>
        <w:t>Тема 2.1.Объединитесь в малые группы.</w:t>
      </w:r>
      <w:r w:rsidRPr="00CD70AF">
        <w:rPr>
          <w:rFonts w:ascii="Times New Roman" w:hAnsi="Times New Roman"/>
          <w:sz w:val="24"/>
          <w:szCs w:val="24"/>
        </w:rPr>
        <w:t xml:space="preserve"> С опорой на дополнительные источники подготовьте информационную заметку о положении женщины мещанского сословия в обществе в середине 19 века (воспитание, доступ к образованию, работе, социальные роли и др.) и проанализируйте, насколько судьба героини пьесы Катерины («Гроза») (или Ларисы из «Бесприданницы») типична и вписывается в этот контекст. Результаты представьте в виде текста информационной заметки или презентации.</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i/>
          <w:sz w:val="24"/>
          <w:szCs w:val="24"/>
        </w:rPr>
        <w:lastRenderedPageBreak/>
        <w:t>Тема 2.5. Объединитесь в малые группы</w:t>
      </w:r>
      <w:r w:rsidRPr="00CD70AF">
        <w:rPr>
          <w:rFonts w:ascii="Times New Roman" w:hAnsi="Times New Roman"/>
          <w:sz w:val="24"/>
          <w:szCs w:val="24"/>
        </w:rPr>
        <w:t xml:space="preserve"> Опираясь на дополнительные источники (в том числе электронные), подготовьте презентацию / постер, коллаж / видеоролик или др. формате (по выбору) на тему «Образ Раскольникова в современной массовой культуре». </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i/>
          <w:sz w:val="24"/>
          <w:szCs w:val="24"/>
        </w:rPr>
        <w:t>Тема 2.6. Объединитесь в малые группы</w:t>
      </w:r>
      <w:r w:rsidRPr="00CD70AF">
        <w:rPr>
          <w:rFonts w:ascii="Times New Roman" w:hAnsi="Times New Roman"/>
          <w:sz w:val="24"/>
          <w:szCs w:val="24"/>
        </w:rPr>
        <w:t xml:space="preserve"> Опираясь на дополнительные источники (в том числе электронные), подготовьте презентацию / постер, коллаж / видеоролик или др. формате (по выбору) об истории создания романа-эпопеи «Война и мир» Л.Н. Толстого.</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i/>
          <w:sz w:val="24"/>
          <w:szCs w:val="24"/>
        </w:rPr>
        <w:t>Тема 2.7. Объединитесь в малые группы</w:t>
      </w:r>
      <w:r w:rsidRPr="00CD70AF">
        <w:rPr>
          <w:rFonts w:ascii="Times New Roman" w:hAnsi="Times New Roman"/>
          <w:sz w:val="24"/>
          <w:szCs w:val="24"/>
        </w:rPr>
        <w:t xml:space="preserve"> Опираясь на дополнительные источники (в том числе электронные), подготовьте сообщение / презентацию / ролик / подкаст или др. формате (по выбору) о тех поэтических текстах Н.А. Некрасова, которые впоследствии стали народными песнями, ответив на вопрос, почему его тексты легко превращаются в песни.</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i/>
          <w:sz w:val="24"/>
          <w:szCs w:val="24"/>
        </w:rPr>
        <w:t>Тема 2.7. Объединитесь в малые группы</w:t>
      </w:r>
      <w:r w:rsidRPr="00CD70AF">
        <w:rPr>
          <w:rFonts w:ascii="Times New Roman" w:hAnsi="Times New Roman"/>
          <w:sz w:val="24"/>
          <w:szCs w:val="24"/>
        </w:rPr>
        <w:t xml:space="preserve"> Опираясь на дополнительные источники (включая электронные ресурсы), соберите материал о легендах об атамане Кудеяре в разных местностях России и сравните их с версией легенды в поэме Н.А. Некрасова «Кому на Руси жить хорошо» («Жили двенадцать разбойников») и подготовьте сообщение о легендарном сюжете и его воплощении в поэме Некрасова.</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i/>
          <w:sz w:val="24"/>
          <w:szCs w:val="24"/>
        </w:rPr>
        <w:t xml:space="preserve">Тема 2.9. </w:t>
      </w:r>
      <w:r w:rsidRPr="00CD70AF">
        <w:rPr>
          <w:rFonts w:ascii="Times New Roman" w:hAnsi="Times New Roman"/>
          <w:sz w:val="24"/>
          <w:szCs w:val="24"/>
        </w:rPr>
        <w:t>Прочитайте рассказ «Дом с мезонином» и- с опорой на дополнительные источники, дайте определение «теории малых дел», возникшей в конце 19 века, и подготовьте связное рассуждение (текст), с ответом на вопрос, можно ли назвать Лиду («Дом с мезонином») сторонницей теории малых дел и почему? (ответ аргументируйте с опорой на текст рассказа).</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i/>
          <w:iCs/>
          <w:sz w:val="24"/>
          <w:szCs w:val="24"/>
        </w:rPr>
        <w:t xml:space="preserve">Тема 5.3. </w:t>
      </w:r>
      <w:r w:rsidRPr="00CD70AF">
        <w:rPr>
          <w:rFonts w:ascii="Times New Roman" w:hAnsi="Times New Roman"/>
          <w:i/>
          <w:sz w:val="24"/>
          <w:szCs w:val="24"/>
        </w:rPr>
        <w:t>Объединитесь в малые группы.</w:t>
      </w:r>
      <w:r w:rsidRPr="00CD70AF">
        <w:rPr>
          <w:rFonts w:ascii="Times New Roman" w:hAnsi="Times New Roman"/>
          <w:iCs/>
          <w:sz w:val="24"/>
          <w:szCs w:val="24"/>
        </w:rPr>
        <w:t>Познакомьтесь с фактами жизни А. Ахматовой и выявите, как преломляются исторические реалии в ее произведениях. Представить это в формате сообщения и презентации.</w:t>
      </w:r>
    </w:p>
    <w:p w:rsidR="00017FA4" w:rsidRPr="00CD70AF" w:rsidRDefault="00017FA4" w:rsidP="00017FA4">
      <w:pPr>
        <w:autoSpaceDE w:val="0"/>
        <w:autoSpaceDN w:val="0"/>
        <w:adjustRightInd w:val="0"/>
        <w:spacing w:after="0" w:line="240" w:lineRule="auto"/>
        <w:ind w:left="1" w:hanging="3"/>
        <w:jc w:val="both"/>
        <w:rPr>
          <w:rFonts w:ascii="Times New Roman" w:hAnsi="Times New Roman"/>
          <w:i/>
          <w:iCs/>
          <w:sz w:val="24"/>
          <w:szCs w:val="24"/>
        </w:rPr>
      </w:pPr>
      <w:r w:rsidRPr="00CD70AF">
        <w:rPr>
          <w:rFonts w:ascii="Times New Roman" w:hAnsi="Times New Roman"/>
          <w:i/>
          <w:iCs/>
          <w:sz w:val="24"/>
          <w:szCs w:val="24"/>
        </w:rPr>
        <w:t xml:space="preserve">Тема 7.1. </w:t>
      </w:r>
      <w:r w:rsidRPr="00CD70AF">
        <w:rPr>
          <w:rFonts w:ascii="Times New Roman" w:hAnsi="Times New Roman"/>
          <w:i/>
          <w:sz w:val="24"/>
          <w:szCs w:val="24"/>
        </w:rPr>
        <w:t xml:space="preserve">Объединитесь в малые группы. </w:t>
      </w:r>
      <w:r w:rsidRPr="00CD70AF">
        <w:rPr>
          <w:rFonts w:ascii="Times New Roman" w:hAnsi="Times New Roman"/>
          <w:sz w:val="24"/>
          <w:szCs w:val="24"/>
        </w:rPr>
        <w:t xml:space="preserve">Подготовьте </w:t>
      </w:r>
      <w:r w:rsidRPr="00CD70AF">
        <w:rPr>
          <w:rFonts w:ascii="Times New Roman" w:hAnsi="Times New Roman"/>
          <w:iCs/>
          <w:sz w:val="24"/>
          <w:szCs w:val="24"/>
        </w:rPr>
        <w:t xml:space="preserve">с опорой на дополнительные источники </w:t>
      </w:r>
      <w:r w:rsidRPr="00CD70AF">
        <w:rPr>
          <w:rFonts w:ascii="Times New Roman" w:hAnsi="Times New Roman"/>
          <w:sz w:val="24"/>
          <w:szCs w:val="24"/>
        </w:rPr>
        <w:t>с</w:t>
      </w:r>
      <w:r w:rsidRPr="00CD70AF">
        <w:rPr>
          <w:rFonts w:ascii="Times New Roman" w:hAnsi="Times New Roman"/>
          <w:iCs/>
          <w:sz w:val="24"/>
          <w:szCs w:val="24"/>
        </w:rPr>
        <w:t xml:space="preserve">ообщение-презентацию «Книги современных писателей о войне». </w:t>
      </w:r>
    </w:p>
    <w:p w:rsidR="00017FA4" w:rsidRPr="00CD70AF" w:rsidRDefault="00017FA4" w:rsidP="00017FA4">
      <w:pPr>
        <w:autoSpaceDE w:val="0"/>
        <w:autoSpaceDN w:val="0"/>
        <w:adjustRightInd w:val="0"/>
        <w:spacing w:after="0" w:line="240" w:lineRule="auto"/>
        <w:ind w:left="1" w:hanging="3"/>
        <w:jc w:val="both"/>
        <w:rPr>
          <w:rFonts w:ascii="Times New Roman" w:hAnsi="Times New Roman"/>
          <w:iCs/>
          <w:sz w:val="24"/>
          <w:szCs w:val="24"/>
        </w:rPr>
      </w:pPr>
      <w:r w:rsidRPr="00CD70AF">
        <w:rPr>
          <w:rFonts w:ascii="Times New Roman" w:hAnsi="Times New Roman"/>
          <w:i/>
          <w:iCs/>
          <w:sz w:val="24"/>
          <w:szCs w:val="24"/>
        </w:rPr>
        <w:t>Тема 7.2.</w:t>
      </w:r>
      <w:r w:rsidRPr="00CD70AF">
        <w:rPr>
          <w:rFonts w:ascii="Times New Roman" w:hAnsi="Times New Roman"/>
          <w:i/>
          <w:sz w:val="24"/>
          <w:szCs w:val="24"/>
        </w:rPr>
        <w:t>Объединитесь в малые группы.</w:t>
      </w:r>
      <w:r w:rsidRPr="00CD70AF">
        <w:rPr>
          <w:rFonts w:ascii="Times New Roman" w:hAnsi="Times New Roman"/>
          <w:iCs/>
          <w:sz w:val="24"/>
          <w:szCs w:val="24"/>
        </w:rPr>
        <w:t xml:space="preserve">Соберите в процессе </w:t>
      </w:r>
      <w:r w:rsidRPr="00CD70AF">
        <w:rPr>
          <w:rFonts w:ascii="Times New Roman" w:hAnsi="Times New Roman"/>
          <w:iCs/>
          <w:sz w:val="24"/>
          <w:szCs w:val="24"/>
          <w:lang w:val="en-US"/>
        </w:rPr>
        <w:t>web</w:t>
      </w:r>
      <w:r w:rsidRPr="00CD70AF">
        <w:rPr>
          <w:rFonts w:ascii="Times New Roman" w:hAnsi="Times New Roman"/>
          <w:iCs/>
          <w:sz w:val="24"/>
          <w:szCs w:val="24"/>
        </w:rPr>
        <w:t>-сёрфинга материал о ГУЛАГе, сделайте обзор одной из статей. Используйте собранный и проанализированный материал в рассказе о писателе А. И. Солженицыне.</w:t>
      </w:r>
    </w:p>
    <w:p w:rsidR="00017FA4" w:rsidRPr="00CD70AF" w:rsidRDefault="00017FA4" w:rsidP="00017FA4">
      <w:pPr>
        <w:autoSpaceDE w:val="0"/>
        <w:autoSpaceDN w:val="0"/>
        <w:adjustRightInd w:val="0"/>
        <w:spacing w:after="0" w:line="240" w:lineRule="auto"/>
        <w:ind w:left="1" w:hanging="3"/>
        <w:jc w:val="both"/>
        <w:rPr>
          <w:rFonts w:ascii="Times New Roman" w:hAnsi="Times New Roman"/>
          <w:i/>
          <w:sz w:val="24"/>
          <w:szCs w:val="24"/>
        </w:rPr>
      </w:pPr>
    </w:p>
    <w:p w:rsidR="00017FA4" w:rsidRPr="00CD70AF" w:rsidRDefault="00017FA4" w:rsidP="00017FA4">
      <w:pPr>
        <w:autoSpaceDE w:val="0"/>
        <w:autoSpaceDN w:val="0"/>
        <w:adjustRightInd w:val="0"/>
        <w:spacing w:after="0" w:line="240" w:lineRule="auto"/>
        <w:ind w:left="1" w:hanging="3"/>
        <w:jc w:val="both"/>
        <w:rPr>
          <w:rFonts w:ascii="Times New Roman" w:hAnsi="Times New Roman"/>
          <w:i/>
          <w:sz w:val="24"/>
          <w:szCs w:val="24"/>
        </w:rPr>
      </w:pPr>
      <w:r w:rsidRPr="00CD70AF">
        <w:rPr>
          <w:rFonts w:ascii="Times New Roman" w:hAnsi="Times New Roman"/>
          <w:i/>
          <w:sz w:val="24"/>
          <w:szCs w:val="24"/>
        </w:rPr>
        <w:t xml:space="preserve">11) ПРАКТИЧЕСКАЯ РАБОТА11 </w:t>
      </w:r>
    </w:p>
    <w:p w:rsidR="00017FA4" w:rsidRPr="00CD70AF" w:rsidRDefault="00017FA4" w:rsidP="00017FA4">
      <w:pPr>
        <w:autoSpaceDE w:val="0"/>
        <w:autoSpaceDN w:val="0"/>
        <w:adjustRightInd w:val="0"/>
        <w:spacing w:after="0" w:line="240" w:lineRule="auto"/>
        <w:ind w:left="1" w:hanging="3"/>
        <w:jc w:val="both"/>
        <w:rPr>
          <w:rFonts w:ascii="Times New Roman" w:hAnsi="Times New Roman"/>
          <w:i/>
          <w:sz w:val="24"/>
          <w:szCs w:val="24"/>
        </w:rPr>
      </w:pPr>
      <w:r w:rsidRPr="00CD70AF">
        <w:rPr>
          <w:rFonts w:ascii="Times New Roman" w:hAnsi="Times New Roman"/>
          <w:i/>
          <w:sz w:val="24"/>
          <w:szCs w:val="24"/>
        </w:rPr>
        <w:t>составление карты места действия, маршрута литературных персонажей, соотнесение вымышленной и реальной топографии с опорой на художественные тексты и дополнительные источники</w:t>
      </w:r>
    </w:p>
    <w:p w:rsidR="00017FA4" w:rsidRPr="00CD70AF" w:rsidRDefault="00017FA4" w:rsidP="00017FA4">
      <w:pPr>
        <w:autoSpaceDE w:val="0"/>
        <w:autoSpaceDN w:val="0"/>
        <w:adjustRightInd w:val="0"/>
        <w:spacing w:after="0" w:line="240" w:lineRule="auto"/>
        <w:ind w:left="1" w:hanging="3"/>
        <w:jc w:val="both"/>
        <w:rPr>
          <w:rFonts w:ascii="Times New Roman" w:hAnsi="Times New Roman"/>
          <w:i/>
          <w:sz w:val="24"/>
          <w:szCs w:val="24"/>
        </w:rPr>
      </w:pP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i/>
          <w:sz w:val="24"/>
          <w:szCs w:val="24"/>
        </w:rPr>
        <w:t xml:space="preserve">Тема 2.5. Объединитесь в малые группы. </w:t>
      </w:r>
      <w:r w:rsidRPr="00CD70AF">
        <w:rPr>
          <w:rFonts w:ascii="Times New Roman" w:hAnsi="Times New Roman"/>
          <w:sz w:val="24"/>
          <w:szCs w:val="24"/>
        </w:rPr>
        <w:t>Опираясь на электронные источники и карты, подготовьте вероятный маршрут экскурсии с комментариями по местам Петербурга, упомянутым в романе и визуализируйте его доступными вам средствами графики и картографирования. Представьте результат другим группам.</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i/>
          <w:sz w:val="24"/>
          <w:szCs w:val="24"/>
        </w:rPr>
        <w:t xml:space="preserve">Тема 2.7. Объединитесь в малые группы. </w:t>
      </w:r>
      <w:r w:rsidRPr="00CD70AF">
        <w:rPr>
          <w:rFonts w:ascii="Times New Roman" w:hAnsi="Times New Roman"/>
          <w:sz w:val="24"/>
          <w:szCs w:val="24"/>
        </w:rPr>
        <w:t>Найдите на карте России топонимы, упомянутые Н.А. Некрасовым в поэме «Кому на Руси жить хорошо», а также то примерное место, откуда герои поэмы отправились на поиски счастья, визуализируйте доступными вам средствами графики и картографирования их путь и их встречи с другими персонажами поэмы, чтобы у вас получилась карта-иллюстрация к поэме. Представьте результат другим группам.</w:t>
      </w:r>
    </w:p>
    <w:p w:rsidR="00017FA4" w:rsidRPr="00CD70AF" w:rsidRDefault="00017FA4" w:rsidP="00017FA4">
      <w:pPr>
        <w:autoSpaceDE w:val="0"/>
        <w:autoSpaceDN w:val="0"/>
        <w:adjustRightInd w:val="0"/>
        <w:spacing w:after="0" w:line="240" w:lineRule="auto"/>
        <w:ind w:left="1" w:hanging="3"/>
        <w:jc w:val="both"/>
        <w:rPr>
          <w:rFonts w:ascii="Times New Roman" w:hAnsi="Times New Roman"/>
          <w:i/>
          <w:sz w:val="24"/>
          <w:szCs w:val="24"/>
        </w:rPr>
      </w:pPr>
    </w:p>
    <w:p w:rsidR="00017FA4" w:rsidRPr="00CD70AF" w:rsidRDefault="00017FA4" w:rsidP="00017FA4">
      <w:pPr>
        <w:autoSpaceDE w:val="0"/>
        <w:autoSpaceDN w:val="0"/>
        <w:adjustRightInd w:val="0"/>
        <w:spacing w:after="0" w:line="240" w:lineRule="auto"/>
        <w:ind w:left="1" w:hanging="3"/>
        <w:jc w:val="both"/>
        <w:rPr>
          <w:rFonts w:ascii="Times New Roman" w:hAnsi="Times New Roman"/>
          <w:i/>
          <w:sz w:val="24"/>
          <w:szCs w:val="24"/>
        </w:rPr>
      </w:pPr>
      <w:r w:rsidRPr="00CD70AF">
        <w:rPr>
          <w:rFonts w:ascii="Times New Roman" w:hAnsi="Times New Roman"/>
          <w:i/>
          <w:sz w:val="24"/>
          <w:szCs w:val="24"/>
        </w:rPr>
        <w:t xml:space="preserve">12) ПРАКТИЧЕСКАЯ РАБОТА12 </w:t>
      </w:r>
    </w:p>
    <w:p w:rsidR="00017FA4" w:rsidRPr="00CD70AF" w:rsidRDefault="00017FA4" w:rsidP="00017FA4">
      <w:pPr>
        <w:autoSpaceDE w:val="0"/>
        <w:autoSpaceDN w:val="0"/>
        <w:adjustRightInd w:val="0"/>
        <w:spacing w:after="0" w:line="240" w:lineRule="auto"/>
        <w:ind w:left="1" w:hanging="3"/>
        <w:jc w:val="both"/>
        <w:rPr>
          <w:rFonts w:ascii="Times New Roman" w:hAnsi="Times New Roman"/>
          <w:i/>
          <w:sz w:val="24"/>
          <w:szCs w:val="24"/>
        </w:rPr>
      </w:pPr>
      <w:r w:rsidRPr="00CD70AF">
        <w:rPr>
          <w:rFonts w:ascii="Times New Roman" w:hAnsi="Times New Roman"/>
          <w:i/>
          <w:sz w:val="24"/>
          <w:szCs w:val="24"/>
        </w:rPr>
        <w:t>инсценировка эпизодов художественного произведения в малой группе</w:t>
      </w:r>
    </w:p>
    <w:p w:rsidR="00017FA4" w:rsidRPr="00CD70AF" w:rsidRDefault="00017FA4" w:rsidP="00017FA4">
      <w:pPr>
        <w:autoSpaceDE w:val="0"/>
        <w:autoSpaceDN w:val="0"/>
        <w:adjustRightInd w:val="0"/>
        <w:spacing w:after="0" w:line="240" w:lineRule="auto"/>
        <w:ind w:left="1" w:hanging="3"/>
        <w:jc w:val="both"/>
        <w:rPr>
          <w:rFonts w:ascii="Times New Roman" w:hAnsi="Times New Roman"/>
          <w:i/>
          <w:sz w:val="24"/>
          <w:szCs w:val="24"/>
        </w:rPr>
      </w:pPr>
    </w:p>
    <w:p w:rsidR="00017FA4" w:rsidRPr="00CD70AF" w:rsidRDefault="00017FA4" w:rsidP="00017FA4">
      <w:pPr>
        <w:autoSpaceDE w:val="0"/>
        <w:autoSpaceDN w:val="0"/>
        <w:adjustRightInd w:val="0"/>
        <w:spacing w:after="0" w:line="240" w:lineRule="auto"/>
        <w:ind w:left="1" w:hanging="3"/>
        <w:jc w:val="both"/>
        <w:rPr>
          <w:rFonts w:ascii="Times New Roman" w:hAnsi="Times New Roman"/>
          <w:iCs/>
          <w:sz w:val="24"/>
          <w:szCs w:val="24"/>
        </w:rPr>
      </w:pPr>
      <w:r w:rsidRPr="00CD70AF">
        <w:rPr>
          <w:rFonts w:ascii="Times New Roman" w:hAnsi="Times New Roman"/>
          <w:i/>
          <w:sz w:val="24"/>
          <w:szCs w:val="24"/>
        </w:rPr>
        <w:t>Тема 1.4. Объединитесь в малые группы и п</w:t>
      </w:r>
      <w:r w:rsidRPr="00CD70AF">
        <w:rPr>
          <w:rFonts w:ascii="Times New Roman" w:hAnsi="Times New Roman"/>
          <w:iCs/>
          <w:sz w:val="24"/>
          <w:szCs w:val="24"/>
        </w:rPr>
        <w:t>одготовьте инсценировку одного из эпизодов прочитанной повести Н.В. Гоголя.</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i/>
          <w:sz w:val="24"/>
          <w:szCs w:val="24"/>
        </w:rPr>
        <w:lastRenderedPageBreak/>
        <w:t xml:space="preserve">Тема 2.4. Объединитесь в малые группы и </w:t>
      </w:r>
      <w:r w:rsidRPr="00CD70AF">
        <w:rPr>
          <w:rFonts w:ascii="Times New Roman" w:hAnsi="Times New Roman"/>
          <w:sz w:val="24"/>
          <w:szCs w:val="24"/>
        </w:rPr>
        <w:t>инсценируйте отрывок / эпизод одной из сказок М.Е. Салтыкова- Щедрина.</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i/>
          <w:sz w:val="24"/>
          <w:szCs w:val="24"/>
        </w:rPr>
        <w:t xml:space="preserve">Тема 2.9. Объединитесь в малые группы и </w:t>
      </w:r>
      <w:r w:rsidRPr="00CD70AF">
        <w:rPr>
          <w:rFonts w:ascii="Times New Roman" w:hAnsi="Times New Roman"/>
          <w:sz w:val="24"/>
          <w:szCs w:val="24"/>
        </w:rPr>
        <w:t>инсценируйте одно из явлений, эпизодов, действий (по выбору) пьесы А.П. Чехова «Вишневый сад».</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i/>
          <w:iCs/>
          <w:sz w:val="24"/>
          <w:szCs w:val="24"/>
        </w:rPr>
        <w:t xml:space="preserve">Тема 4.5. </w:t>
      </w:r>
      <w:r w:rsidRPr="00CD70AF">
        <w:rPr>
          <w:rFonts w:ascii="Times New Roman" w:hAnsi="Times New Roman"/>
          <w:i/>
          <w:sz w:val="24"/>
          <w:szCs w:val="24"/>
        </w:rPr>
        <w:t xml:space="preserve">Объединитесь в малые группы </w:t>
      </w:r>
      <w:r w:rsidRPr="00CD70AF">
        <w:rPr>
          <w:rFonts w:ascii="Times New Roman" w:hAnsi="Times New Roman"/>
          <w:iCs/>
          <w:sz w:val="24"/>
          <w:szCs w:val="24"/>
        </w:rPr>
        <w:t>и н</w:t>
      </w:r>
      <w:r w:rsidRPr="00CD70AF">
        <w:rPr>
          <w:rFonts w:ascii="Times New Roman" w:hAnsi="Times New Roman"/>
          <w:sz w:val="24"/>
          <w:szCs w:val="24"/>
        </w:rPr>
        <w:t>айдите в поэме А. А. Блока «Двенадцать» главу, включающую в себя многоголосие. Прочитайте ее по ролям, в соответствии с выделенными «голосами».</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i/>
          <w:iCs/>
          <w:sz w:val="24"/>
          <w:szCs w:val="24"/>
        </w:rPr>
        <w:t>Тема 7.3</w:t>
      </w:r>
      <w:r w:rsidRPr="00CD70AF">
        <w:rPr>
          <w:rFonts w:ascii="Times New Roman" w:hAnsi="Times New Roman"/>
          <w:sz w:val="24"/>
          <w:szCs w:val="24"/>
        </w:rPr>
        <w:t xml:space="preserve">. </w:t>
      </w:r>
      <w:r w:rsidRPr="00CD70AF">
        <w:rPr>
          <w:rFonts w:ascii="Times New Roman" w:hAnsi="Times New Roman"/>
          <w:i/>
          <w:sz w:val="24"/>
          <w:szCs w:val="24"/>
        </w:rPr>
        <w:t>Объединитесь в малые группы</w:t>
      </w:r>
      <w:r w:rsidRPr="00CD70AF">
        <w:rPr>
          <w:rFonts w:ascii="Times New Roman" w:hAnsi="Times New Roman"/>
          <w:iCs/>
          <w:sz w:val="24"/>
          <w:szCs w:val="24"/>
        </w:rPr>
        <w:t xml:space="preserve"> и разыграйте диалоги из рассказов В. Шукшина </w:t>
      </w:r>
      <w:r w:rsidRPr="00CD70AF">
        <w:rPr>
          <w:rFonts w:ascii="Times New Roman" w:hAnsi="Times New Roman"/>
          <w:sz w:val="24"/>
          <w:szCs w:val="24"/>
        </w:rPr>
        <w:t>«Микроскоп» («"Ученый" разговор Андрея Ерина с сыном и женой») и «Срезал» («"Философская" беседа Глеба Капустина и московского гостя»).</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i/>
          <w:iCs/>
          <w:sz w:val="24"/>
          <w:szCs w:val="24"/>
        </w:rPr>
        <w:t>Тема 8.2.</w:t>
      </w:r>
      <w:r w:rsidRPr="00CD70AF">
        <w:rPr>
          <w:rFonts w:ascii="Times New Roman" w:hAnsi="Times New Roman"/>
          <w:sz w:val="24"/>
          <w:szCs w:val="24"/>
        </w:rPr>
        <w:t xml:space="preserve"> Объединитесь в малые группы, выделите фрагмент диалога из пьесы А. Вампилова «Двадцать минут с ангелом» (6-7 реплик). Переведите выделенные реплики на английский язык. Разыграйте диалог.</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p>
    <w:p w:rsidR="00017FA4" w:rsidRDefault="00017FA4" w:rsidP="00017FA4">
      <w:pPr>
        <w:autoSpaceDE w:val="0"/>
        <w:autoSpaceDN w:val="0"/>
        <w:adjustRightInd w:val="0"/>
        <w:spacing w:after="0" w:line="240" w:lineRule="auto"/>
        <w:ind w:left="1" w:hanging="3"/>
        <w:jc w:val="center"/>
        <w:rPr>
          <w:rFonts w:ascii="Times New Roman" w:hAnsi="Times New Roman"/>
          <w:b/>
          <w:sz w:val="24"/>
          <w:szCs w:val="24"/>
        </w:rPr>
      </w:pPr>
      <w:r w:rsidRPr="00B143DC">
        <w:rPr>
          <w:rFonts w:ascii="Times New Roman" w:hAnsi="Times New Roman"/>
          <w:b/>
          <w:sz w:val="24"/>
          <w:szCs w:val="24"/>
        </w:rPr>
        <w:t xml:space="preserve">Примеры контрольных работ </w:t>
      </w:r>
    </w:p>
    <w:p w:rsidR="00017FA4" w:rsidRPr="00B143DC" w:rsidRDefault="00017FA4" w:rsidP="00017FA4">
      <w:pPr>
        <w:autoSpaceDE w:val="0"/>
        <w:autoSpaceDN w:val="0"/>
        <w:adjustRightInd w:val="0"/>
        <w:spacing w:after="0" w:line="240" w:lineRule="auto"/>
        <w:ind w:left="1" w:hanging="3"/>
        <w:jc w:val="center"/>
        <w:rPr>
          <w:rFonts w:ascii="Times New Roman" w:hAnsi="Times New Roman"/>
          <w:b/>
          <w:sz w:val="24"/>
          <w:szCs w:val="24"/>
        </w:rPr>
      </w:pP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*применяются в случае невозможности оценить студента в процессе практических работ на занятии в накопительной системе оценивания в силу длительного или периодического отсутствия студента на занятиях</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i/>
          <w:sz w:val="24"/>
          <w:szCs w:val="24"/>
        </w:rPr>
        <w:t>1. Письменные работы (сочинения и др. тексты)</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i/>
          <w:sz w:val="24"/>
          <w:szCs w:val="24"/>
        </w:rPr>
        <w:t xml:space="preserve">Темы 1.2, 1.3, 2.7, 2.8. </w:t>
      </w:r>
      <w:r w:rsidRPr="00CD70AF">
        <w:rPr>
          <w:rFonts w:ascii="Times New Roman" w:hAnsi="Times New Roman"/>
          <w:sz w:val="24"/>
          <w:szCs w:val="24"/>
        </w:rPr>
        <w:t>Напишите аннотации (0,5 стр) к сборникам стихотворений поэтов, кратко охарактеризовав ведущие темы и образы их творчества, характер лирического героя, значение их поэзии для современного читателя (чем может быть интересен).</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i/>
          <w:sz w:val="24"/>
          <w:szCs w:val="24"/>
        </w:rPr>
        <w:t xml:space="preserve">Тема 1.4. </w:t>
      </w:r>
      <w:r w:rsidRPr="00CD70AF">
        <w:rPr>
          <w:rFonts w:ascii="Times New Roman" w:hAnsi="Times New Roman"/>
          <w:sz w:val="24"/>
          <w:szCs w:val="24"/>
        </w:rPr>
        <w:t>Напишите сочинение «Какими я вижу героев и мир в повести Н.В. Гоголя», описав как внешность, характер, поведение персонажей, так и специфику его художественного мира.</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i/>
          <w:sz w:val="24"/>
          <w:szCs w:val="24"/>
        </w:rPr>
        <w:t xml:space="preserve">Тема 2.1. </w:t>
      </w:r>
      <w:r w:rsidRPr="00CD70AF">
        <w:rPr>
          <w:rFonts w:ascii="Times New Roman" w:hAnsi="Times New Roman"/>
          <w:sz w:val="24"/>
          <w:szCs w:val="24"/>
        </w:rPr>
        <w:t>Напишите два текста о нравах и жизни города Калинова: а) информационную заметку на основе упомянутых в пьесе событий и фактов «Будни города Калинова: его быт и нравы»; б) публицистическую заметку «Темное царство» о жизни, нравах и людях с конкретными примерами из пьесы (Обратите внимание, какие фрагменты, слова, образы пьесы становятся нужны при втором подходе и какими вы могли пренебречь в первом случае; подумайте, какие узловые точки сюжета обязательно включили бы в свой рассказ?)</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i/>
          <w:sz w:val="24"/>
          <w:szCs w:val="24"/>
        </w:rPr>
        <w:t>Тема 2.2</w:t>
      </w:r>
      <w:r w:rsidRPr="00CD70AF">
        <w:rPr>
          <w:rFonts w:ascii="Times New Roman" w:hAnsi="Times New Roman"/>
          <w:sz w:val="24"/>
          <w:szCs w:val="24"/>
        </w:rPr>
        <w:t>. Напишите на основе прочитанных эпизодов романа «Обломов» А.И. Гончарова сочинение «Что от Обломова есть во мне?»</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i/>
          <w:sz w:val="24"/>
          <w:szCs w:val="24"/>
        </w:rPr>
        <w:t xml:space="preserve">Тема 2.3. </w:t>
      </w:r>
      <w:r w:rsidRPr="00CD70AF">
        <w:rPr>
          <w:rFonts w:ascii="Times New Roman" w:hAnsi="Times New Roman"/>
          <w:sz w:val="24"/>
          <w:szCs w:val="24"/>
        </w:rPr>
        <w:t>Напишите сочинение по одной из тем на выбор: 1) «О чем спорили и спорят до сих пор отцы и дети?» 2) «Вечные темы в спорах отцов и детей», сопоставляя спор Базарова с Павлом Петровичем и дискуссии современных родителей и детей (с упоминанием того, какие темы остались прежними и какие появились новые).</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i/>
          <w:sz w:val="24"/>
          <w:szCs w:val="24"/>
        </w:rPr>
        <w:t xml:space="preserve">Тема 2.4. </w:t>
      </w:r>
      <w:r w:rsidRPr="00CD70AF">
        <w:rPr>
          <w:rFonts w:ascii="Times New Roman" w:hAnsi="Times New Roman"/>
          <w:sz w:val="24"/>
          <w:szCs w:val="24"/>
        </w:rPr>
        <w:t xml:space="preserve">Напишите </w:t>
      </w:r>
      <w:r w:rsidRPr="00CD70AF">
        <w:rPr>
          <w:rFonts w:ascii="Times New Roman" w:hAnsi="Times New Roman"/>
          <w:i/>
          <w:iCs/>
          <w:sz w:val="24"/>
          <w:szCs w:val="24"/>
        </w:rPr>
        <w:t>сочинение-стилизацию</w:t>
      </w:r>
      <w:r w:rsidRPr="00CD70AF">
        <w:rPr>
          <w:rFonts w:ascii="Times New Roman" w:hAnsi="Times New Roman"/>
          <w:sz w:val="24"/>
          <w:szCs w:val="24"/>
        </w:rPr>
        <w:t xml:space="preserve"> (1-1,5 стр.) в духе сказок М.Е. Салтыкова-Щедрина, так чтобы в вашей стилизации обязательно были использованы приемы гротеска, иронии и аллегории.</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i/>
          <w:sz w:val="24"/>
          <w:szCs w:val="24"/>
        </w:rPr>
        <w:t xml:space="preserve">Тема 2.5. </w:t>
      </w:r>
      <w:r w:rsidRPr="00CD70AF">
        <w:rPr>
          <w:rFonts w:ascii="Times New Roman" w:hAnsi="Times New Roman"/>
          <w:sz w:val="24"/>
          <w:szCs w:val="24"/>
        </w:rPr>
        <w:t>Напишите сочинение «Человек в ситуации выбора» (по роману Ф.М. Достоевского «Преступление и наказание»)</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i/>
          <w:sz w:val="24"/>
          <w:szCs w:val="24"/>
        </w:rPr>
        <w:t xml:space="preserve">Тема 2.6. </w:t>
      </w:r>
      <w:r w:rsidRPr="00CD70AF">
        <w:rPr>
          <w:rFonts w:ascii="Times New Roman" w:hAnsi="Times New Roman"/>
          <w:sz w:val="24"/>
          <w:szCs w:val="24"/>
        </w:rPr>
        <w:t>Напишите сочинение «Любовь – это деятельное желание добра другому» (по рассказам или по роману «Война и мир» Л.Н. Толстого)</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i/>
          <w:sz w:val="24"/>
          <w:szCs w:val="24"/>
        </w:rPr>
        <w:t xml:space="preserve">Тема 2.9. </w:t>
      </w:r>
      <w:r w:rsidRPr="00CD70AF">
        <w:rPr>
          <w:rFonts w:ascii="Times New Roman" w:hAnsi="Times New Roman"/>
          <w:sz w:val="24"/>
          <w:szCs w:val="24"/>
        </w:rPr>
        <w:t>Прочитайте рассказ «Рассказ старшего садовника» и напишите речь в защиту или в опровержение мнения старшего садовника, аргументированно обосновав свою позицию (ответ аргументируйте с опорой на текст рассказа и на необходимую вам дополнительную информацию по вопросу).</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i/>
          <w:iCs/>
          <w:sz w:val="24"/>
          <w:szCs w:val="24"/>
        </w:rPr>
        <w:lastRenderedPageBreak/>
        <w:t>Тема 4.3.</w:t>
      </w:r>
      <w:r w:rsidRPr="00CD70AF">
        <w:rPr>
          <w:rFonts w:ascii="Times New Roman" w:hAnsi="Times New Roman"/>
          <w:sz w:val="24"/>
          <w:szCs w:val="24"/>
        </w:rPr>
        <w:t xml:space="preserve"> Напишите режиссерский комментарий к пьесе М. Горького «На дне»: «Ночлежка, в которой обитают персонажи пьесы М. Горького "На дне"», который будет включать описание необходимого для постановки. </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i/>
          <w:iCs/>
          <w:sz w:val="24"/>
          <w:szCs w:val="24"/>
        </w:rPr>
        <w:t>Тема 4.5.</w:t>
      </w:r>
      <w:r w:rsidRPr="00CD70AF">
        <w:rPr>
          <w:rFonts w:ascii="Times New Roman" w:hAnsi="Times New Roman"/>
          <w:sz w:val="24"/>
          <w:szCs w:val="24"/>
        </w:rPr>
        <w:t xml:space="preserve"> Напишите сочинение «Цветовая гамма мира, изображенного в поэме А. Блока "Двенадцать"».</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Тема 4.6. Напишите публицистическое эссе «Произведение В. Маяковского, которое произвело на меня впечатление».</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Тема 4.7. Напишите публицистическую статью (эссе) о современных произведениях, созданных на основе поэзии С. А. Есенина.</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Тема 5.5. Напишите сочинение-рассуждение «Кто из героев романа М. А. Булгакова вызывает ваши симпатии или антипатии? Почему?».</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i/>
          <w:iCs/>
          <w:sz w:val="24"/>
          <w:szCs w:val="24"/>
        </w:rPr>
        <w:t>Тема 6.1.</w:t>
      </w:r>
      <w:r w:rsidRPr="00CD70AF">
        <w:rPr>
          <w:rFonts w:ascii="Times New Roman" w:hAnsi="Times New Roman"/>
          <w:sz w:val="24"/>
          <w:szCs w:val="24"/>
        </w:rPr>
        <w:t xml:space="preserve"> Напишите сочинение-рассуждение «Как в поэзии А. Т. Твардовского раскрывается понятие «поэт беспокойной совести»?»</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i/>
          <w:iCs/>
          <w:sz w:val="24"/>
          <w:szCs w:val="24"/>
        </w:rPr>
        <w:t>Тема 6.2.</w:t>
      </w:r>
      <w:r w:rsidRPr="00CD70AF">
        <w:rPr>
          <w:rFonts w:ascii="Times New Roman" w:hAnsi="Times New Roman"/>
          <w:sz w:val="24"/>
          <w:szCs w:val="24"/>
        </w:rPr>
        <w:t xml:space="preserve"> Напишите сочинение-рассуждение по эпизоду романа-эпопеи М. А. Шолохова «Тихий Дон»: «В чем заключается трагедия Григория Мелехова?» </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i/>
          <w:iCs/>
          <w:sz w:val="24"/>
          <w:szCs w:val="24"/>
        </w:rPr>
        <w:t>Тема 7.1.</w:t>
      </w:r>
      <w:r w:rsidRPr="00CD70AF">
        <w:rPr>
          <w:rFonts w:ascii="Times New Roman" w:hAnsi="Times New Roman"/>
          <w:sz w:val="24"/>
          <w:szCs w:val="24"/>
        </w:rPr>
        <w:t xml:space="preserve"> Напишите рецензию на рассказ В. П. Астафьева «Связистка».</w:t>
      </w:r>
    </w:p>
    <w:p w:rsidR="00017FA4" w:rsidRPr="00CD70AF" w:rsidRDefault="00017FA4" w:rsidP="00017FA4">
      <w:pPr>
        <w:autoSpaceDE w:val="0"/>
        <w:autoSpaceDN w:val="0"/>
        <w:adjustRightInd w:val="0"/>
        <w:spacing w:after="0" w:line="240" w:lineRule="auto"/>
        <w:ind w:left="1" w:hanging="3"/>
        <w:jc w:val="both"/>
        <w:rPr>
          <w:rFonts w:ascii="Times New Roman" w:hAnsi="Times New Roman"/>
          <w:b/>
          <w:sz w:val="24"/>
          <w:szCs w:val="24"/>
        </w:rPr>
      </w:pPr>
    </w:p>
    <w:p w:rsidR="00017FA4" w:rsidRPr="00CD70AF" w:rsidRDefault="00017FA4" w:rsidP="00017FA4">
      <w:pPr>
        <w:autoSpaceDE w:val="0"/>
        <w:autoSpaceDN w:val="0"/>
        <w:adjustRightInd w:val="0"/>
        <w:spacing w:after="0" w:line="240" w:lineRule="auto"/>
        <w:ind w:left="1" w:hanging="3"/>
        <w:jc w:val="center"/>
        <w:rPr>
          <w:rFonts w:ascii="Times New Roman" w:hAnsi="Times New Roman"/>
          <w:b/>
          <w:sz w:val="24"/>
          <w:szCs w:val="24"/>
        </w:rPr>
      </w:pPr>
      <w:r w:rsidRPr="00CD70AF">
        <w:rPr>
          <w:rFonts w:ascii="Times New Roman" w:hAnsi="Times New Roman"/>
          <w:b/>
          <w:sz w:val="24"/>
          <w:szCs w:val="24"/>
        </w:rPr>
        <w:t>Примерные темы проектов</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 xml:space="preserve">ПРОЕКТ 1 МАЛОИЗВЕСТНЫЕ ФАКТЫ ИЗ ЖИЗНИ КЛАССИКОВ ИЛИ БИОГРАФИИ ВЕЛИКИХ В НЕКАНОНИЧЕСКОМ ОСВЕЩЕНИИ </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Цель проекта – научиться работать с информационными ресурсами, отбирать и подбирать иллюстративный материал, составлять развернутый иллюстрированный ответ на основе полученной информации. (Находить интересные малоизвестные школьникам факты, расширить кругозор и представления о классиках. Выяснить, какие факты из биографий классиков обычно не попадают в учебники).</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Определить, какие именно писатели станут объектом исследования (один писатель, но его богатая биография будет изучена и изложена подробно или будут взяты для обзора несколько классиков в сравнении и т.д.).</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Изучить биографии писателей в разных источниках: школьных учебниках; словарях писателей; в других (книги о писателях, интернет-ресурсы, рекомендованные преподавателями, и по собственному выбору)</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Выделить необычные, интересные, примечательные, малоизвестные факты из жизни писателей.</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Составить обзор в интересном формате: можно снять видео, написать серию заметок для блога или обзорную статью –форма и стиль подачи на ваш выбор.</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ПРОЕКТ 2 РУССКАЯ КЛАССИЧЕСКАЯ ЛИТЕРАТУРА В ЖИВОПИСИ, ГРАФИКЕ, ИЛЛЮСТРАЦИЯХ</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Цель проекта – научиться работать с информационными ресурсами, научиться отбирать и подбирать иллюстративный материал к изучаемым литературным произведениям, познакомиться с творчеством известных русских художников.</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Найти картины русских художников на те же темы, что и произведения писателей 19 века.</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Найти картины и иллюстрации, посвященные конкретным литературным произведениям русских классиков.</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Написать обзор, какие темы / какие произведения / какие литературные герои становились объектом внимания художников и почему.</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Подготовить презентацию с картинами на темы лит. классики.</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ПРОЕКТ 3. РУССКИЕ ПИСАТЕЛИ-КЛАССИКИ В ПОРТРЕТАХ ХУДОЖНИКОВ</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 xml:space="preserve">Цель проекта – научиться работать с информационными ресурсами, научиться отбирать и подбирать иллюстративный материал, составлять развернутый иллюстрированный ответ </w:t>
      </w:r>
      <w:r w:rsidRPr="00CD70AF">
        <w:rPr>
          <w:rFonts w:ascii="Times New Roman" w:hAnsi="Times New Roman"/>
          <w:sz w:val="24"/>
          <w:szCs w:val="24"/>
        </w:rPr>
        <w:lastRenderedPageBreak/>
        <w:t>на ее основе. Познакомиться с творчеством русских художников – мастеров портретного жанра.</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Найти картины русских художников, на которых изображены русские писатели-классики 19 века.</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Сравнить портреты одних и тех же писателей, написанные разными художниками.</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Написать небольшую статью в формате «статья для людей, далеких от литературы и живописи» о портретах писателей: рассказать, какие писатели и почему становились объектом внимания художников, знали ли художники-современники, писавшие портреты Достоевского, Толстого и др., что они пишут портреты классиков литературы? Что было важным для художников при изображении писателей? Читали ли они их книги до того, как написать портрет?</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Подготовить презентацию с аннотированными портретами писателей авторства известных рус. художников.</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ПРОЕКТ 4. РУССКАЯ КЛАССИКА НА ЯЗЫКАХ КОРЕННЫХ НАРОДОВ РОССИИ: КОГО И ПОЧЕМУ ЧАЩЕ ПЕРЕВОДИЛИ / ЧИТАЮТ СЕЙЧАС / ЭКРАНИЗИРУЮТ / СТАВЯТ В ТЕАТРЕ</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Цель проекта – научиться работать с информационными ресурсами, отбирать и подбирать иллюстративный материал, составлять развернутый иллюстрированный ответ на основе полученной информации.</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Определить перечень тех классиков или тех классических книг, по которым будет произведен анализ.</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Изучить, на какие языки переведены, когда, как. Почему их переводят? Кто их читает?</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Произвести качественный и количественный анализ.</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Сделать вывод, какие рус. классические авторы и какие книги чаще всего были востребованы к переводу на языки коренных народов.</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Подготовить презентацию / ролик / подкаст / инфографику или в др. форме представить результат.</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ПРОЕКТ 5. РУССКАЯ КЛАССИКА В КОМИКСАХ</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Цель проекта – научиться работать с информационными ресурсами, научиться отбирать и подбирать иллюстративный материал, составлять развернутый иллюстрированный ответ на ее основе. Изучить, каким образом русская классика представлена в современном жанре комиксов.</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Найти комиксы по классическим текстам, входящим в программу 10 класса школы / колледжа.</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Сравнить комиксы и тексты самих литературных произведений, обратив внимание на те основные содержательные компоненты исходного текста, которые сохраняются в комиксе, обратить внимание и на те изменения, которым подвергается исходный текст, будучи приспособленным к новому жанру.</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Сделать вывод, что сохраняется, а что нет, при перенесении классических текстов в новый формат, а также понять, зачем нужна такая трансформация.</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Подготовить презентацию с картинами на темы лит. классики.</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ПРОЕКТ 6. РУССКАЯ КЛАССИКА В ФАНФИКАХ</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Цель проекта – научиться работать с информационными ресурсами, научиться отбирать и подбирать иллюстративный материал, составлять развернутый иллюстрированный ответ на ее основе. (Изучить, каким образом русская классика представлена в современном жанре).</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Найти фанфик по одному из классических литературных произведений, входящих в программу.</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lastRenderedPageBreak/>
        <w:t>Сопоставить оба текста, выявить, что и как меняется, какие трансформации происходят с текстом классического произведения при переложении.</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Сделать вывод, что именно становится важным при перенесении классического текста в новый формат (герои, содержание, на основе классики. стиль и др.), насколько другим по сравнению с источником становится новый текст, написанный по его мотивам.</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Подготовить презентацию с иллюстрациями и основными содержательными моментами.</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ПРОЕКТ 7. РУССКАЯ КЛАССИКА В ТЕКСТАХ РУССКОГО РЭПА И ДР. МУЗЫКАЛЬНЫХ НАПРАВЛЕНИЯХ</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Цель проекта – научиться работать с информационными ресурсами, научиться отбирать и подбирать необходимую информацию, на основе которой составить информационную заметку о том, насколько современные молодые авторы знают классику и используют ее для своего творчества.</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Поиск упоминаний заголовков классических произведений в текстах рэперов (Например, «Мертвые души», «Отцы и дети», «Война и мир», «Преступление и наказание», «Братья Карамазовы» и т.д.), имен героев классики (Онегин, Обломов, Базаров, Раскольников и т.д.)</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Анализ контекста: зачем именно в этом тексте нужно упоминание классики, о чем этот текст, есть ли там сравнение с классикой или упомянуто без привязки к теме текста и т.д.</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Анализ у кого из рэперов встречается упоминание классики, подумать, почему. Почитать-посмотреть интервью с ними, выяснить, как классика появилась в их текстах.</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Представить проект в виде презентации (с иллюстрациями).</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 xml:space="preserve">ПРОЕКТ 8. РУССКАЯ КЛАССИКА ЗА ГРАНИЦЕЙ: КОГО И ПОЧЕМУ ЧИТАЮТ / ЭКРАНИЗИРУЮТ / СТАВЯТ В ТЕАТРЕ В ДРУГИХ СТРАНАХ </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Цель проекта – научиться пользоваться информационными ресурсами и исследовать, на какие языки переведены русские классики, какие их произведения популярны за пределами России.</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Выбрать тех классиков или тех классических книг, по которым будет произведен анализ.</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 xml:space="preserve"> Изучить, на какие языки переведены, когда, как. Почему их переводят? Кто их читает?</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Произвести качественный и количественный анализ.</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Сделать вывод, какие рус. классические авторы и какие книги востребованы в других странах.</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Подготовить презентацию с иллюстрациями</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ПРОЕКТ 9. ПОЭЗИЯ И МУЗЫКА: СОВРЕМЕННЫЕ ЛИТЕРАТУРНЫЕ КОМПОЗИЦИИ В СЕТИ</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Цель – научиться работать с информационными ресурсами, научиться отбирать и подбирать иллюстративный материал, составлять развернутый иллюстрированный ответ на ее основе. (Познакомиться с современными поэтами, представленными в сетевом пространстве и понять, как могут быть связаны поэтический текст и музыка).</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Найти стихи одного или нескольких популярных сетевых авторов, чьи тексты исполняются обычно в музыкальном сопровождении. Выяснить, какую именно музыку используют при исполнении стихов: пишется ли она специально, берутся ли какие-то известные треки, музыкальные произведения и т.п.</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Ответить на вопрос, почему многие из них используют музыку. Является ли музыка фоновым шумом или полноправным художественным приемом. Если музыка важна как прием, раскрыть ее функцию – ту роль, которая ей отводится при чтении текста.</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Сделать вывод, «для чего тексту музыка». Подготовить презентацию с иллюстрациями.</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ПРОЕКТ 10. ПРОИЗВЕДЕНИЯ Н.В. ГОГОЛЯ В МУЛЬТИПЛИКАЦИИ</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lastRenderedPageBreak/>
        <w:t xml:space="preserve">Цель проекта – Цель проекта – научиться работать с информационными ресурсами, отбирать и подбирать иллюстративный материал, составлять развернутый иллюстрированный ответ на основе полученной информации. (Сравнить мультфильмы разных режиссеров по произведениям Гоголя, научиться писать рецензию, сопоставляя разные позиции и способы художественного воплощения в анимации словесных образов, написать рецензию). </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Найти и посмотреть рекомендованные мультфильмы разных режиссеров.</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Проанализировать, художественный замысел и способы его воплощения: каким образом и какими средствами решена задача визуализации словесных образов, каким образом передана фантасмагорическая гоголевская реальность?</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Как в мультфильмах решается задача изображения страшного, комического у Гоголя?</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Представить материалы в формате доклада и презентации, подкаста. ролика или др. форм.</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ПРОЕКТ 11. РУССКАЯ КЛАССИКА В СЕТЕВОМ ПРОСТРАНСТВЕ: ТВОРЧЕСТВО И.С. ТУРГЕНЕВА</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Цель проекта – научиться работать с информационными ресурсами, научиться отбирать и подбирать необходимую информацию и иллюстрации, анализ интернет-мемов по творчеству И.С. Тургенева.</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Поиск карикатур, комиксов, мемов и др. (найти и систематизировать интернет-мемы по темам и образам творчества Тургенева)</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Анализ, что именно (какие персонажи, предметы рассказа и т.д.) чаще всего встречаются в интернет-мемах.</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Анализ тех комических приемов, которые используется в конкретных мемах, то есть за счет чего мем смешон, связан с классикой и современностью, чем он интересен.</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Анализ сферы «обитания» этих конкретных мемов (где встречаются в интернете: на каких форумах, в каких пабликах, используются ли в СМИ и т.д.)</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Вывод: какие темы и проблемы рассказа, какие именно аспекты образов рассказа Тургенева актуальны до сих пор и почему?</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Представить проект в виде презентации (с иллюстрациями).</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ПРОЕКТ 12. «ОТЦЫ И ДЕТИ» (И.С. Тургенев): о чем спорили в середине 19 века отцы и дети и о чем они спорят сегодня?</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Цель – научиться работать с информационными ресурсами, научиться отбирать и подбирать в тексте необходимую для анализа информацию и составлять развернутый иллюстрированный ответ на ее основе.</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Прочесть главы со спорами Евгения Базарова и Павла Петровича, выделить темы споров, позиции героев.</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Подумать и записать (возможно, опросить сверстников и родителей), на какие темы чаще всего спорят дети и родители сейчас.</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Сравнить получившиеся вп.1 и п.2 результаты.</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Сделать выводы, является ли спор детей и отцов «вечной проблемой», возможны ли компромиссы между ними.</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Представить проект в виде презентации (с иллюстрациями).</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ПРОЕКТ 13. РУССКАЯ КЛАССИКА В СЕТЕВОМ ПРОСТРАНСТВЕ: ТВОРЧЕСТВО А.И. ГОНЧАРОВА, РОМАН «ОБЛОМОВ».</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Цель проекта – научиться работать с информационными ресурсами, научиться отбирать и подбирать необходимую информацию и иллюстрации, проанализировать интернет-мемы, которые делают школьники и не только, на тему романа Гончарова «Обломов». Выявить, какие черты героя романа становятся объектом внимания наших современников, чем роман актуален сегодня?</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Поиск карикатур, комиксов, мемов с изображениями Обломова и др. персонажей или образов из романа.</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lastRenderedPageBreak/>
        <w:t>Анализ, что именно (какие персонажи, предметы и т.д.) чаще всего упоминаются.</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Анализ тех комических приемов, которые используется в конкретных мемах, то есть за счет чего мем смешон, связан с классикой и современностью, чем он интересен.</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Вывод, почему образ Обломова до сих пор актуален и не забыт.</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Представить проект в виде презентации (с иллюстрациями).</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ПРОЕКТ 14. ВОЗМОЖНО ЛИ «ИСПРАВИТЬ ЛЮБОВЬЮ»?</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Цель – научиться работать с информационными ресурсами, научиться отбирать и подбирать в тексте необходимую для анализа информацию, и составлять развернутый иллюстрированный ответ на ее основе (проанализировать, насколько реалистичен сценарий, описанный Гончаровым в ситуации с романов Ольги Ильинской и Ильи Обломова).</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Прочесть главы, посвященные роману Обломова и Ольги, проанализировать, как он развивался и почему.</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Узнать, что думает современная психология о «переделке» характера одного взрослого человека другим взрослым человеком, насколько воспетая литературой сила любви способна заставить другого измениться, стоит ли питать надежды на то, что любовь полностью переменит человека.</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Сделать вывод, насколько написанное Гончаровым соответствует реальности и насколько закономерен итог романа.</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Представить проект в виде презентации (с иллюстрациями).</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ПРОЕКТ 15. РОДИОН РАСКОЛЬНИКОВ В СОВРЕМЕННОМ СЕТЕВОМ ПРОСТРАНСТВЕ</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Цель проекта – научиться работать с информационными ресурсами, отбирать и подбирать иллюстративный материал, составлять развернутый иллюстрированный ответ на основе полученной информации.</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Найти упоминания и изображения Раскольникова в интернете (заголовки, тексты, стихи, иллюстрации, карикатуры, интернет-мемы, гифки и прочее).</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Проанализировать в связи с какими темами возникает упоминание / изображение этого героя Достоевского.</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Сделать вывод относительно его популярности: на чем именно она основывается и почему герой до сих пор привлекает к себе внимание?</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Подготовить презентацию с иллюстрациями</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ПРОЕКТ 16. ЛЕВ ТОЛСТОЙ НА НОВЫЙ ЛАД</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Цель проекта – научиться работать с информационными ресурсами, отбирать и подбирать иллюстративный материал, составлять развернутый иллюстрированный ответ на основе полученной информации. Проанализировать, в каких сферах массовой культуры сегодня можно встретить образ самого писателя и образы его произведений, что именно стало знаковым (детали, портрет, элементы произведений: цитаты, визуализация образов).</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Поиск самых разных образов: визуальных (графика, граффитти, интернет-мемы, принты, в том числе на одежде, сумках и проч., иллюстрации, плакаты и т.д.), словесных (блоги, статьи, рассказы, анекдоты, песни и т.д.).</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Анализ собранного материала, его классификация и систематизация.</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Подготовка презентации со структурированным собранным материалом, иллюстрациями.</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Вывод, какие именно темы, проблемы, образы ассоциируются с писателем Львом Толстым в современной массовой культуре.</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Подготовить презентацию с иллюстрациями.</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 xml:space="preserve">ПРОЕКТ 17. Н.А. НЕКРАСОВ В СОВРЕМЕННОМ МЕДИАПРОСТРАНСТВЕ </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lastRenderedPageBreak/>
        <w:t>Цель проекта -- научиться работать с информационными ресурсами, научиться отбирать и подбирать необходимую информацию, проводить опросы и выстраивать коммуникацию с разными людьми; на основе собранной информации составить развернутый иллюстрированный отчет, как имя Некрасова и его творчество активно используется сегодня, какие темы и образы его творчества актуальны.</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Определить понятие «медиапространство» и произвести поиск упоминаний имени Некрасова-поэта и его стихотворений, поэм, творчества в целом в нем:</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i/>
          <w:sz w:val="24"/>
          <w:szCs w:val="24"/>
        </w:rPr>
        <w:t>А) Заголовок «Кому на Руси жить хорошо» в современной журналистике, СМИ, блогах и т.д.: использование фразы в разных источниках в интернете.</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Если где-то для материала берется некрасовский заголовок, то для чего, для каких именно материалов? О чем они?</w:t>
      </w:r>
    </w:p>
    <w:p w:rsidR="00017FA4" w:rsidRPr="00CD70AF" w:rsidRDefault="00017FA4" w:rsidP="00017FA4">
      <w:pPr>
        <w:autoSpaceDE w:val="0"/>
        <w:autoSpaceDN w:val="0"/>
        <w:adjustRightInd w:val="0"/>
        <w:spacing w:after="0" w:line="240" w:lineRule="auto"/>
        <w:ind w:left="1" w:hanging="3"/>
        <w:jc w:val="both"/>
        <w:rPr>
          <w:rFonts w:ascii="Times New Roman" w:hAnsi="Times New Roman"/>
          <w:i/>
          <w:sz w:val="24"/>
          <w:szCs w:val="24"/>
        </w:rPr>
      </w:pPr>
      <w:r w:rsidRPr="00CD70AF">
        <w:rPr>
          <w:rFonts w:ascii="Times New Roman" w:hAnsi="Times New Roman"/>
          <w:sz w:val="24"/>
          <w:szCs w:val="24"/>
        </w:rPr>
        <w:t xml:space="preserve">Б) </w:t>
      </w:r>
      <w:r w:rsidRPr="00CD70AF">
        <w:rPr>
          <w:rFonts w:ascii="Times New Roman" w:hAnsi="Times New Roman"/>
          <w:i/>
          <w:sz w:val="24"/>
          <w:szCs w:val="24"/>
        </w:rPr>
        <w:t>Цитаты из стихотворений Некрасова в интернете, исполнение его стихотворений в интернете (чтение артистамии «простыми людьми», песни на его стихи – кто и где поет, насколько языков переведен и т.д.):</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Если строчки из Некрасова используются как цитата, то в каком контексте, для чего, с какой целью?</w:t>
      </w:r>
    </w:p>
    <w:p w:rsidR="00017FA4" w:rsidRPr="00CD70AF" w:rsidRDefault="00017FA4" w:rsidP="00017FA4">
      <w:pPr>
        <w:autoSpaceDE w:val="0"/>
        <w:autoSpaceDN w:val="0"/>
        <w:adjustRightInd w:val="0"/>
        <w:spacing w:after="0" w:line="240" w:lineRule="auto"/>
        <w:ind w:left="1" w:hanging="3"/>
        <w:jc w:val="both"/>
        <w:rPr>
          <w:rFonts w:ascii="Times New Roman" w:hAnsi="Times New Roman"/>
          <w:i/>
          <w:sz w:val="24"/>
          <w:szCs w:val="24"/>
        </w:rPr>
      </w:pPr>
      <w:r w:rsidRPr="00CD70AF">
        <w:rPr>
          <w:rFonts w:ascii="Times New Roman" w:hAnsi="Times New Roman"/>
          <w:i/>
          <w:sz w:val="24"/>
          <w:szCs w:val="24"/>
        </w:rPr>
        <w:t>В) мемы на темы его стихотворений (русская женщина, которая «коня на скаку остановит»; «кому на Руси жить хорошо», «12 разбойников», дед Мазай)</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i/>
          <w:sz w:val="24"/>
          <w:szCs w:val="24"/>
        </w:rPr>
        <w:t>Д)Упоминание Некрасова и его цитирование у русских рэперов: есть ли, если да, то в каком контексте, для чего? Зачем он им нужен?</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Вывод: в каком качестве Некрасов нужен сегодня? То есть зачем и почему его цитируют и упоминают сегодня в интернете.</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Представить проект в виде презентации (с иллюстрациями).</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ПРОЕКТ 18. «КОМУ НА РУСИ ЖИТЬ ХОРОШО»: АКТУАЛЕН ЛИ ВОПРОС НЕКРАСОВА СЕГОДНЯ?</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Цель проекта -- научиться работать с информационными ресурсами, научиться отбирать и подбирать необходимую информацию, проводить опросы и выстраивать коммуникацию с разными людьми; на основе собранной информации составить развернутый иллюстрированный ответ на вопрос: «Как изменились представления о том, кому на Руси жить хорошо со времен Некрасова?»</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Представления о счастье в поэме у разных персонажей:</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7 мужиков, глава «Счастливые», главы «Поп», «Помещик», часть 3 «Крестьянка», «Бабья притча», глава о Ермиле Гирине (прочесть самостоятельно).</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Представления о том, кому сейчас хорошо жить в России по материалам опроса (д/з). Провести опрос, используя вопрос Некрасова. Обобщить данные, сделать графику и аналитику.</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Сопоставить, что изменилось, что общего, подумать и рассказать, почему. Подвести итог.</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Представить проект в виде презентации (с иллюстрациями).</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ПРОЕКТ 19. ДВЕ МАТРЕНЫ: СУДЬБА РУССКОЙ КРЕСТЬЯНКИ</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Цель проекта – научиться работать с информационными ресурсами, научиться отбирать и подбирать необходимую информацию, проанализировать, как изображают жизнь крестьянки в 19 веке Н.А. Некрасов и как в 20 веке А.И. Солженицын.</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Прочесть часть 3 «Крестьянка» поэмы Некрасова «Кому на Руси жить хорошо»</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Прочесть рассказ А.И. Солженицына «Матренин двор»</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Сравнить характер и портрет героинь</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Сравнить их жизнь, условия жизни, найти общее и отличия (если есть)</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Сделать вывод, насколько изменилась / не изменилась женская доля и крестьянская жизнь за 100 лет.</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Представить проект в виде презентации (с иллюстрациями).</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lastRenderedPageBreak/>
        <w:t xml:space="preserve">ПРОЕКТ 20. СЮЖЕТ О РАСКАЯВШЕМСЯ ГРЕШНИКЕ В ПОЭМЕ НЕКРАСОВА «КОМУ НА РУСИ ЖИТЬ ХОРОШО»: ИСТОЧНИКИ И ИСТОРИЯ </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Цель проекта – научиться работать с информационными ресурсами, отбирать и подбирать иллюстративный материал, составлять развернутый иллюстрированный ответ на основе полученной информации, исследовать возможные источники сюжета, проанализировать насколько этот сюжет популярен в искусстве.</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Найти дополнительную литературу по теме, прочесть рекомендованную преподавателем статью, проанализировать круг источников сюжета о раскаявшемся разбойнике.</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Проанализировать имеющиеся версии насчет имени Кудеяр: откуда оно могло появиться на Руси, почему так именовали разбойников, какие народные поверья с ним связаны?</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Выяснить, каким образом стихотворение Некрасова стало песней, как оно преобразовалось и почему, кто сейчас исполняет его и как.</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Представить материалы в формате доклада и презентации.</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 xml:space="preserve">ПРОЕКТ 21. ЖЕЛЕЗНАЯ ДОРОГА В РУССКОЙ ПОЭЗИИ 19-21 веков </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Цель проекта – научиться работать с информационными ресурсами, отбирать и подбирать иллюстративный материал, составлять развернутый иллюстрированный ответ на основе полученной информации. Составить представление об образе железной дороги в русской поэзии, сопоставить образ железной дороги у разных авторов. выявить общее и разное.</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Определить круг стихов (текстов), посвященных железной дороге, найти и прочесть их: Вяземский «Ночь на железной дороге…», Некрасов «Железная дорога», Полонский «На железной дороге», Анненский «Зимний поезд», Есенин «Сорокоуст», Смеляков «Я сам люблю железную дорогу», Рубцов «Поезд», Пастернак «Дорога», И. Фаликов «Железнодорожная баллада», Б. Гребенщиков «Этот поезд в огне», Д. Быков лирический отрывок из романа «ЖД» «Если сесть на этот поезд» и другие тексты (можно сетевую поэзию).</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 xml:space="preserve">Систематизировать стихи по характеру образа и авторскому отношению к железной дороге, выразившемуся в образах (негативных или позитивных). </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 xml:space="preserve">Определить, связаны ли образы и их авторская оценка, а также художественные средства для ее выражения с эпохой, в которую жил автор. </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Найти доп. материалы, в которых рассказывается о восприятии людьми железной дороги как одного из важных средств технического прогресса или наоборот, как одного из неизбежных зол. Найти материалы об образах паровоза, железной дороги в искусстве. Сделать общий вывод о том, как менялось восприятие железной дороги в жизни и поэзии.</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Подготовить доклад и презентацию с иллюстрациями.</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ПРОЕКТ 22. НОБЕЛЕВСКИЕ ПРЕМИИ ПО ЛИТЕРАТУРЕ РУССКОЯЗЫЧНЫХ ПИСАТЕЛЕЙ И ПОЭТОВ</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Цель проекта – научиться работать с информационными ресурсами, научиться отбирать и подбирать иллюстративный материал, составлять развернутый иллюстрированный ответ на ее основе. (Познакомиться с творчеством самого необычного нобелевского лауреата по литературе).</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Узнать, какие русскоязычные писатели и почему получили Нобелевскую премию по литературе.</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Ответить на вопрос, чем их творчество было знаменательно.</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Охарактеризовать основные темы творчества и проанализировать 1-2 текста.</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Подготовить презентацию с иллюстрациями</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ПРОЕКТ 23. СТИХИ ХРЕСТОМАТИЙНЫХ ПОЭТОВ ХХ ВЕКА В ИСПОЛНЕНИИ СОВРЕМЕННЫХ МУЗЫКАНТОВ</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 xml:space="preserve">Цель проекта – научиться работать с информационными ресурсами, научиться отбирать и подбирать иллюстративный материал, составлять развернутый иллюстрированный ответ </w:t>
      </w:r>
      <w:r w:rsidRPr="00CD70AF">
        <w:rPr>
          <w:rFonts w:ascii="Times New Roman" w:hAnsi="Times New Roman"/>
          <w:sz w:val="24"/>
          <w:szCs w:val="24"/>
        </w:rPr>
        <w:lastRenderedPageBreak/>
        <w:t>на ее основе. (Узнать, какие стихи известных поэтов становятся текстами песен, проанализировать какие тексты / авторы наиболее популярны и почему).</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Определить круг авторов (поэтов), тексты которых будут включены в поиск. Рекомендация: Маяковский, Есенин, Рыжий, Бродский. Можно дополнить своими.</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Выделить ту предметную область, в которой будет произведен поиск: будет ли это исключительно «популярная музыка», будет ли бардовская песня, рок, рэп или какие-то другие музыкальные направления. Возможно, поиск будет вестись сразу по нескольким направлениям, после чего будет произведен сравнительный анализ.</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Подсчитать, какие тексты и каких авторов чаще всего становятся основой песен и в каких жанрах и стилях.</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Проанализировать, чем именно может быть вызван интерес к тому или иному автору (например, потребностями и вкусами аудитории исполнителя / тематикой текста стихотворения / другими факторами – какими?)</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Подготовить презентацию с иллюстрациями</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bCs/>
          <w:sz w:val="24"/>
          <w:szCs w:val="24"/>
        </w:rPr>
        <w:t>ПРОЕКТ 24.</w:t>
      </w:r>
      <w:r w:rsidRPr="00CD70AF">
        <w:rPr>
          <w:rFonts w:ascii="Times New Roman" w:hAnsi="Times New Roman"/>
          <w:sz w:val="24"/>
          <w:szCs w:val="24"/>
        </w:rPr>
        <w:t xml:space="preserve"> ЗАРУБЕЖНЫЕ ЭКРАНИЗАЦИИ ПЬЕС А.П. ЧЕХОВА</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Цель проекта – научиться работать с информационными ресурсами, научиться отбирать и подбирать иллюстративный материал, составлять развернутый иллюстрированный ответ на ее основе.</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Определить перечень зарубежных экранизаций пьес А.П. Чехова и ознакомиться с ними.</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Сравнить разные версии экранизации одних и тех же произведений.</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Написать рецензию и подготовить презентацию с иллюстрациями.</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ПРОЕКТ 25. ПРОИЗВЕДЕНИЯ М.Е. САЛТЫКОВА-ЩЕДРИНА В МУЛЬТИПЛИКАЦИИ</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 xml:space="preserve">Цель проекта –научиться работать с информационными ресурсами, отбирать и подбирать иллюстративный материал, составлять развернутый иллюстрированный ответ на основе полученной информации. (Сравнить мультфильмы разных режиссеров по сказкам, научиться писать рецензию, сопоставляя разные позиции и способы художественного воплощения в анимации словесных образов, написать рецензию). </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Найти и посмотреть рекомендованные мультфильмы разных режиссеров.</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Проанализировать, художественный замысел и способы его воплощения: каким образом и какими средствами решена задача визуализации словесных образов, каким образом передана фантасмагорическая гоголевская реальность?</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Как в мультфильмах решается задача изображения страшного, комического у Щедрина?</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Представить материалы в формате доклада и презентации, подкаста. ролика или др. форм.</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p>
    <w:p w:rsidR="00017FA4" w:rsidRPr="00CD70AF" w:rsidRDefault="00017FA4" w:rsidP="00017FA4">
      <w:pPr>
        <w:autoSpaceDE w:val="0"/>
        <w:autoSpaceDN w:val="0"/>
        <w:adjustRightInd w:val="0"/>
        <w:spacing w:after="0" w:line="240" w:lineRule="auto"/>
        <w:ind w:left="1" w:hanging="3"/>
        <w:jc w:val="both"/>
        <w:rPr>
          <w:rFonts w:ascii="Times New Roman" w:hAnsi="Times New Roman"/>
          <w:bCs/>
          <w:sz w:val="24"/>
          <w:szCs w:val="24"/>
        </w:rPr>
      </w:pPr>
      <w:r w:rsidRPr="00CD70AF">
        <w:rPr>
          <w:rFonts w:ascii="Times New Roman" w:hAnsi="Times New Roman"/>
          <w:bCs/>
          <w:sz w:val="24"/>
          <w:szCs w:val="24"/>
        </w:rPr>
        <w:t>ПРОЕКТ 26. «ЖИВОПИСЬ СЛОВОМ» С. ЕСЕНИНА И ПОЭЗИЯ ЖИВОПИСИ М. НЕСТЕРОВА, Б. КУСТОДИЕВА, И. ЛЕВИТАНА</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 xml:space="preserve">Цель проекта – научиться работать с информационными ресурсами: отбирать, анализировать и истолковывать литературный и искусствоведческий материал, видеть связь живописных полотен с произведениями художественной литературы, создавать развернутые высказывания.  </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 xml:space="preserve">Перечитать стихи С. А. Есенина, посвященные теме природы, Родины. Определите идею каждого из них, настроение. </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 xml:space="preserve">Найти картины русских художников М. Нестерова, Б. Кустодиева, И. Левитана на те же темы, что и стихи С. Есенина.  </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 xml:space="preserve">Найти созвучие и различие есенинских стихотворений и живописных полотен художников. </w:t>
      </w:r>
    </w:p>
    <w:p w:rsidR="00017FA4" w:rsidRPr="00CD70AF" w:rsidRDefault="00017FA4" w:rsidP="00017FA4">
      <w:pPr>
        <w:autoSpaceDE w:val="0"/>
        <w:autoSpaceDN w:val="0"/>
        <w:adjustRightInd w:val="0"/>
        <w:spacing w:after="0" w:line="240" w:lineRule="auto"/>
        <w:ind w:left="1" w:hanging="3"/>
        <w:jc w:val="both"/>
        <w:rPr>
          <w:rFonts w:ascii="Times New Roman" w:hAnsi="Times New Roman"/>
          <w:bCs/>
          <w:sz w:val="24"/>
          <w:szCs w:val="24"/>
        </w:rPr>
      </w:pPr>
      <w:r w:rsidRPr="00CD70AF">
        <w:rPr>
          <w:rFonts w:ascii="Times New Roman" w:hAnsi="Times New Roman"/>
          <w:sz w:val="24"/>
          <w:szCs w:val="24"/>
        </w:rPr>
        <w:t>Представить материалы в формате презентации работ художников, сопровождаемых строчками из стихов С. Есенина.</w:t>
      </w:r>
    </w:p>
    <w:p w:rsidR="00017FA4" w:rsidRPr="00CD70AF" w:rsidRDefault="00017FA4" w:rsidP="00017FA4">
      <w:pPr>
        <w:autoSpaceDE w:val="0"/>
        <w:autoSpaceDN w:val="0"/>
        <w:adjustRightInd w:val="0"/>
        <w:spacing w:after="0" w:line="240" w:lineRule="auto"/>
        <w:ind w:left="1" w:hanging="3"/>
        <w:jc w:val="both"/>
        <w:rPr>
          <w:rFonts w:ascii="Times New Roman" w:hAnsi="Times New Roman"/>
          <w:bCs/>
          <w:sz w:val="24"/>
          <w:szCs w:val="24"/>
        </w:rPr>
      </w:pPr>
    </w:p>
    <w:p w:rsidR="00017FA4" w:rsidRPr="00CD70AF" w:rsidRDefault="00017FA4" w:rsidP="00017FA4">
      <w:pPr>
        <w:autoSpaceDE w:val="0"/>
        <w:autoSpaceDN w:val="0"/>
        <w:adjustRightInd w:val="0"/>
        <w:spacing w:after="0" w:line="240" w:lineRule="auto"/>
        <w:ind w:left="1" w:hanging="3"/>
        <w:jc w:val="both"/>
        <w:rPr>
          <w:rFonts w:ascii="Times New Roman" w:hAnsi="Times New Roman"/>
          <w:bCs/>
          <w:sz w:val="24"/>
          <w:szCs w:val="24"/>
        </w:rPr>
      </w:pPr>
      <w:r w:rsidRPr="00CD70AF">
        <w:rPr>
          <w:rFonts w:ascii="Times New Roman" w:hAnsi="Times New Roman"/>
          <w:bCs/>
          <w:sz w:val="24"/>
          <w:szCs w:val="24"/>
        </w:rPr>
        <w:t>ПРОЕКТ 27. А. С. ПУШКИН И Л. Е. УЛИЦКАЯ: ВЕЧНЫЕ ТЕМЫ И НЕОЖИДАННЫЕ ОТКРЫТИЯ</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bCs/>
          <w:sz w:val="24"/>
          <w:szCs w:val="24"/>
        </w:rPr>
        <w:t xml:space="preserve">Цель проекта – научиться работать с разными видами ресурсов: </w:t>
      </w:r>
      <w:r w:rsidRPr="00CD70AF">
        <w:rPr>
          <w:rFonts w:ascii="Times New Roman" w:hAnsi="Times New Roman"/>
          <w:sz w:val="24"/>
          <w:szCs w:val="24"/>
        </w:rPr>
        <w:t xml:space="preserve">отбирать, анализировать и интерпретировать литературный, литературно-критический материал, определять особенности литературного диалога писателей разных веков, создавать развернутое высказывание. </w:t>
      </w:r>
    </w:p>
    <w:p w:rsidR="00017FA4" w:rsidRPr="00CD70AF" w:rsidRDefault="00017FA4" w:rsidP="00017FA4">
      <w:pPr>
        <w:autoSpaceDE w:val="0"/>
        <w:autoSpaceDN w:val="0"/>
        <w:adjustRightInd w:val="0"/>
        <w:spacing w:after="0" w:line="240" w:lineRule="auto"/>
        <w:ind w:left="1" w:hanging="3"/>
        <w:jc w:val="both"/>
        <w:rPr>
          <w:rFonts w:ascii="Times New Roman" w:hAnsi="Times New Roman"/>
          <w:bCs/>
          <w:sz w:val="24"/>
          <w:szCs w:val="24"/>
        </w:rPr>
      </w:pPr>
      <w:r w:rsidRPr="00CD70AF">
        <w:rPr>
          <w:rFonts w:ascii="Times New Roman" w:hAnsi="Times New Roman"/>
          <w:bCs/>
          <w:sz w:val="24"/>
          <w:szCs w:val="24"/>
        </w:rPr>
        <w:t xml:space="preserve">Прочитайте/перечитайте трагедию А. С. Пушкина «Скупой рыцарь». Проследите, как раскрывается в ней тема эгоизма, скупости и власти денег. </w:t>
      </w:r>
    </w:p>
    <w:p w:rsidR="00017FA4" w:rsidRPr="00CD70AF" w:rsidRDefault="00017FA4" w:rsidP="00017FA4">
      <w:pPr>
        <w:autoSpaceDE w:val="0"/>
        <w:autoSpaceDN w:val="0"/>
        <w:adjustRightInd w:val="0"/>
        <w:spacing w:after="0" w:line="240" w:lineRule="auto"/>
        <w:ind w:left="1" w:hanging="3"/>
        <w:jc w:val="both"/>
        <w:rPr>
          <w:rFonts w:ascii="Times New Roman" w:hAnsi="Times New Roman"/>
          <w:bCs/>
          <w:sz w:val="24"/>
          <w:szCs w:val="24"/>
        </w:rPr>
      </w:pPr>
      <w:r w:rsidRPr="00CD70AF">
        <w:rPr>
          <w:rFonts w:ascii="Times New Roman" w:hAnsi="Times New Roman"/>
          <w:bCs/>
          <w:sz w:val="24"/>
          <w:szCs w:val="24"/>
        </w:rPr>
        <w:t xml:space="preserve">Прочитайте рассказ современной писательницы Л. Е. Улицкой «Генеле-сумочница». </w:t>
      </w:r>
    </w:p>
    <w:p w:rsidR="00017FA4" w:rsidRPr="00CD70AF" w:rsidRDefault="00017FA4" w:rsidP="00017FA4">
      <w:pPr>
        <w:autoSpaceDE w:val="0"/>
        <w:autoSpaceDN w:val="0"/>
        <w:adjustRightInd w:val="0"/>
        <w:spacing w:after="0" w:line="240" w:lineRule="auto"/>
        <w:ind w:left="1" w:hanging="3"/>
        <w:jc w:val="both"/>
        <w:rPr>
          <w:rFonts w:ascii="Times New Roman" w:hAnsi="Times New Roman"/>
          <w:bCs/>
          <w:sz w:val="24"/>
          <w:szCs w:val="24"/>
        </w:rPr>
      </w:pPr>
      <w:r w:rsidRPr="00CD70AF">
        <w:rPr>
          <w:rFonts w:ascii="Times New Roman" w:hAnsi="Times New Roman"/>
          <w:bCs/>
          <w:sz w:val="24"/>
          <w:szCs w:val="24"/>
        </w:rPr>
        <w:t>Докажите, что рассказ писательницы – это ремейк пушкинского произведения. На чем основывается литературный диалог двух писателей?</w:t>
      </w:r>
    </w:p>
    <w:p w:rsidR="00017FA4" w:rsidRPr="00CD70AF" w:rsidRDefault="00017FA4" w:rsidP="00017FA4">
      <w:pPr>
        <w:autoSpaceDE w:val="0"/>
        <w:autoSpaceDN w:val="0"/>
        <w:adjustRightInd w:val="0"/>
        <w:spacing w:after="0" w:line="240" w:lineRule="auto"/>
        <w:ind w:left="1" w:hanging="3"/>
        <w:jc w:val="both"/>
        <w:rPr>
          <w:rFonts w:ascii="Times New Roman" w:hAnsi="Times New Roman"/>
          <w:bCs/>
          <w:sz w:val="24"/>
          <w:szCs w:val="24"/>
        </w:rPr>
      </w:pPr>
      <w:r w:rsidRPr="00CD70AF">
        <w:rPr>
          <w:rFonts w:ascii="Times New Roman" w:hAnsi="Times New Roman"/>
          <w:bCs/>
          <w:sz w:val="24"/>
          <w:szCs w:val="24"/>
        </w:rPr>
        <w:t>Определите, что нового внесла Л. Улицкая в интерпретацию пушкинских мотивов.</w:t>
      </w:r>
    </w:p>
    <w:p w:rsidR="00017FA4" w:rsidRPr="00CD70AF" w:rsidRDefault="00017FA4" w:rsidP="00017FA4">
      <w:pPr>
        <w:autoSpaceDE w:val="0"/>
        <w:autoSpaceDN w:val="0"/>
        <w:adjustRightInd w:val="0"/>
        <w:spacing w:after="0" w:line="240" w:lineRule="auto"/>
        <w:ind w:left="1" w:hanging="3"/>
        <w:jc w:val="both"/>
        <w:rPr>
          <w:rFonts w:ascii="Times New Roman" w:hAnsi="Times New Roman"/>
          <w:bCs/>
          <w:sz w:val="24"/>
          <w:szCs w:val="24"/>
        </w:rPr>
      </w:pPr>
      <w:r w:rsidRPr="00CD70AF">
        <w:rPr>
          <w:rFonts w:ascii="Times New Roman" w:hAnsi="Times New Roman"/>
          <w:bCs/>
          <w:sz w:val="24"/>
          <w:szCs w:val="24"/>
        </w:rPr>
        <w:t xml:space="preserve">Представить результаты работы над проектом в формате сравнительно-сопоставительного анализа произведений двух авторов. </w:t>
      </w:r>
    </w:p>
    <w:p w:rsidR="00017FA4" w:rsidRPr="00CD70AF" w:rsidRDefault="00017FA4" w:rsidP="00017FA4">
      <w:pPr>
        <w:autoSpaceDE w:val="0"/>
        <w:autoSpaceDN w:val="0"/>
        <w:adjustRightInd w:val="0"/>
        <w:spacing w:after="0" w:line="240" w:lineRule="auto"/>
        <w:ind w:left="1" w:hanging="3"/>
        <w:jc w:val="both"/>
        <w:rPr>
          <w:rFonts w:ascii="Times New Roman" w:hAnsi="Times New Roman"/>
          <w:bCs/>
          <w:sz w:val="24"/>
          <w:szCs w:val="24"/>
        </w:rPr>
      </w:pPr>
    </w:p>
    <w:p w:rsidR="00017FA4" w:rsidRPr="00CD70AF" w:rsidRDefault="00017FA4" w:rsidP="00017FA4">
      <w:pPr>
        <w:autoSpaceDE w:val="0"/>
        <w:autoSpaceDN w:val="0"/>
        <w:adjustRightInd w:val="0"/>
        <w:spacing w:after="0" w:line="240" w:lineRule="auto"/>
        <w:ind w:left="1" w:hanging="3"/>
        <w:jc w:val="both"/>
        <w:rPr>
          <w:rFonts w:ascii="Times New Roman" w:hAnsi="Times New Roman"/>
          <w:bCs/>
          <w:sz w:val="24"/>
          <w:szCs w:val="24"/>
        </w:rPr>
      </w:pPr>
      <w:r w:rsidRPr="00CD70AF">
        <w:rPr>
          <w:rFonts w:ascii="Times New Roman" w:hAnsi="Times New Roman"/>
          <w:bCs/>
          <w:sz w:val="24"/>
          <w:szCs w:val="24"/>
        </w:rPr>
        <w:t>ПРОЕКТ 28. А. П. ЧЕХОВ И В. А. ПЬЕЦУХ: ФУТЛЯРНОСТЬ КАК СПОСОБ ЖИЗНИ И КАК СПОСОБ ВЫЖИВАНИЯ</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bCs/>
          <w:sz w:val="24"/>
          <w:szCs w:val="24"/>
        </w:rPr>
        <w:t xml:space="preserve">Цель проекта – научиться работать с разными видами ресурсов: </w:t>
      </w:r>
      <w:r w:rsidRPr="00CD70AF">
        <w:rPr>
          <w:rFonts w:ascii="Times New Roman" w:hAnsi="Times New Roman"/>
          <w:sz w:val="24"/>
          <w:szCs w:val="24"/>
        </w:rPr>
        <w:t xml:space="preserve">отбирать, анализировать и интерпретировать литературный, литературно-критический материал, определять особенности литературного диалога писателей разных веков, создавать развернутое высказывание. </w:t>
      </w:r>
    </w:p>
    <w:p w:rsidR="00017FA4" w:rsidRPr="00CD70AF" w:rsidRDefault="00017FA4" w:rsidP="00017FA4">
      <w:pPr>
        <w:autoSpaceDE w:val="0"/>
        <w:autoSpaceDN w:val="0"/>
        <w:adjustRightInd w:val="0"/>
        <w:spacing w:after="0" w:line="240" w:lineRule="auto"/>
        <w:ind w:left="1" w:hanging="3"/>
        <w:jc w:val="both"/>
        <w:rPr>
          <w:rFonts w:ascii="Times New Roman" w:hAnsi="Times New Roman"/>
          <w:bCs/>
          <w:sz w:val="24"/>
          <w:szCs w:val="24"/>
        </w:rPr>
      </w:pPr>
      <w:r w:rsidRPr="00CD70AF">
        <w:rPr>
          <w:rFonts w:ascii="Times New Roman" w:hAnsi="Times New Roman"/>
          <w:bCs/>
          <w:sz w:val="24"/>
          <w:szCs w:val="24"/>
        </w:rPr>
        <w:t xml:space="preserve">Прочитайте/перечитайте рассказ А. П. Чехова «Человек в футляре». Проследите, как раскрывается в ней тема «футлярности», с помощью каких приемов создается характер главного героя.  </w:t>
      </w:r>
    </w:p>
    <w:p w:rsidR="00017FA4" w:rsidRPr="00CD70AF" w:rsidRDefault="00017FA4" w:rsidP="00017FA4">
      <w:pPr>
        <w:autoSpaceDE w:val="0"/>
        <w:autoSpaceDN w:val="0"/>
        <w:adjustRightInd w:val="0"/>
        <w:spacing w:after="0" w:line="240" w:lineRule="auto"/>
        <w:ind w:left="1" w:hanging="3"/>
        <w:jc w:val="both"/>
        <w:rPr>
          <w:rFonts w:ascii="Times New Roman" w:hAnsi="Times New Roman"/>
          <w:bCs/>
          <w:sz w:val="24"/>
          <w:szCs w:val="24"/>
        </w:rPr>
      </w:pPr>
      <w:r w:rsidRPr="00CD70AF">
        <w:rPr>
          <w:rFonts w:ascii="Times New Roman" w:hAnsi="Times New Roman"/>
          <w:bCs/>
          <w:sz w:val="24"/>
          <w:szCs w:val="24"/>
        </w:rPr>
        <w:t xml:space="preserve">Прочитайте рассказ современного писателя В. А. Пьецуха «Наш человек в футляре». Проследите, как раскрывается в этом произведении тема «футлярности», какие приемы характеристики главного героя используются.  </w:t>
      </w:r>
    </w:p>
    <w:p w:rsidR="00017FA4" w:rsidRPr="00CD70AF" w:rsidRDefault="00017FA4" w:rsidP="00017FA4">
      <w:pPr>
        <w:autoSpaceDE w:val="0"/>
        <w:autoSpaceDN w:val="0"/>
        <w:adjustRightInd w:val="0"/>
        <w:spacing w:after="0" w:line="240" w:lineRule="auto"/>
        <w:ind w:left="1" w:hanging="3"/>
        <w:jc w:val="both"/>
        <w:rPr>
          <w:rFonts w:ascii="Times New Roman" w:hAnsi="Times New Roman"/>
          <w:bCs/>
          <w:sz w:val="24"/>
          <w:szCs w:val="24"/>
        </w:rPr>
      </w:pPr>
      <w:r w:rsidRPr="00CD70AF">
        <w:rPr>
          <w:rFonts w:ascii="Times New Roman" w:hAnsi="Times New Roman"/>
          <w:bCs/>
          <w:sz w:val="24"/>
          <w:szCs w:val="24"/>
        </w:rPr>
        <w:t xml:space="preserve">Докажите, что рассказ В. Пьецуха – это ремейк произведения А. П. Чехова. На чем основывается литературный диалог двух писателей? Выявите чеховские реминисценции в рассказе современного писателя.  </w:t>
      </w:r>
    </w:p>
    <w:p w:rsidR="00017FA4" w:rsidRPr="00CD70AF" w:rsidRDefault="00017FA4" w:rsidP="00017FA4">
      <w:pPr>
        <w:autoSpaceDE w:val="0"/>
        <w:autoSpaceDN w:val="0"/>
        <w:adjustRightInd w:val="0"/>
        <w:spacing w:after="0" w:line="240" w:lineRule="auto"/>
        <w:ind w:left="1" w:hanging="3"/>
        <w:jc w:val="both"/>
        <w:rPr>
          <w:rFonts w:ascii="Times New Roman" w:hAnsi="Times New Roman"/>
          <w:bCs/>
          <w:sz w:val="24"/>
          <w:szCs w:val="24"/>
        </w:rPr>
      </w:pPr>
      <w:r w:rsidRPr="00CD70AF">
        <w:rPr>
          <w:rFonts w:ascii="Times New Roman" w:hAnsi="Times New Roman"/>
          <w:bCs/>
          <w:sz w:val="24"/>
          <w:szCs w:val="24"/>
        </w:rPr>
        <w:t xml:space="preserve">Определите, что нового внес В. Пьецух в интерпретацию чеховской темы. </w:t>
      </w:r>
    </w:p>
    <w:p w:rsidR="00017FA4" w:rsidRPr="00CD70AF" w:rsidRDefault="00017FA4" w:rsidP="00017FA4">
      <w:pPr>
        <w:autoSpaceDE w:val="0"/>
        <w:autoSpaceDN w:val="0"/>
        <w:adjustRightInd w:val="0"/>
        <w:spacing w:after="0" w:line="240" w:lineRule="auto"/>
        <w:ind w:left="1" w:hanging="3"/>
        <w:jc w:val="both"/>
        <w:rPr>
          <w:rFonts w:ascii="Times New Roman" w:hAnsi="Times New Roman"/>
          <w:bCs/>
          <w:sz w:val="24"/>
          <w:szCs w:val="24"/>
        </w:rPr>
      </w:pPr>
      <w:r w:rsidRPr="00CD70AF">
        <w:rPr>
          <w:rFonts w:ascii="Times New Roman" w:hAnsi="Times New Roman"/>
          <w:bCs/>
          <w:sz w:val="24"/>
          <w:szCs w:val="24"/>
        </w:rPr>
        <w:t>Представить результаты работы над проектом в формате сравнительно-сопоставительного анализа произведений двух авторов.</w:t>
      </w:r>
    </w:p>
    <w:p w:rsidR="00017FA4" w:rsidRPr="00CD70AF" w:rsidRDefault="00017FA4" w:rsidP="00017FA4">
      <w:pPr>
        <w:autoSpaceDE w:val="0"/>
        <w:autoSpaceDN w:val="0"/>
        <w:adjustRightInd w:val="0"/>
        <w:spacing w:after="0" w:line="240" w:lineRule="auto"/>
        <w:ind w:left="1" w:hanging="3"/>
        <w:jc w:val="both"/>
        <w:rPr>
          <w:rFonts w:ascii="Times New Roman" w:hAnsi="Times New Roman"/>
          <w:bCs/>
          <w:sz w:val="24"/>
          <w:szCs w:val="24"/>
        </w:rPr>
      </w:pPr>
    </w:p>
    <w:p w:rsidR="00017FA4" w:rsidRPr="00CD70AF" w:rsidRDefault="00017FA4" w:rsidP="00017FA4">
      <w:pPr>
        <w:autoSpaceDE w:val="0"/>
        <w:autoSpaceDN w:val="0"/>
        <w:adjustRightInd w:val="0"/>
        <w:spacing w:after="0" w:line="240" w:lineRule="auto"/>
        <w:ind w:left="1" w:hanging="3"/>
        <w:jc w:val="both"/>
        <w:rPr>
          <w:rFonts w:ascii="Times New Roman" w:hAnsi="Times New Roman"/>
          <w:bCs/>
          <w:sz w:val="24"/>
          <w:szCs w:val="24"/>
        </w:rPr>
      </w:pPr>
      <w:r w:rsidRPr="00CD70AF">
        <w:rPr>
          <w:rFonts w:ascii="Times New Roman" w:hAnsi="Times New Roman"/>
          <w:sz w:val="24"/>
          <w:szCs w:val="24"/>
        </w:rPr>
        <w:t xml:space="preserve">ПРОЕКТ 29. </w:t>
      </w:r>
      <w:r w:rsidRPr="00CD70AF">
        <w:rPr>
          <w:rFonts w:ascii="Times New Roman" w:hAnsi="Times New Roman"/>
          <w:bCs/>
          <w:sz w:val="24"/>
          <w:szCs w:val="24"/>
        </w:rPr>
        <w:t>«ИНСТИТУТ РОЖДЕСТВЕНСКИХ ВИЗИТОВ» В РАССКАЗАХ А. П. ЧЕХОВА И Н. А. ЛЕЙКИНА</w:t>
      </w:r>
    </w:p>
    <w:p w:rsidR="00017FA4" w:rsidRPr="00CD70AF" w:rsidRDefault="00017FA4" w:rsidP="00017FA4">
      <w:pPr>
        <w:autoSpaceDE w:val="0"/>
        <w:autoSpaceDN w:val="0"/>
        <w:adjustRightInd w:val="0"/>
        <w:spacing w:after="0" w:line="240" w:lineRule="auto"/>
        <w:ind w:left="1" w:hanging="3"/>
        <w:jc w:val="both"/>
        <w:rPr>
          <w:rFonts w:ascii="Times New Roman" w:hAnsi="Times New Roman"/>
          <w:bCs/>
          <w:sz w:val="24"/>
          <w:szCs w:val="24"/>
        </w:rPr>
      </w:pPr>
      <w:r w:rsidRPr="00CD70AF">
        <w:rPr>
          <w:rFonts w:ascii="Times New Roman" w:hAnsi="Times New Roman"/>
          <w:bCs/>
          <w:sz w:val="24"/>
          <w:szCs w:val="24"/>
        </w:rPr>
        <w:t xml:space="preserve">Цель проекта – научиться работать с информационными ресурсами: отбирать, анализировать литературный, литературно-критический материал, выявлять особенности пародийного комического произведения, написанного в жанре рождественского рассказа, сопоставлять подходы разных авторов к раскрытию темы «рождественских визитов», создавать высказывание. </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Познакомиться с литературно-критическим материалом о жанре «рождественский рассказ», его пародийных модификациях.</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Отобрать из рождественских рассказов А. Чехова и Н. Лейкина комические рассказы, посвященные теме рождественских визитов, проанализировать их.</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Сравнить комические рассказы двух писателей и выявить особенности подходов каждого из них к раскрытию темы, способы передачи комизма ситуаций, изображенных в произведениях.</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Представить материалы в формате доклада, иллюстрированного сценками из рассказов А. Чехова и Н. Лейкина.</w:t>
      </w:r>
    </w:p>
    <w:p w:rsidR="00017FA4" w:rsidRPr="00CD70AF" w:rsidRDefault="00017FA4" w:rsidP="00017FA4">
      <w:pPr>
        <w:autoSpaceDE w:val="0"/>
        <w:autoSpaceDN w:val="0"/>
        <w:adjustRightInd w:val="0"/>
        <w:spacing w:after="0" w:line="240" w:lineRule="auto"/>
        <w:ind w:left="1" w:hanging="3"/>
        <w:jc w:val="both"/>
        <w:rPr>
          <w:rFonts w:ascii="Times New Roman" w:hAnsi="Times New Roman"/>
          <w:bCs/>
          <w:sz w:val="24"/>
          <w:szCs w:val="24"/>
        </w:rPr>
      </w:pPr>
    </w:p>
    <w:p w:rsidR="00017FA4" w:rsidRPr="00CD70AF" w:rsidRDefault="00017FA4" w:rsidP="00017FA4">
      <w:pPr>
        <w:autoSpaceDE w:val="0"/>
        <w:autoSpaceDN w:val="0"/>
        <w:adjustRightInd w:val="0"/>
        <w:spacing w:after="0" w:line="240" w:lineRule="auto"/>
        <w:ind w:left="1" w:hanging="3"/>
        <w:jc w:val="both"/>
        <w:rPr>
          <w:rFonts w:ascii="Times New Roman" w:hAnsi="Times New Roman"/>
          <w:bCs/>
          <w:sz w:val="24"/>
          <w:szCs w:val="24"/>
        </w:rPr>
      </w:pPr>
      <w:r w:rsidRPr="00CD70AF">
        <w:rPr>
          <w:rFonts w:ascii="Times New Roman" w:hAnsi="Times New Roman"/>
          <w:bCs/>
          <w:sz w:val="24"/>
          <w:szCs w:val="24"/>
        </w:rPr>
        <w:t>ПРОЕКТ 30. ИНТЕРПРЕТАЦИЯ ПОЭМЫ М. ЦВЕТАЕВОЙ «МОЛОДЕЦ» ХУДОЖНИЦЕЙ Н. ГОНЧАРОВОЙ</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 xml:space="preserve">Цель проекта – научиться работать с информационными ресурсами: отбирать, анализировать и истолковывать необходимый литературный, литературно-критический и искусствоведческий материал, создавать развернутое высказывание.  </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 xml:space="preserve">Проанализировать материал, посвященный истории знакомства и сближения Н. Гончаровой и М. Цветаевой. Познакомиться с эссе поэтессы о художнице.  </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 xml:space="preserve">Познакомиться с поэмой М. Цветаевой «Молодец». Определить тему, идею поэмы, рассмотреть образы персонажей и способы их создания писателем, проанализировать изобразительно-выразительные средства языка. </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 xml:space="preserve">Познакомиться с особенностями работы Н. Гончаровой с текстом цветаевской поэмы как вариантом интерпретации произведения. </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Представить материалы в формате виртуальной выставки работ Н. Гончаровой, сопровождаемой строчками из поэмы М. Цветаевой.</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p>
    <w:p w:rsidR="00017FA4" w:rsidRPr="00CD70AF" w:rsidRDefault="00017FA4" w:rsidP="00017FA4">
      <w:pPr>
        <w:autoSpaceDE w:val="0"/>
        <w:autoSpaceDN w:val="0"/>
        <w:adjustRightInd w:val="0"/>
        <w:spacing w:after="0" w:line="240" w:lineRule="auto"/>
        <w:ind w:left="1" w:hanging="3"/>
        <w:jc w:val="both"/>
        <w:rPr>
          <w:rFonts w:ascii="Times New Roman" w:hAnsi="Times New Roman"/>
          <w:bCs/>
          <w:sz w:val="24"/>
          <w:szCs w:val="24"/>
        </w:rPr>
      </w:pPr>
      <w:r w:rsidRPr="00CD70AF">
        <w:rPr>
          <w:rFonts w:ascii="Times New Roman" w:hAnsi="Times New Roman"/>
          <w:bCs/>
          <w:sz w:val="24"/>
          <w:szCs w:val="24"/>
        </w:rPr>
        <w:t>ПРОЕКТ 31. ПУШКИНИАНА Д. САМОЙЛОВА</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bCs/>
          <w:sz w:val="24"/>
          <w:szCs w:val="24"/>
        </w:rPr>
        <w:t xml:space="preserve">Цель проекта – </w:t>
      </w:r>
      <w:r w:rsidRPr="00CD70AF">
        <w:rPr>
          <w:rFonts w:ascii="Times New Roman" w:hAnsi="Times New Roman"/>
          <w:sz w:val="24"/>
          <w:szCs w:val="24"/>
        </w:rPr>
        <w:t>научиться работать с информационными ресурсами: отбирать, анализировать и интерпретировать литературный, литературно-критический, а также иллюстративный материал, создавать развернутое высказывание.</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Познакомиться с «пушкинским мифом» как фактом истории советской культуры и отношением к этому Д. С. Самойлова.</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 xml:space="preserve">Прочитать и проанализировать стихи поэта, посвященные образу и судьбе А. С. Пушкина («Старик Державин», «Пушкин по радио», «Пестель, поэт и Анна», «Болдинская осень», «Он заплатил на нелюбовь Натальи…», «Михайловское», «Святогорский монастырь» и др.). </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Восприятие и преображение пушкинского биографического мифа (или мифа Нового времени) в поэзии Д. Самойлова.</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Представить результаты в формате подкаста.</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p>
    <w:p w:rsidR="00017FA4" w:rsidRPr="00CD70AF" w:rsidRDefault="00017FA4" w:rsidP="00017FA4">
      <w:pPr>
        <w:autoSpaceDE w:val="0"/>
        <w:autoSpaceDN w:val="0"/>
        <w:adjustRightInd w:val="0"/>
        <w:spacing w:after="0" w:line="240" w:lineRule="auto"/>
        <w:ind w:left="1" w:hanging="3"/>
        <w:jc w:val="both"/>
        <w:rPr>
          <w:rFonts w:ascii="Times New Roman" w:hAnsi="Times New Roman"/>
          <w:bCs/>
          <w:sz w:val="24"/>
          <w:szCs w:val="24"/>
        </w:rPr>
      </w:pPr>
      <w:r w:rsidRPr="00CD70AF">
        <w:rPr>
          <w:rFonts w:ascii="Times New Roman" w:hAnsi="Times New Roman"/>
          <w:bCs/>
          <w:sz w:val="24"/>
          <w:szCs w:val="24"/>
        </w:rPr>
        <w:t>ПРОЕКТ 32. Л. Е. УЛИЦКАЯ. РАССКАЗ «КАПУСТНОЕ ЧУДО»: НОВАТОРСТВО ПИСАТЕЛЬНИЦЫ В ИСПОЛЬЗОВАНИИ АЛГОРИТМА СВЯТОЧНОГО РАССКАЗА</w:t>
      </w:r>
    </w:p>
    <w:p w:rsidR="00017FA4" w:rsidRPr="00CD70AF" w:rsidRDefault="00017FA4" w:rsidP="00017FA4">
      <w:pPr>
        <w:autoSpaceDE w:val="0"/>
        <w:autoSpaceDN w:val="0"/>
        <w:adjustRightInd w:val="0"/>
        <w:spacing w:after="0" w:line="240" w:lineRule="auto"/>
        <w:ind w:left="1" w:hanging="3"/>
        <w:jc w:val="both"/>
        <w:rPr>
          <w:rFonts w:ascii="Times New Roman" w:hAnsi="Times New Roman"/>
          <w:bCs/>
          <w:sz w:val="24"/>
          <w:szCs w:val="24"/>
        </w:rPr>
      </w:pPr>
      <w:r w:rsidRPr="00CD70AF">
        <w:rPr>
          <w:rFonts w:ascii="Times New Roman" w:hAnsi="Times New Roman"/>
          <w:bCs/>
          <w:sz w:val="24"/>
          <w:szCs w:val="24"/>
        </w:rPr>
        <w:t>Цель проекта: научиться работать с информационными ресурсами: отбирать, анализировать, интерпретировать литературный, литературно-критический материал, выявлять особенности алгоритма написания святочного рассказа, определять новаторство писателя в разработке жанра святочного рассказа, создавать высказывание.</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Познакомиться с особенностями жанра рождественского (святочного) рассказа.</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Прочитать рассказ Л. Улицкой «Капустное чудо», проанализировать в соответствии с жанровыми особенностями и истолковать его.</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Сопоставить алгоритм строения святочного рассказа и соотнести с ним рассказ писательницы. Что нарушено? В чем заключается отступление от алгоритма? Как это способствует выражению позиции Л. Улицкой? Сформулируйте эту позицию.</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Представьте результаты работы в жанре рецензии.</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p>
    <w:p w:rsidR="00017FA4" w:rsidRPr="00CD70AF" w:rsidRDefault="00017FA4" w:rsidP="00017FA4">
      <w:pPr>
        <w:autoSpaceDE w:val="0"/>
        <w:autoSpaceDN w:val="0"/>
        <w:adjustRightInd w:val="0"/>
        <w:spacing w:after="0" w:line="240" w:lineRule="auto"/>
        <w:ind w:left="1" w:hanging="3"/>
        <w:jc w:val="both"/>
        <w:rPr>
          <w:rFonts w:ascii="Times New Roman" w:hAnsi="Times New Roman"/>
          <w:bCs/>
          <w:sz w:val="24"/>
          <w:szCs w:val="24"/>
        </w:rPr>
      </w:pPr>
      <w:r w:rsidRPr="00CD70AF">
        <w:rPr>
          <w:rFonts w:ascii="Times New Roman" w:hAnsi="Times New Roman"/>
          <w:bCs/>
          <w:sz w:val="24"/>
          <w:szCs w:val="24"/>
        </w:rPr>
        <w:t>ПРОЕКТ 33. СКВОЗЬ БУНИНСКОЕ СЛОВО. И. А. БУНИН: ЖИВОПИСЬ, ГРАФИКА, СКУЛЬПТУРА</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 xml:space="preserve">Цель проекта – научиться работать с информационными ресурсами: отбирать, анализировать и интерпретировать литературный, литературно-критический и живописный материал, определять основы «диалога» творцов: поэта и художника.  </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 xml:space="preserve">Перечитать изученные стихотворения И. А. Бунина. Обратить внимание на живописность, «изобразительные возможности» слова поэта. </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 xml:space="preserve">Найти картины русских художников на темы, настроения, созвучные выраженным в стихах поэта. </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 xml:space="preserve">Найти картины, гравюры и скульптуры, посвященные определенным стихотворениям И. Бунина. </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Отметить созвучие темы, настроения в стихотворениях и произведениях художников, граверов, скульпторов.</w:t>
      </w:r>
    </w:p>
    <w:p w:rsidR="00017FA4" w:rsidRPr="00CD70AF" w:rsidRDefault="00017FA4" w:rsidP="00017FA4">
      <w:pPr>
        <w:autoSpaceDE w:val="0"/>
        <w:autoSpaceDN w:val="0"/>
        <w:adjustRightInd w:val="0"/>
        <w:spacing w:after="0" w:line="240" w:lineRule="auto"/>
        <w:ind w:left="1" w:hanging="3"/>
        <w:jc w:val="both"/>
        <w:rPr>
          <w:rFonts w:ascii="Times New Roman" w:hAnsi="Times New Roman"/>
          <w:bCs/>
          <w:sz w:val="24"/>
          <w:szCs w:val="24"/>
        </w:rPr>
      </w:pPr>
      <w:r w:rsidRPr="00CD70AF">
        <w:rPr>
          <w:rFonts w:ascii="Times New Roman" w:hAnsi="Times New Roman"/>
          <w:sz w:val="24"/>
          <w:szCs w:val="24"/>
        </w:rPr>
        <w:t>Представить результаты работы в формате виртуальной выставки, где репродукции картин сопровождаются строчками из стихотворения поэта.</w:t>
      </w:r>
    </w:p>
    <w:p w:rsidR="00017FA4" w:rsidRPr="00CD70AF" w:rsidRDefault="00017FA4" w:rsidP="00017FA4">
      <w:pPr>
        <w:autoSpaceDE w:val="0"/>
        <w:autoSpaceDN w:val="0"/>
        <w:adjustRightInd w:val="0"/>
        <w:spacing w:after="0" w:line="240" w:lineRule="auto"/>
        <w:ind w:left="1" w:hanging="3"/>
        <w:jc w:val="both"/>
        <w:rPr>
          <w:rFonts w:ascii="Times New Roman" w:hAnsi="Times New Roman"/>
          <w:bCs/>
          <w:sz w:val="24"/>
          <w:szCs w:val="24"/>
        </w:rPr>
      </w:pPr>
    </w:p>
    <w:p w:rsidR="00017FA4" w:rsidRPr="00CD70AF" w:rsidRDefault="00017FA4" w:rsidP="00017FA4">
      <w:pPr>
        <w:autoSpaceDE w:val="0"/>
        <w:autoSpaceDN w:val="0"/>
        <w:adjustRightInd w:val="0"/>
        <w:spacing w:after="0" w:line="240" w:lineRule="auto"/>
        <w:ind w:left="1" w:hanging="3"/>
        <w:jc w:val="both"/>
        <w:rPr>
          <w:rFonts w:ascii="Times New Roman" w:hAnsi="Times New Roman"/>
          <w:bCs/>
          <w:sz w:val="24"/>
          <w:szCs w:val="24"/>
        </w:rPr>
      </w:pPr>
      <w:r w:rsidRPr="00CD70AF">
        <w:rPr>
          <w:rFonts w:ascii="Times New Roman" w:hAnsi="Times New Roman"/>
          <w:bCs/>
          <w:sz w:val="24"/>
          <w:szCs w:val="24"/>
        </w:rPr>
        <w:t xml:space="preserve">ПРОЕКТ 34. РАННЕЕ ТВОРЧЕСТВО М. ГОРЬКОГО В МУЛЬТИПЛИКАЦИИ </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 xml:space="preserve">Цель проекта – научиться работать с информационными ресурсами, отбирать, анализировать и истолковывать необходимый литературный и литературно-критический материал, материал мультипликации, а также иллюстративный материал и составлять развернутое высказывание.  </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 xml:space="preserve">Прочитать/перечитать произведения из раннего творчества М. Горького: «Воробьишко», «Песня о Соколе», «Легенда о Данко», «Песня о Буревестник». Определить идею каждого произведения, его художественное своеобразие, охарактеризовать героев.   </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 xml:space="preserve">Найти и посмотреть мультфильм, сделанные по названным произведениям М. Горького («Воробьишко», «Легенда о пламенном сердце», «Песня о Соколе», «Буревестник»). Выявить жанровые особенности каждого мультфильма (музыкальный мультфильм; музыкальная патетическая сказка; пародийный мультфильм и др.). </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 xml:space="preserve">Проанализировать, художественный замысел и способы его воплощения: каким образом и какими средствами решена задача визуализации словесных образов, каким образом передана гуманистическая направленность творчества ранних произведений М. Горького. </w:t>
      </w:r>
    </w:p>
    <w:p w:rsidR="00017FA4" w:rsidRPr="00CD70AF" w:rsidRDefault="00017FA4" w:rsidP="00017FA4">
      <w:pPr>
        <w:autoSpaceDE w:val="0"/>
        <w:autoSpaceDN w:val="0"/>
        <w:adjustRightInd w:val="0"/>
        <w:spacing w:after="0" w:line="240" w:lineRule="auto"/>
        <w:ind w:left="1" w:hanging="3"/>
        <w:jc w:val="both"/>
        <w:rPr>
          <w:rFonts w:ascii="Times New Roman" w:hAnsi="Times New Roman"/>
          <w:bCs/>
          <w:sz w:val="24"/>
          <w:szCs w:val="24"/>
        </w:rPr>
      </w:pPr>
      <w:r w:rsidRPr="00CD70AF">
        <w:rPr>
          <w:rFonts w:ascii="Times New Roman" w:hAnsi="Times New Roman"/>
          <w:sz w:val="24"/>
          <w:szCs w:val="24"/>
        </w:rPr>
        <w:t>Представить материалы в формате обзора и презентации.</w:t>
      </w:r>
    </w:p>
    <w:p w:rsidR="00017FA4" w:rsidRPr="00CD70AF" w:rsidRDefault="00017FA4" w:rsidP="00017FA4">
      <w:pPr>
        <w:autoSpaceDE w:val="0"/>
        <w:autoSpaceDN w:val="0"/>
        <w:adjustRightInd w:val="0"/>
        <w:spacing w:after="0" w:line="240" w:lineRule="auto"/>
        <w:ind w:left="1" w:hanging="3"/>
        <w:jc w:val="both"/>
        <w:rPr>
          <w:rFonts w:ascii="Times New Roman" w:hAnsi="Times New Roman"/>
          <w:bCs/>
          <w:sz w:val="24"/>
          <w:szCs w:val="24"/>
        </w:rPr>
      </w:pPr>
    </w:p>
    <w:p w:rsidR="00017FA4" w:rsidRPr="00CD70AF" w:rsidRDefault="00017FA4" w:rsidP="00017FA4">
      <w:pPr>
        <w:autoSpaceDE w:val="0"/>
        <w:autoSpaceDN w:val="0"/>
        <w:adjustRightInd w:val="0"/>
        <w:spacing w:after="0" w:line="240" w:lineRule="auto"/>
        <w:ind w:left="1" w:hanging="3"/>
        <w:jc w:val="both"/>
        <w:rPr>
          <w:rFonts w:ascii="Times New Roman" w:hAnsi="Times New Roman"/>
          <w:bCs/>
          <w:sz w:val="24"/>
          <w:szCs w:val="24"/>
        </w:rPr>
      </w:pPr>
      <w:r w:rsidRPr="00CD70AF">
        <w:rPr>
          <w:rFonts w:ascii="Times New Roman" w:hAnsi="Times New Roman"/>
          <w:bCs/>
          <w:sz w:val="24"/>
          <w:szCs w:val="24"/>
        </w:rPr>
        <w:t>ПРОЕКТ 35. РАССКАЗ А. ПЛАТОНОВА В МУЛЬТИПЛИКАЦИИ</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 xml:space="preserve">Цель проекта – научиться работать с информационными ресурсами, отбирать, анализировать и истолковывать необходимый литературный и литературно-критический материал, материал мультипликации, а также иллюстративный материал и составлять развернутое высказывание.  </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Познакомиться с рассказом А. Платонова «Корова». Определить тему, идею, рассмотреть образ главного героя и способы его создания писателем.</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 xml:space="preserve">Найти и посмотреть рекомендованный одноименный мультфильм по рассказу «Корова». </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 xml:space="preserve">Проанализировать, художественный замысел и способы его воплощения: каким образом и какими средствами решена задача визуализации словесных образов, каким образом передано отношение главного героя, его отца, машиниста к корове. </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Как в мультфильмах решается задача изображения горя корова и сострадания Васи этому горю?</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 xml:space="preserve">Представить материалы в жанре рецензии мультфильм и презентации. </w:t>
      </w:r>
    </w:p>
    <w:p w:rsidR="00017FA4" w:rsidRPr="00CD70AF" w:rsidRDefault="00017FA4" w:rsidP="00017FA4">
      <w:pPr>
        <w:autoSpaceDE w:val="0"/>
        <w:autoSpaceDN w:val="0"/>
        <w:adjustRightInd w:val="0"/>
        <w:spacing w:after="0" w:line="240" w:lineRule="auto"/>
        <w:ind w:left="1" w:hanging="3"/>
        <w:jc w:val="both"/>
        <w:rPr>
          <w:rFonts w:ascii="Times New Roman" w:hAnsi="Times New Roman"/>
          <w:bCs/>
          <w:sz w:val="24"/>
          <w:szCs w:val="24"/>
        </w:rPr>
      </w:pPr>
    </w:p>
    <w:p w:rsidR="00017FA4" w:rsidRPr="00CD70AF" w:rsidRDefault="00017FA4" w:rsidP="00017FA4">
      <w:pPr>
        <w:autoSpaceDE w:val="0"/>
        <w:autoSpaceDN w:val="0"/>
        <w:adjustRightInd w:val="0"/>
        <w:spacing w:after="0" w:line="240" w:lineRule="auto"/>
        <w:ind w:left="1" w:hanging="3"/>
        <w:jc w:val="both"/>
        <w:rPr>
          <w:rFonts w:ascii="Times New Roman" w:hAnsi="Times New Roman"/>
          <w:bCs/>
          <w:sz w:val="24"/>
          <w:szCs w:val="24"/>
        </w:rPr>
      </w:pPr>
      <w:r w:rsidRPr="00CD70AF">
        <w:rPr>
          <w:rFonts w:ascii="Times New Roman" w:hAnsi="Times New Roman"/>
          <w:bCs/>
          <w:sz w:val="24"/>
          <w:szCs w:val="24"/>
        </w:rPr>
        <w:t>ПРОЕКТ 36. ИНТЕРПРЕТАЦИЯ ПРИТЧИ «БЛУДНЫЙ СЫН» В СТИХАХ И. БУНИНА И Н. ГУМИЛЕВА И ЖИВОПИСИ М. ШАГАЛА</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bCs/>
          <w:sz w:val="24"/>
          <w:szCs w:val="24"/>
        </w:rPr>
        <w:t xml:space="preserve">Цель проекта - </w:t>
      </w:r>
      <w:r w:rsidRPr="00CD70AF">
        <w:rPr>
          <w:rFonts w:ascii="Times New Roman" w:hAnsi="Times New Roman"/>
          <w:sz w:val="24"/>
          <w:szCs w:val="24"/>
        </w:rPr>
        <w:t xml:space="preserve">научиться работать с информационными ресурсами, отбирать и интерпретировать необходимый литературный (стихи) и живописный (репродукция) материал, а также материал для иллюстрирования ответа; составлять на основе полученной информации развернутое высказывание в жанре доклада. </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 xml:space="preserve">Познакомиться с стихотворениями И. Бунина («И цветы, и шмели, и трава, и колосья») и Н. Гумилева («Блудный сын») и репродукцией картины М. Шагала («Блудный сын»). </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Найти дополнительную литературу по теме, прочесть рекомендованную преподавателем статью, проанализировать источники сюжета о блудном сыне.</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Интерпретировать поэтические и живописное произведения, обратив особое внимание на истолкование их авторами сюжета и морали.</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Представить материалы в формате доклада и презентации.</w:t>
      </w:r>
    </w:p>
    <w:p w:rsidR="00017FA4" w:rsidRPr="00CD70AF" w:rsidRDefault="00017FA4" w:rsidP="00017FA4">
      <w:pPr>
        <w:autoSpaceDE w:val="0"/>
        <w:autoSpaceDN w:val="0"/>
        <w:adjustRightInd w:val="0"/>
        <w:spacing w:after="0" w:line="240" w:lineRule="auto"/>
        <w:ind w:left="1" w:hanging="3"/>
        <w:jc w:val="both"/>
        <w:rPr>
          <w:rFonts w:ascii="Times New Roman" w:hAnsi="Times New Roman"/>
          <w:bCs/>
          <w:sz w:val="24"/>
          <w:szCs w:val="24"/>
        </w:rPr>
      </w:pPr>
    </w:p>
    <w:p w:rsidR="00017FA4" w:rsidRPr="00CD70AF" w:rsidRDefault="00017FA4" w:rsidP="00017FA4">
      <w:pPr>
        <w:autoSpaceDE w:val="0"/>
        <w:autoSpaceDN w:val="0"/>
        <w:adjustRightInd w:val="0"/>
        <w:spacing w:after="0" w:line="240" w:lineRule="auto"/>
        <w:ind w:left="1" w:hanging="3"/>
        <w:jc w:val="both"/>
        <w:rPr>
          <w:rFonts w:ascii="Times New Roman" w:hAnsi="Times New Roman"/>
          <w:bCs/>
          <w:sz w:val="24"/>
          <w:szCs w:val="24"/>
        </w:rPr>
      </w:pPr>
      <w:r w:rsidRPr="00CD70AF">
        <w:rPr>
          <w:rFonts w:ascii="Times New Roman" w:hAnsi="Times New Roman"/>
          <w:bCs/>
          <w:sz w:val="24"/>
          <w:szCs w:val="24"/>
        </w:rPr>
        <w:t xml:space="preserve">ПРОЕКТ 37. В. МАЯКОВСКИЙ – ХУДОЖНИК, РЕКЛАМИСТ, АКТЕР, РЕЖИССЕР, СЦЕНАРИСТ И ДРАМАТУРГ  </w:t>
      </w:r>
    </w:p>
    <w:p w:rsidR="00017FA4" w:rsidRPr="00CD70AF" w:rsidRDefault="00017FA4" w:rsidP="00017FA4">
      <w:pPr>
        <w:autoSpaceDE w:val="0"/>
        <w:autoSpaceDN w:val="0"/>
        <w:adjustRightInd w:val="0"/>
        <w:spacing w:after="0" w:line="240" w:lineRule="auto"/>
        <w:ind w:left="1" w:hanging="3"/>
        <w:jc w:val="both"/>
        <w:rPr>
          <w:rFonts w:ascii="Times New Roman" w:hAnsi="Times New Roman"/>
          <w:bCs/>
          <w:sz w:val="24"/>
          <w:szCs w:val="24"/>
        </w:rPr>
      </w:pPr>
      <w:r w:rsidRPr="00CD70AF">
        <w:rPr>
          <w:rFonts w:ascii="Times New Roman" w:hAnsi="Times New Roman"/>
          <w:bCs/>
          <w:sz w:val="24"/>
          <w:szCs w:val="24"/>
        </w:rPr>
        <w:t xml:space="preserve">Цель проекта: научиться работать с информационными ресурсами: отбирать, анализировать и истолковывать материал разный по содержанию и формату подачи, видеть различные аспекты личности одного и того же человека, особенности его дарования, создавать высказывание.  </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Поиск разножанровых творческих работ В. Маяковского (живопись, плакаты, сценарии к фильмам, актерские работы, пьесы).</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Отбор работ, наиболее ярко характеризующих ту или иную сторону даровая поэта.</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Анализ и интерпретация отобранных работ.</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Оценка вклада В. Маяковского в русское искусство.</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Представить материалы в формате доклада и презентации.</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p>
    <w:p w:rsidR="00017FA4" w:rsidRPr="00CD70AF" w:rsidRDefault="00017FA4" w:rsidP="00017FA4">
      <w:pPr>
        <w:autoSpaceDE w:val="0"/>
        <w:autoSpaceDN w:val="0"/>
        <w:adjustRightInd w:val="0"/>
        <w:spacing w:after="0" w:line="240" w:lineRule="auto"/>
        <w:ind w:left="1" w:hanging="3"/>
        <w:jc w:val="both"/>
        <w:rPr>
          <w:rFonts w:ascii="Times New Roman" w:hAnsi="Times New Roman"/>
          <w:bCs/>
          <w:sz w:val="24"/>
          <w:szCs w:val="24"/>
        </w:rPr>
      </w:pPr>
      <w:r w:rsidRPr="00CD70AF">
        <w:rPr>
          <w:rFonts w:ascii="Times New Roman" w:hAnsi="Times New Roman"/>
          <w:bCs/>
          <w:sz w:val="24"/>
          <w:szCs w:val="24"/>
        </w:rPr>
        <w:t xml:space="preserve">ПРОЕКТ 38. «ЦИРКОВЫЕ РАССКАЗЫ» А.И.КУПРИНА В МУЛЬТФИПЛИКАЦИИ И КИНО </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 xml:space="preserve">Цель проекта – научиться работать с информационными ресурсами: отбирать, анализировать и интерпретировать мемуарный, литературный и литературно-критический, а также культурологический материал, определять основы «диалога» писателя, режиссеров, мультипликаторов, создавать развернутое высказывание.   </w:t>
      </w:r>
    </w:p>
    <w:p w:rsidR="00017FA4" w:rsidRPr="00CD70AF" w:rsidRDefault="00017FA4" w:rsidP="00017FA4">
      <w:pPr>
        <w:autoSpaceDE w:val="0"/>
        <w:autoSpaceDN w:val="0"/>
        <w:adjustRightInd w:val="0"/>
        <w:spacing w:after="0" w:line="240" w:lineRule="auto"/>
        <w:ind w:left="1" w:hanging="3"/>
        <w:jc w:val="both"/>
        <w:rPr>
          <w:rFonts w:ascii="Times New Roman" w:hAnsi="Times New Roman"/>
          <w:bCs/>
          <w:sz w:val="24"/>
          <w:szCs w:val="24"/>
        </w:rPr>
      </w:pPr>
      <w:r w:rsidRPr="00CD70AF">
        <w:rPr>
          <w:rFonts w:ascii="Times New Roman" w:hAnsi="Times New Roman"/>
          <w:bCs/>
          <w:sz w:val="24"/>
          <w:szCs w:val="24"/>
        </w:rPr>
        <w:t>Познакомиться с таким фактом жизни А. И. Куприна, как работа в цирке, его окружением.</w:t>
      </w:r>
    </w:p>
    <w:p w:rsidR="00017FA4" w:rsidRPr="00CD70AF" w:rsidRDefault="00017FA4" w:rsidP="00017FA4">
      <w:pPr>
        <w:autoSpaceDE w:val="0"/>
        <w:autoSpaceDN w:val="0"/>
        <w:adjustRightInd w:val="0"/>
        <w:spacing w:after="0" w:line="240" w:lineRule="auto"/>
        <w:ind w:left="1" w:hanging="3"/>
        <w:jc w:val="both"/>
        <w:rPr>
          <w:rFonts w:ascii="Times New Roman" w:hAnsi="Times New Roman"/>
          <w:bCs/>
          <w:sz w:val="24"/>
          <w:szCs w:val="24"/>
        </w:rPr>
      </w:pPr>
      <w:r w:rsidRPr="00CD70AF">
        <w:rPr>
          <w:rFonts w:ascii="Times New Roman" w:hAnsi="Times New Roman"/>
          <w:bCs/>
          <w:sz w:val="24"/>
          <w:szCs w:val="24"/>
        </w:rPr>
        <w:t>Найти и посмотреть мультфильм и короткометражный художественный фильм, основанные на «цирковом» материале, на конкретных рассказах писателя.</w:t>
      </w:r>
    </w:p>
    <w:p w:rsidR="00017FA4" w:rsidRPr="00CD70AF" w:rsidRDefault="00017FA4" w:rsidP="00017FA4">
      <w:pPr>
        <w:autoSpaceDE w:val="0"/>
        <w:autoSpaceDN w:val="0"/>
        <w:adjustRightInd w:val="0"/>
        <w:spacing w:after="0" w:line="240" w:lineRule="auto"/>
        <w:ind w:left="1" w:hanging="3"/>
        <w:jc w:val="both"/>
        <w:rPr>
          <w:rFonts w:ascii="Times New Roman" w:hAnsi="Times New Roman"/>
          <w:bCs/>
          <w:sz w:val="24"/>
          <w:szCs w:val="24"/>
        </w:rPr>
      </w:pPr>
      <w:r w:rsidRPr="00CD70AF">
        <w:rPr>
          <w:rFonts w:ascii="Times New Roman" w:hAnsi="Times New Roman"/>
          <w:bCs/>
          <w:sz w:val="24"/>
          <w:szCs w:val="24"/>
        </w:rPr>
        <w:t xml:space="preserve">Прочитать купринские рассказы, цирковые рассказы», на основе которых были сделаны мультфильм и фильм. </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bCs/>
          <w:sz w:val="24"/>
          <w:szCs w:val="24"/>
        </w:rPr>
        <w:t xml:space="preserve">Сопоставить рассказы Куприна и их киноверсии и определить, </w:t>
      </w:r>
      <w:r w:rsidRPr="00CD70AF">
        <w:rPr>
          <w:rFonts w:ascii="Times New Roman" w:hAnsi="Times New Roman"/>
          <w:sz w:val="24"/>
          <w:szCs w:val="24"/>
        </w:rPr>
        <w:t>каким образом и какими средствами решена задача визуализации словесных образов.</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Представить материалы в формате доклада и презентации.</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p>
    <w:p w:rsidR="00017FA4" w:rsidRPr="00CD70AF" w:rsidRDefault="00017FA4" w:rsidP="00017FA4">
      <w:pPr>
        <w:autoSpaceDE w:val="0"/>
        <w:autoSpaceDN w:val="0"/>
        <w:adjustRightInd w:val="0"/>
        <w:spacing w:after="0" w:line="240" w:lineRule="auto"/>
        <w:ind w:left="1" w:hanging="3"/>
        <w:jc w:val="both"/>
        <w:rPr>
          <w:rFonts w:ascii="Times New Roman" w:hAnsi="Times New Roman"/>
          <w:bCs/>
          <w:sz w:val="24"/>
          <w:szCs w:val="24"/>
        </w:rPr>
      </w:pPr>
      <w:r w:rsidRPr="00CD70AF">
        <w:rPr>
          <w:rFonts w:ascii="Times New Roman" w:hAnsi="Times New Roman"/>
          <w:bCs/>
          <w:sz w:val="24"/>
          <w:szCs w:val="24"/>
        </w:rPr>
        <w:t>ПРОЕКТ 39. ФАНТАСТИКА М. БУЛГАКОВА В МУЛЬТИПЛИКАЦИИ</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 xml:space="preserve">Цель проекта – научиться работать с информационными ресурсами: отбирать, анализировать и истолковывать необходимый литературный и литературно-критический материал, материал мультипликации, а также иллюстративный материал и составлять развернутое высказывание.  </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Познакомиться с фантастической повестью М. Булгакова «Роковые яйца». Определить ее тему, идею, рассмотреть образы персонажей и способы их создания писателем.</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 xml:space="preserve">Найти и посмотреть рекомендованный мультфильм по повести «Роковые яйца» – «Хорошо забытое старое». </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Проанализировать, художественный замысел и способы его воплощения: каким образом и какими средствами решена задача визуализации словесных образов, каким образом передана фантасмагорическая булгаковская реальность?</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Как в мультфильмах решается задача изображения ужасного?</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Представить материалы в формате доклада и презентации.</w:t>
      </w:r>
    </w:p>
    <w:p w:rsidR="00017FA4" w:rsidRPr="00CD70AF" w:rsidRDefault="00017FA4" w:rsidP="00017FA4">
      <w:pPr>
        <w:autoSpaceDE w:val="0"/>
        <w:autoSpaceDN w:val="0"/>
        <w:adjustRightInd w:val="0"/>
        <w:spacing w:after="0" w:line="240" w:lineRule="auto"/>
        <w:ind w:left="1" w:hanging="3"/>
        <w:jc w:val="both"/>
        <w:rPr>
          <w:rFonts w:ascii="Times New Roman" w:hAnsi="Times New Roman"/>
          <w:bCs/>
          <w:sz w:val="24"/>
          <w:szCs w:val="24"/>
        </w:rPr>
      </w:pPr>
    </w:p>
    <w:p w:rsidR="00017FA4" w:rsidRPr="00CD70AF" w:rsidRDefault="00017FA4" w:rsidP="00017FA4">
      <w:pPr>
        <w:autoSpaceDE w:val="0"/>
        <w:autoSpaceDN w:val="0"/>
        <w:adjustRightInd w:val="0"/>
        <w:spacing w:after="0" w:line="240" w:lineRule="auto"/>
        <w:ind w:left="1" w:hanging="3"/>
        <w:jc w:val="both"/>
        <w:rPr>
          <w:rFonts w:ascii="Times New Roman" w:hAnsi="Times New Roman"/>
          <w:bCs/>
          <w:sz w:val="24"/>
          <w:szCs w:val="24"/>
        </w:rPr>
      </w:pPr>
      <w:r w:rsidRPr="00CD70AF">
        <w:rPr>
          <w:rFonts w:ascii="Times New Roman" w:hAnsi="Times New Roman"/>
          <w:bCs/>
          <w:sz w:val="24"/>
          <w:szCs w:val="24"/>
        </w:rPr>
        <w:t>ПРОЕКТ 40. М. БУЛГАКОВ В СОВРЕМЕННОМ МЕДИАПРОСТРАНСТВЕ</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 xml:space="preserve">Цель проекта – научиться работать с информационными ресурсами: отбирать и истолковывать необходимую литературно-критическую информацию и иллюстративный материал, анализировать интернет-мемы, которые делают юные читатели «вокруг» романа М. Булгакова «Мастер и Маргарита», определять, какие герои, особенности их характеров становятся объектами внимания современных читателей, чем роман актуален сегодня. </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 xml:space="preserve">Поиск карикатур, комиксов, мемов с изображениями Мастера, Воланда, Маргариты и других персонажей романа. </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 xml:space="preserve">Анализ частоты упоминания того или иного персонажа. </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 xml:space="preserve">Анализ комических приемов, которые используется в конкретных мемах. </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 xml:space="preserve">Вывод, почему образ роман М. Булгакова и его герои актуален в наше время. </w:t>
      </w:r>
    </w:p>
    <w:p w:rsidR="00017FA4" w:rsidRPr="00CD70AF" w:rsidRDefault="00017FA4" w:rsidP="00017FA4">
      <w:pPr>
        <w:autoSpaceDE w:val="0"/>
        <w:autoSpaceDN w:val="0"/>
        <w:adjustRightInd w:val="0"/>
        <w:spacing w:after="0" w:line="240" w:lineRule="auto"/>
        <w:ind w:left="1" w:hanging="3"/>
        <w:jc w:val="both"/>
        <w:rPr>
          <w:rFonts w:ascii="Times New Roman" w:hAnsi="Times New Roman"/>
          <w:sz w:val="24"/>
          <w:szCs w:val="24"/>
        </w:rPr>
      </w:pPr>
      <w:r w:rsidRPr="00CD70AF">
        <w:rPr>
          <w:rFonts w:ascii="Times New Roman" w:hAnsi="Times New Roman"/>
          <w:sz w:val="24"/>
          <w:szCs w:val="24"/>
        </w:rPr>
        <w:t>Представить проект в формате видеоколлекции мемов по булгаковскому роману.</w:t>
      </w:r>
    </w:p>
    <w:p w:rsidR="00017FA4" w:rsidRPr="00CD70AF" w:rsidRDefault="00017FA4" w:rsidP="00017FA4">
      <w:pPr>
        <w:autoSpaceDE w:val="0"/>
        <w:autoSpaceDN w:val="0"/>
        <w:adjustRightInd w:val="0"/>
        <w:spacing w:after="0" w:line="240" w:lineRule="auto"/>
        <w:ind w:left="1" w:hanging="3"/>
        <w:rPr>
          <w:rFonts w:ascii="Times New Roman" w:hAnsi="Times New Roman"/>
          <w:sz w:val="24"/>
          <w:szCs w:val="24"/>
        </w:rPr>
      </w:pPr>
    </w:p>
    <w:p w:rsidR="00017FA4" w:rsidRDefault="00017FA4" w:rsidP="00017FA4">
      <w:pPr>
        <w:autoSpaceDE w:val="0"/>
        <w:autoSpaceDN w:val="0"/>
        <w:adjustRightInd w:val="0"/>
        <w:spacing w:after="0" w:line="240" w:lineRule="auto"/>
        <w:ind w:left="1" w:hanging="3"/>
        <w:jc w:val="center"/>
        <w:rPr>
          <w:rFonts w:ascii="Times New Roman" w:hAnsi="Times New Roman"/>
          <w:b/>
          <w:sz w:val="24"/>
          <w:szCs w:val="24"/>
        </w:rPr>
      </w:pPr>
      <w:r>
        <w:rPr>
          <w:rFonts w:ascii="Times New Roman" w:hAnsi="Times New Roman"/>
          <w:b/>
          <w:sz w:val="24"/>
          <w:szCs w:val="24"/>
        </w:rPr>
        <w:t>Тематика рефератов</w:t>
      </w:r>
    </w:p>
    <w:p w:rsidR="00017FA4" w:rsidRPr="00CD70AF" w:rsidRDefault="00017FA4" w:rsidP="00017FA4">
      <w:pPr>
        <w:autoSpaceDE w:val="0"/>
        <w:autoSpaceDN w:val="0"/>
        <w:adjustRightInd w:val="0"/>
        <w:spacing w:after="0" w:line="240" w:lineRule="auto"/>
        <w:ind w:left="1" w:hanging="3"/>
        <w:jc w:val="center"/>
        <w:rPr>
          <w:rFonts w:ascii="Times New Roman" w:hAnsi="Times New Roman"/>
          <w:b/>
          <w:sz w:val="24"/>
          <w:szCs w:val="24"/>
        </w:rPr>
      </w:pPr>
    </w:p>
    <w:p w:rsidR="00017FA4" w:rsidRPr="00CD70AF" w:rsidRDefault="00017FA4" w:rsidP="00017FA4">
      <w:pPr>
        <w:numPr>
          <w:ilvl w:val="0"/>
          <w:numId w:val="33"/>
        </w:numPr>
        <w:autoSpaceDE w:val="0"/>
        <w:autoSpaceDN w:val="0"/>
        <w:adjustRightInd w:val="0"/>
        <w:spacing w:after="0" w:line="240" w:lineRule="auto"/>
        <w:rPr>
          <w:rFonts w:ascii="Times New Roman" w:hAnsi="Times New Roman"/>
          <w:sz w:val="24"/>
          <w:szCs w:val="24"/>
        </w:rPr>
      </w:pPr>
      <w:r w:rsidRPr="00CD70AF">
        <w:rPr>
          <w:rFonts w:ascii="Times New Roman" w:hAnsi="Times New Roman"/>
          <w:sz w:val="24"/>
          <w:szCs w:val="24"/>
        </w:rPr>
        <w:t>Цветовая символика образа Розы в поэтическом мире Анны Ахматовой.</w:t>
      </w:r>
    </w:p>
    <w:p w:rsidR="00017FA4" w:rsidRPr="00CD70AF" w:rsidRDefault="00017FA4" w:rsidP="00017FA4">
      <w:pPr>
        <w:numPr>
          <w:ilvl w:val="0"/>
          <w:numId w:val="33"/>
        </w:numPr>
        <w:autoSpaceDE w:val="0"/>
        <w:autoSpaceDN w:val="0"/>
        <w:adjustRightInd w:val="0"/>
        <w:spacing w:after="0" w:line="240" w:lineRule="auto"/>
        <w:rPr>
          <w:rFonts w:ascii="Times New Roman" w:hAnsi="Times New Roman"/>
          <w:sz w:val="24"/>
          <w:szCs w:val="24"/>
        </w:rPr>
      </w:pPr>
      <w:r w:rsidRPr="00CD70AF">
        <w:rPr>
          <w:rFonts w:ascii="Times New Roman" w:hAnsi="Times New Roman"/>
          <w:sz w:val="24"/>
          <w:szCs w:val="24"/>
        </w:rPr>
        <w:t>Игра как прием постмодернизма в творчестве Бориса Акунина.</w:t>
      </w:r>
    </w:p>
    <w:p w:rsidR="00017FA4" w:rsidRPr="00CD70AF" w:rsidRDefault="00017FA4" w:rsidP="00017FA4">
      <w:pPr>
        <w:numPr>
          <w:ilvl w:val="0"/>
          <w:numId w:val="33"/>
        </w:numPr>
        <w:autoSpaceDE w:val="0"/>
        <w:autoSpaceDN w:val="0"/>
        <w:adjustRightInd w:val="0"/>
        <w:spacing w:after="0" w:line="240" w:lineRule="auto"/>
        <w:rPr>
          <w:rFonts w:ascii="Times New Roman" w:hAnsi="Times New Roman"/>
          <w:sz w:val="24"/>
          <w:szCs w:val="24"/>
        </w:rPr>
      </w:pPr>
      <w:r w:rsidRPr="00CD70AF">
        <w:rPr>
          <w:rFonts w:ascii="Times New Roman" w:hAnsi="Times New Roman"/>
          <w:sz w:val="24"/>
          <w:szCs w:val="24"/>
        </w:rPr>
        <w:t>Библейские мотивы в романе М. Булгакова "Мастер и Маргарита"</w:t>
      </w:r>
    </w:p>
    <w:p w:rsidR="00017FA4" w:rsidRPr="00CD70AF" w:rsidRDefault="00017FA4" w:rsidP="00017FA4">
      <w:pPr>
        <w:numPr>
          <w:ilvl w:val="0"/>
          <w:numId w:val="33"/>
        </w:numPr>
        <w:autoSpaceDE w:val="0"/>
        <w:autoSpaceDN w:val="0"/>
        <w:adjustRightInd w:val="0"/>
        <w:spacing w:after="0" w:line="240" w:lineRule="auto"/>
        <w:rPr>
          <w:rFonts w:ascii="Times New Roman" w:hAnsi="Times New Roman"/>
          <w:sz w:val="24"/>
          <w:szCs w:val="24"/>
        </w:rPr>
      </w:pPr>
      <w:r w:rsidRPr="00CD70AF">
        <w:rPr>
          <w:rFonts w:ascii="Times New Roman" w:hAnsi="Times New Roman"/>
          <w:sz w:val="24"/>
          <w:szCs w:val="24"/>
        </w:rPr>
        <w:t>Образ Маргариты в романе М. Булгакова и в сериале В. Бортко.</w:t>
      </w:r>
    </w:p>
    <w:p w:rsidR="00017FA4" w:rsidRPr="00CD70AF" w:rsidRDefault="00017FA4" w:rsidP="00017FA4">
      <w:pPr>
        <w:numPr>
          <w:ilvl w:val="0"/>
          <w:numId w:val="33"/>
        </w:numPr>
        <w:autoSpaceDE w:val="0"/>
        <w:autoSpaceDN w:val="0"/>
        <w:adjustRightInd w:val="0"/>
        <w:spacing w:after="0" w:line="240" w:lineRule="auto"/>
        <w:rPr>
          <w:rFonts w:ascii="Times New Roman" w:hAnsi="Times New Roman"/>
          <w:sz w:val="24"/>
          <w:szCs w:val="24"/>
        </w:rPr>
      </w:pPr>
      <w:r w:rsidRPr="00CD70AF">
        <w:rPr>
          <w:rFonts w:ascii="Times New Roman" w:hAnsi="Times New Roman"/>
          <w:sz w:val="24"/>
          <w:szCs w:val="24"/>
        </w:rPr>
        <w:t>Концепция мира и человека в творчестве Бунина и Хемингуэя.</w:t>
      </w:r>
    </w:p>
    <w:p w:rsidR="00017FA4" w:rsidRPr="00CD70AF" w:rsidRDefault="00017FA4" w:rsidP="00017FA4">
      <w:pPr>
        <w:numPr>
          <w:ilvl w:val="0"/>
          <w:numId w:val="33"/>
        </w:numPr>
        <w:autoSpaceDE w:val="0"/>
        <w:autoSpaceDN w:val="0"/>
        <w:adjustRightInd w:val="0"/>
        <w:spacing w:after="0" w:line="240" w:lineRule="auto"/>
        <w:rPr>
          <w:rFonts w:ascii="Times New Roman" w:hAnsi="Times New Roman"/>
          <w:sz w:val="24"/>
          <w:szCs w:val="24"/>
        </w:rPr>
      </w:pPr>
      <w:r w:rsidRPr="00CD70AF">
        <w:rPr>
          <w:rFonts w:ascii="Times New Roman" w:hAnsi="Times New Roman"/>
          <w:sz w:val="24"/>
          <w:szCs w:val="24"/>
        </w:rPr>
        <w:t>Символические образы в поэме А. Блока «Двенадцать».</w:t>
      </w:r>
    </w:p>
    <w:p w:rsidR="00017FA4" w:rsidRPr="00CD70AF" w:rsidRDefault="00017FA4" w:rsidP="00017FA4">
      <w:pPr>
        <w:numPr>
          <w:ilvl w:val="0"/>
          <w:numId w:val="33"/>
        </w:numPr>
        <w:autoSpaceDE w:val="0"/>
        <w:autoSpaceDN w:val="0"/>
        <w:adjustRightInd w:val="0"/>
        <w:spacing w:after="0" w:line="240" w:lineRule="auto"/>
        <w:rPr>
          <w:rFonts w:ascii="Times New Roman" w:hAnsi="Times New Roman"/>
          <w:sz w:val="24"/>
          <w:szCs w:val="24"/>
        </w:rPr>
      </w:pPr>
      <w:r w:rsidRPr="00CD70AF">
        <w:rPr>
          <w:rFonts w:ascii="Times New Roman" w:hAnsi="Times New Roman"/>
          <w:sz w:val="24"/>
          <w:szCs w:val="24"/>
        </w:rPr>
        <w:t>Окказионализмы как средство художественной выразительности в лирике С.А. Есенина 1910-1916г.г.</w:t>
      </w:r>
    </w:p>
    <w:p w:rsidR="00017FA4" w:rsidRPr="00CD70AF" w:rsidRDefault="00017FA4" w:rsidP="00017FA4">
      <w:pPr>
        <w:numPr>
          <w:ilvl w:val="0"/>
          <w:numId w:val="33"/>
        </w:numPr>
        <w:autoSpaceDE w:val="0"/>
        <w:autoSpaceDN w:val="0"/>
        <w:adjustRightInd w:val="0"/>
        <w:spacing w:after="0" w:line="240" w:lineRule="auto"/>
        <w:rPr>
          <w:rFonts w:ascii="Times New Roman" w:hAnsi="Times New Roman"/>
          <w:sz w:val="24"/>
          <w:szCs w:val="24"/>
        </w:rPr>
      </w:pPr>
      <w:r w:rsidRPr="00CD70AF">
        <w:rPr>
          <w:rFonts w:ascii="Times New Roman" w:hAnsi="Times New Roman"/>
          <w:sz w:val="24"/>
          <w:szCs w:val="24"/>
        </w:rPr>
        <w:t>Зилов и Печорин: опыт сопоставительного анализа "героев времени" (на материале пьесы А. Вампилова "Утиная охота" и романа М. Ю. Лермонтова "Герой нашего времени").</w:t>
      </w:r>
    </w:p>
    <w:p w:rsidR="00017FA4" w:rsidRPr="00CD70AF" w:rsidRDefault="00017FA4" w:rsidP="00017FA4">
      <w:pPr>
        <w:numPr>
          <w:ilvl w:val="0"/>
          <w:numId w:val="33"/>
        </w:numPr>
        <w:autoSpaceDE w:val="0"/>
        <w:autoSpaceDN w:val="0"/>
        <w:adjustRightInd w:val="0"/>
        <w:spacing w:after="0" w:line="240" w:lineRule="auto"/>
        <w:rPr>
          <w:rFonts w:ascii="Times New Roman" w:hAnsi="Times New Roman"/>
          <w:sz w:val="24"/>
          <w:szCs w:val="24"/>
        </w:rPr>
      </w:pPr>
      <w:r w:rsidRPr="00CD70AF">
        <w:rPr>
          <w:rFonts w:ascii="Times New Roman" w:hAnsi="Times New Roman"/>
          <w:sz w:val="24"/>
          <w:szCs w:val="24"/>
        </w:rPr>
        <w:t>Образ русской женщины в творчестве Н.А. Некрасова.</w:t>
      </w:r>
    </w:p>
    <w:p w:rsidR="00017FA4" w:rsidRPr="00CD70AF" w:rsidRDefault="00017FA4" w:rsidP="00017FA4">
      <w:pPr>
        <w:numPr>
          <w:ilvl w:val="0"/>
          <w:numId w:val="33"/>
        </w:numPr>
        <w:autoSpaceDE w:val="0"/>
        <w:autoSpaceDN w:val="0"/>
        <w:adjustRightInd w:val="0"/>
        <w:spacing w:after="0" w:line="240" w:lineRule="auto"/>
        <w:rPr>
          <w:rFonts w:ascii="Times New Roman" w:hAnsi="Times New Roman"/>
          <w:sz w:val="24"/>
          <w:szCs w:val="24"/>
        </w:rPr>
      </w:pPr>
      <w:r w:rsidRPr="00CD70AF">
        <w:rPr>
          <w:rFonts w:ascii="Times New Roman" w:hAnsi="Times New Roman"/>
          <w:sz w:val="24"/>
          <w:szCs w:val="24"/>
        </w:rPr>
        <w:t>Музыка в романе Л.Н. Толстого "Война и мир".</w:t>
      </w:r>
    </w:p>
    <w:p w:rsidR="00017FA4" w:rsidRPr="00CD70AF" w:rsidRDefault="00017FA4" w:rsidP="00017FA4">
      <w:pPr>
        <w:numPr>
          <w:ilvl w:val="0"/>
          <w:numId w:val="33"/>
        </w:numPr>
        <w:autoSpaceDE w:val="0"/>
        <w:autoSpaceDN w:val="0"/>
        <w:adjustRightInd w:val="0"/>
        <w:spacing w:after="0" w:line="240" w:lineRule="auto"/>
        <w:rPr>
          <w:rFonts w:ascii="Times New Roman" w:hAnsi="Times New Roman"/>
          <w:sz w:val="24"/>
          <w:szCs w:val="24"/>
        </w:rPr>
      </w:pPr>
      <w:r w:rsidRPr="00CD70AF">
        <w:rPr>
          <w:rFonts w:ascii="Times New Roman" w:hAnsi="Times New Roman"/>
          <w:sz w:val="24"/>
          <w:szCs w:val="24"/>
        </w:rPr>
        <w:t>Памятники литературным героям в России.</w:t>
      </w:r>
    </w:p>
    <w:p w:rsidR="00017FA4" w:rsidRPr="00CD70AF" w:rsidRDefault="00017FA4" w:rsidP="00017FA4">
      <w:pPr>
        <w:numPr>
          <w:ilvl w:val="0"/>
          <w:numId w:val="33"/>
        </w:numPr>
        <w:autoSpaceDE w:val="0"/>
        <w:autoSpaceDN w:val="0"/>
        <w:adjustRightInd w:val="0"/>
        <w:spacing w:after="0" w:line="240" w:lineRule="auto"/>
        <w:rPr>
          <w:rFonts w:ascii="Times New Roman" w:hAnsi="Times New Roman"/>
          <w:sz w:val="24"/>
          <w:szCs w:val="24"/>
        </w:rPr>
      </w:pPr>
      <w:r w:rsidRPr="00CD70AF">
        <w:rPr>
          <w:rFonts w:ascii="Times New Roman" w:hAnsi="Times New Roman"/>
          <w:sz w:val="24"/>
          <w:szCs w:val="24"/>
        </w:rPr>
        <w:t>Трагедия общества в произведении М. Горького «На дне».</w:t>
      </w:r>
    </w:p>
    <w:p w:rsidR="00017FA4" w:rsidRPr="00CD70AF" w:rsidRDefault="00017FA4" w:rsidP="00017FA4">
      <w:pPr>
        <w:numPr>
          <w:ilvl w:val="0"/>
          <w:numId w:val="33"/>
        </w:numPr>
        <w:autoSpaceDE w:val="0"/>
        <w:autoSpaceDN w:val="0"/>
        <w:adjustRightInd w:val="0"/>
        <w:spacing w:after="0" w:line="240" w:lineRule="auto"/>
        <w:rPr>
          <w:rFonts w:ascii="Times New Roman" w:hAnsi="Times New Roman"/>
          <w:sz w:val="24"/>
          <w:szCs w:val="24"/>
        </w:rPr>
      </w:pPr>
      <w:r w:rsidRPr="00CD70AF">
        <w:rPr>
          <w:rFonts w:ascii="Times New Roman" w:hAnsi="Times New Roman"/>
          <w:sz w:val="24"/>
          <w:szCs w:val="24"/>
        </w:rPr>
        <w:t>Влияние драгоценных камней на судьбы литературных героев.</w:t>
      </w:r>
    </w:p>
    <w:p w:rsidR="00017FA4" w:rsidRPr="00CD70AF" w:rsidRDefault="00017FA4" w:rsidP="00017FA4">
      <w:pPr>
        <w:numPr>
          <w:ilvl w:val="0"/>
          <w:numId w:val="33"/>
        </w:numPr>
        <w:autoSpaceDE w:val="0"/>
        <w:autoSpaceDN w:val="0"/>
        <w:adjustRightInd w:val="0"/>
        <w:spacing w:after="0" w:line="240" w:lineRule="auto"/>
        <w:rPr>
          <w:rFonts w:ascii="Times New Roman" w:hAnsi="Times New Roman"/>
          <w:sz w:val="24"/>
          <w:szCs w:val="24"/>
        </w:rPr>
      </w:pPr>
      <w:r w:rsidRPr="00CD70AF">
        <w:rPr>
          <w:rFonts w:ascii="Times New Roman" w:hAnsi="Times New Roman"/>
          <w:sz w:val="24"/>
          <w:szCs w:val="24"/>
        </w:rPr>
        <w:t>Тема смерти в рассказе И.А. Бунина «Господин из Сан-Франциско».</w:t>
      </w:r>
    </w:p>
    <w:p w:rsidR="00017FA4" w:rsidRPr="00CD70AF" w:rsidRDefault="00017FA4" w:rsidP="00017FA4">
      <w:pPr>
        <w:numPr>
          <w:ilvl w:val="0"/>
          <w:numId w:val="33"/>
        </w:numPr>
        <w:autoSpaceDE w:val="0"/>
        <w:autoSpaceDN w:val="0"/>
        <w:adjustRightInd w:val="0"/>
        <w:spacing w:after="0" w:line="240" w:lineRule="auto"/>
        <w:rPr>
          <w:rFonts w:ascii="Times New Roman" w:hAnsi="Times New Roman"/>
          <w:sz w:val="24"/>
          <w:szCs w:val="24"/>
        </w:rPr>
      </w:pPr>
      <w:r w:rsidRPr="00CD70AF">
        <w:rPr>
          <w:rFonts w:ascii="Times New Roman" w:hAnsi="Times New Roman"/>
          <w:sz w:val="24"/>
          <w:szCs w:val="24"/>
        </w:rPr>
        <w:t>«Их взоры прикованы к небу» (мотив звезды в русской поэзии XIX и XX вв.).</w:t>
      </w:r>
    </w:p>
    <w:p w:rsidR="00017FA4" w:rsidRPr="00CD70AF" w:rsidRDefault="00017FA4" w:rsidP="00017FA4">
      <w:pPr>
        <w:numPr>
          <w:ilvl w:val="0"/>
          <w:numId w:val="33"/>
        </w:numPr>
        <w:autoSpaceDE w:val="0"/>
        <w:autoSpaceDN w:val="0"/>
        <w:adjustRightInd w:val="0"/>
        <w:spacing w:after="0" w:line="240" w:lineRule="auto"/>
        <w:rPr>
          <w:rFonts w:ascii="Times New Roman" w:hAnsi="Times New Roman"/>
          <w:sz w:val="24"/>
          <w:szCs w:val="24"/>
        </w:rPr>
      </w:pPr>
      <w:r w:rsidRPr="00CD70AF">
        <w:rPr>
          <w:rFonts w:ascii="Times New Roman" w:hAnsi="Times New Roman"/>
          <w:sz w:val="24"/>
          <w:szCs w:val="24"/>
        </w:rPr>
        <w:t>Роль снов в литературных произведениях.</w:t>
      </w:r>
    </w:p>
    <w:p w:rsidR="00017FA4" w:rsidRPr="00CD70AF" w:rsidRDefault="00017FA4" w:rsidP="00017FA4">
      <w:pPr>
        <w:numPr>
          <w:ilvl w:val="0"/>
          <w:numId w:val="33"/>
        </w:numPr>
        <w:autoSpaceDE w:val="0"/>
        <w:autoSpaceDN w:val="0"/>
        <w:adjustRightInd w:val="0"/>
        <w:spacing w:after="0" w:line="240" w:lineRule="auto"/>
        <w:rPr>
          <w:rFonts w:ascii="Times New Roman" w:hAnsi="Times New Roman"/>
          <w:sz w:val="24"/>
          <w:szCs w:val="24"/>
        </w:rPr>
      </w:pPr>
      <w:r w:rsidRPr="00CD70AF">
        <w:rPr>
          <w:rFonts w:ascii="Times New Roman" w:hAnsi="Times New Roman"/>
          <w:sz w:val="24"/>
          <w:szCs w:val="24"/>
        </w:rPr>
        <w:t>Реформы Александра II и их отражение в романе "Преступление и наказание".</w:t>
      </w:r>
    </w:p>
    <w:p w:rsidR="00017FA4" w:rsidRPr="00CD70AF" w:rsidRDefault="00017FA4" w:rsidP="00017FA4">
      <w:pPr>
        <w:numPr>
          <w:ilvl w:val="0"/>
          <w:numId w:val="33"/>
        </w:numPr>
        <w:autoSpaceDE w:val="0"/>
        <w:autoSpaceDN w:val="0"/>
        <w:adjustRightInd w:val="0"/>
        <w:spacing w:after="0" w:line="240" w:lineRule="auto"/>
        <w:rPr>
          <w:rFonts w:ascii="Times New Roman" w:hAnsi="Times New Roman"/>
          <w:sz w:val="24"/>
          <w:szCs w:val="24"/>
        </w:rPr>
      </w:pPr>
      <w:r w:rsidRPr="00CD70AF">
        <w:rPr>
          <w:rFonts w:ascii="Times New Roman" w:hAnsi="Times New Roman"/>
          <w:sz w:val="24"/>
          <w:szCs w:val="24"/>
        </w:rPr>
        <w:t>Образ Петербурга в произведениях А.С. Пушкина.</w:t>
      </w:r>
    </w:p>
    <w:p w:rsidR="00017FA4" w:rsidRPr="00CD70AF" w:rsidRDefault="00017FA4" w:rsidP="00017FA4">
      <w:pPr>
        <w:numPr>
          <w:ilvl w:val="0"/>
          <w:numId w:val="33"/>
        </w:numPr>
        <w:autoSpaceDE w:val="0"/>
        <w:autoSpaceDN w:val="0"/>
        <w:adjustRightInd w:val="0"/>
        <w:spacing w:after="0" w:line="240" w:lineRule="auto"/>
        <w:rPr>
          <w:rFonts w:ascii="Times New Roman" w:hAnsi="Times New Roman"/>
          <w:sz w:val="24"/>
          <w:szCs w:val="24"/>
        </w:rPr>
      </w:pPr>
      <w:r w:rsidRPr="00CD70AF">
        <w:rPr>
          <w:rFonts w:ascii="Times New Roman" w:hAnsi="Times New Roman"/>
          <w:sz w:val="24"/>
          <w:szCs w:val="24"/>
        </w:rPr>
        <w:t>Жесты и слова героев в романе И.С. Тургенева «Отцы и дети».</w:t>
      </w:r>
    </w:p>
    <w:p w:rsidR="00017FA4" w:rsidRPr="00CD70AF" w:rsidRDefault="00017FA4" w:rsidP="00017FA4">
      <w:pPr>
        <w:numPr>
          <w:ilvl w:val="0"/>
          <w:numId w:val="33"/>
        </w:numPr>
        <w:autoSpaceDE w:val="0"/>
        <w:autoSpaceDN w:val="0"/>
        <w:adjustRightInd w:val="0"/>
        <w:spacing w:after="0" w:line="240" w:lineRule="auto"/>
        <w:rPr>
          <w:rFonts w:ascii="Times New Roman" w:hAnsi="Times New Roman"/>
          <w:sz w:val="24"/>
          <w:szCs w:val="24"/>
        </w:rPr>
      </w:pPr>
      <w:r w:rsidRPr="00CD70AF">
        <w:rPr>
          <w:rFonts w:ascii="Times New Roman" w:hAnsi="Times New Roman"/>
          <w:sz w:val="24"/>
          <w:szCs w:val="24"/>
        </w:rPr>
        <w:t>Античные образы в творчестве Ф.И. Тютчева.</w:t>
      </w:r>
    </w:p>
    <w:p w:rsidR="00017FA4" w:rsidRPr="00CD70AF" w:rsidRDefault="00017FA4" w:rsidP="00017FA4">
      <w:pPr>
        <w:numPr>
          <w:ilvl w:val="0"/>
          <w:numId w:val="33"/>
        </w:numPr>
        <w:autoSpaceDE w:val="0"/>
        <w:autoSpaceDN w:val="0"/>
        <w:adjustRightInd w:val="0"/>
        <w:spacing w:after="0" w:line="240" w:lineRule="auto"/>
        <w:rPr>
          <w:rFonts w:ascii="Times New Roman" w:hAnsi="Times New Roman"/>
          <w:sz w:val="24"/>
          <w:szCs w:val="24"/>
        </w:rPr>
      </w:pPr>
      <w:r w:rsidRPr="00CD70AF">
        <w:rPr>
          <w:rFonts w:ascii="Times New Roman" w:hAnsi="Times New Roman"/>
          <w:sz w:val="24"/>
          <w:szCs w:val="24"/>
        </w:rPr>
        <w:t>Особенности восприятия лирики А. Ахматовой через художественные образы.</w:t>
      </w:r>
    </w:p>
    <w:p w:rsidR="00017FA4" w:rsidRPr="00CD70AF" w:rsidRDefault="00017FA4" w:rsidP="00017FA4">
      <w:pPr>
        <w:numPr>
          <w:ilvl w:val="0"/>
          <w:numId w:val="33"/>
        </w:numPr>
        <w:autoSpaceDE w:val="0"/>
        <w:autoSpaceDN w:val="0"/>
        <w:adjustRightInd w:val="0"/>
        <w:spacing w:after="0" w:line="240" w:lineRule="auto"/>
        <w:rPr>
          <w:rFonts w:ascii="Times New Roman" w:hAnsi="Times New Roman"/>
          <w:sz w:val="24"/>
          <w:szCs w:val="24"/>
        </w:rPr>
      </w:pPr>
      <w:r w:rsidRPr="00CD70AF">
        <w:rPr>
          <w:rFonts w:ascii="Times New Roman" w:hAnsi="Times New Roman"/>
          <w:sz w:val="24"/>
          <w:szCs w:val="24"/>
        </w:rPr>
        <w:t>Влияние литературы, содержащей элементы мистики, на мировоззрение современного читателя.</w:t>
      </w:r>
    </w:p>
    <w:p w:rsidR="00017FA4" w:rsidRPr="00CD70AF" w:rsidRDefault="00017FA4" w:rsidP="00017FA4">
      <w:pPr>
        <w:numPr>
          <w:ilvl w:val="0"/>
          <w:numId w:val="33"/>
        </w:numPr>
        <w:autoSpaceDE w:val="0"/>
        <w:autoSpaceDN w:val="0"/>
        <w:adjustRightInd w:val="0"/>
        <w:spacing w:after="0" w:line="240" w:lineRule="auto"/>
        <w:rPr>
          <w:rFonts w:ascii="Times New Roman" w:hAnsi="Times New Roman"/>
          <w:sz w:val="24"/>
          <w:szCs w:val="24"/>
        </w:rPr>
      </w:pPr>
      <w:r w:rsidRPr="00CD70AF">
        <w:rPr>
          <w:rFonts w:ascii="Times New Roman" w:hAnsi="Times New Roman"/>
          <w:sz w:val="24"/>
          <w:szCs w:val="24"/>
        </w:rPr>
        <w:t>Русские писатели - лауреаты Нобелевской премии.</w:t>
      </w:r>
    </w:p>
    <w:p w:rsidR="00017FA4" w:rsidRPr="00CD70AF" w:rsidRDefault="00017FA4" w:rsidP="00017FA4">
      <w:pPr>
        <w:autoSpaceDE w:val="0"/>
        <w:autoSpaceDN w:val="0"/>
        <w:adjustRightInd w:val="0"/>
        <w:spacing w:after="0" w:line="240" w:lineRule="auto"/>
        <w:ind w:left="1" w:hanging="3"/>
        <w:rPr>
          <w:rFonts w:ascii="Times New Roman" w:hAnsi="Times New Roman"/>
          <w:b/>
          <w:sz w:val="24"/>
          <w:szCs w:val="24"/>
        </w:rPr>
      </w:pPr>
    </w:p>
    <w:p w:rsidR="00017FA4" w:rsidRPr="00CD70AF" w:rsidRDefault="00017FA4" w:rsidP="00017FA4">
      <w:pPr>
        <w:autoSpaceDE w:val="0"/>
        <w:autoSpaceDN w:val="0"/>
        <w:adjustRightInd w:val="0"/>
        <w:spacing w:after="0" w:line="240" w:lineRule="auto"/>
        <w:ind w:left="1" w:hanging="3"/>
        <w:jc w:val="center"/>
        <w:rPr>
          <w:rFonts w:ascii="Times New Roman" w:hAnsi="Times New Roman"/>
          <w:b/>
          <w:sz w:val="24"/>
          <w:szCs w:val="24"/>
        </w:rPr>
      </w:pPr>
      <w:r w:rsidRPr="00CD70AF">
        <w:rPr>
          <w:rFonts w:ascii="Times New Roman" w:hAnsi="Times New Roman"/>
          <w:b/>
          <w:sz w:val="24"/>
          <w:szCs w:val="24"/>
        </w:rPr>
        <w:t>Комплект материалов для промежуточной аттестации по результатам освоения дисциплины.</w:t>
      </w:r>
    </w:p>
    <w:p w:rsidR="00017FA4" w:rsidRPr="00904DD1" w:rsidRDefault="00017FA4" w:rsidP="00904DD1">
      <w:pPr>
        <w:autoSpaceDE w:val="0"/>
        <w:autoSpaceDN w:val="0"/>
        <w:adjustRightInd w:val="0"/>
        <w:spacing w:after="0" w:line="240" w:lineRule="auto"/>
        <w:ind w:left="1" w:hanging="3"/>
        <w:jc w:val="center"/>
        <w:rPr>
          <w:rFonts w:ascii="Times New Roman" w:hAnsi="Times New Roman"/>
          <w:b/>
          <w:sz w:val="24"/>
          <w:szCs w:val="24"/>
        </w:rPr>
      </w:pPr>
    </w:p>
    <w:p w:rsidR="00904DD1" w:rsidRPr="00904DD1" w:rsidRDefault="00017FA4" w:rsidP="00904DD1">
      <w:pPr>
        <w:jc w:val="center"/>
        <w:rPr>
          <w:rFonts w:ascii="Times New Roman" w:hAnsi="Times New Roman"/>
          <w:b/>
          <w:sz w:val="24"/>
          <w:szCs w:val="24"/>
        </w:rPr>
      </w:pPr>
      <w:r w:rsidRPr="00904DD1">
        <w:rPr>
          <w:rFonts w:ascii="Times New Roman" w:hAnsi="Times New Roman"/>
          <w:b/>
          <w:sz w:val="24"/>
          <w:szCs w:val="24"/>
        </w:rPr>
        <w:t xml:space="preserve">Примерные вопросы для проведения </w:t>
      </w:r>
      <w:r w:rsidR="00904DD1" w:rsidRPr="00904DD1">
        <w:rPr>
          <w:rFonts w:ascii="Times New Roman" w:eastAsia="Calibri" w:hAnsi="Times New Roman"/>
          <w:b/>
          <w:sz w:val="24"/>
          <w:szCs w:val="24"/>
        </w:rPr>
        <w:t>дифференцированного зачета</w:t>
      </w:r>
    </w:p>
    <w:p w:rsidR="00017FA4" w:rsidRPr="00CD70AF" w:rsidRDefault="00017FA4" w:rsidP="00017FA4">
      <w:pPr>
        <w:autoSpaceDE w:val="0"/>
        <w:autoSpaceDN w:val="0"/>
        <w:adjustRightInd w:val="0"/>
        <w:spacing w:after="0" w:line="240" w:lineRule="auto"/>
        <w:ind w:left="1" w:hanging="3"/>
        <w:rPr>
          <w:rFonts w:ascii="Times New Roman" w:hAnsi="Times New Roman"/>
          <w:b/>
          <w:sz w:val="24"/>
          <w:szCs w:val="24"/>
        </w:rPr>
      </w:pPr>
    </w:p>
    <w:p w:rsidR="00017FA4" w:rsidRPr="00CD70AF" w:rsidRDefault="00017FA4" w:rsidP="00017FA4">
      <w:pPr>
        <w:autoSpaceDE w:val="0"/>
        <w:autoSpaceDN w:val="0"/>
        <w:adjustRightInd w:val="0"/>
        <w:spacing w:after="0" w:line="240" w:lineRule="auto"/>
        <w:ind w:left="1" w:hanging="3"/>
        <w:rPr>
          <w:rFonts w:ascii="Times New Roman" w:hAnsi="Times New Roman"/>
          <w:sz w:val="24"/>
          <w:szCs w:val="24"/>
        </w:rPr>
      </w:pPr>
      <w:r w:rsidRPr="00CD70AF">
        <w:rPr>
          <w:rFonts w:ascii="Times New Roman" w:hAnsi="Times New Roman"/>
          <w:sz w:val="24"/>
          <w:szCs w:val="24"/>
        </w:rPr>
        <w:t xml:space="preserve">1. Общая характеристика литературы 1 половины 19 века. Литературные течения. Методы. Приемы. </w:t>
      </w:r>
    </w:p>
    <w:p w:rsidR="00017FA4" w:rsidRPr="00CD70AF" w:rsidRDefault="00017FA4" w:rsidP="00017FA4">
      <w:pPr>
        <w:autoSpaceDE w:val="0"/>
        <w:autoSpaceDN w:val="0"/>
        <w:adjustRightInd w:val="0"/>
        <w:spacing w:after="0" w:line="240" w:lineRule="auto"/>
        <w:ind w:left="1" w:hanging="3"/>
        <w:rPr>
          <w:rFonts w:ascii="Times New Roman" w:hAnsi="Times New Roman"/>
          <w:sz w:val="24"/>
          <w:szCs w:val="24"/>
        </w:rPr>
      </w:pPr>
      <w:r w:rsidRPr="00CD70AF">
        <w:rPr>
          <w:rFonts w:ascii="Times New Roman" w:hAnsi="Times New Roman"/>
          <w:sz w:val="24"/>
          <w:szCs w:val="24"/>
        </w:rPr>
        <w:t xml:space="preserve">2. Творчество А.С.Пушкина. </w:t>
      </w:r>
    </w:p>
    <w:p w:rsidR="00017FA4" w:rsidRPr="00CD70AF" w:rsidRDefault="00017FA4" w:rsidP="00017FA4">
      <w:pPr>
        <w:autoSpaceDE w:val="0"/>
        <w:autoSpaceDN w:val="0"/>
        <w:adjustRightInd w:val="0"/>
        <w:spacing w:after="0" w:line="240" w:lineRule="auto"/>
        <w:ind w:left="1" w:hanging="3"/>
        <w:rPr>
          <w:rFonts w:ascii="Times New Roman" w:hAnsi="Times New Roman"/>
          <w:sz w:val="24"/>
          <w:szCs w:val="24"/>
        </w:rPr>
      </w:pPr>
      <w:r w:rsidRPr="00CD70AF">
        <w:rPr>
          <w:rFonts w:ascii="Times New Roman" w:hAnsi="Times New Roman"/>
          <w:sz w:val="24"/>
          <w:szCs w:val="24"/>
        </w:rPr>
        <w:t xml:space="preserve">3. Творчество М.Ю.Лермонтова. </w:t>
      </w:r>
    </w:p>
    <w:p w:rsidR="00017FA4" w:rsidRPr="00CD70AF" w:rsidRDefault="00017FA4" w:rsidP="00017FA4">
      <w:pPr>
        <w:autoSpaceDE w:val="0"/>
        <w:autoSpaceDN w:val="0"/>
        <w:adjustRightInd w:val="0"/>
        <w:spacing w:after="0" w:line="240" w:lineRule="auto"/>
        <w:ind w:left="1" w:hanging="3"/>
        <w:rPr>
          <w:rFonts w:ascii="Times New Roman" w:hAnsi="Times New Roman"/>
          <w:sz w:val="24"/>
          <w:szCs w:val="24"/>
        </w:rPr>
      </w:pPr>
      <w:r w:rsidRPr="00CD70AF">
        <w:rPr>
          <w:rFonts w:ascii="Times New Roman" w:hAnsi="Times New Roman"/>
          <w:sz w:val="24"/>
          <w:szCs w:val="24"/>
        </w:rPr>
        <w:t xml:space="preserve">4. Особенности развития литературы 2-й половины 19 века. Литературные течения. </w:t>
      </w:r>
    </w:p>
    <w:p w:rsidR="00017FA4" w:rsidRPr="00CD70AF" w:rsidRDefault="00017FA4" w:rsidP="00017FA4">
      <w:pPr>
        <w:autoSpaceDE w:val="0"/>
        <w:autoSpaceDN w:val="0"/>
        <w:adjustRightInd w:val="0"/>
        <w:spacing w:after="0" w:line="240" w:lineRule="auto"/>
        <w:ind w:left="1" w:hanging="3"/>
        <w:rPr>
          <w:rFonts w:ascii="Times New Roman" w:hAnsi="Times New Roman"/>
          <w:sz w:val="24"/>
          <w:szCs w:val="24"/>
        </w:rPr>
      </w:pPr>
      <w:r w:rsidRPr="00CD70AF">
        <w:rPr>
          <w:rFonts w:ascii="Times New Roman" w:hAnsi="Times New Roman"/>
          <w:sz w:val="24"/>
          <w:szCs w:val="24"/>
        </w:rPr>
        <w:t xml:space="preserve">5. Творчество А.Н.Островского. Островский — драматург. Тематика произведений. 6. Художественное своеобразие драмы «Гроза». История создания пьесы. </w:t>
      </w:r>
    </w:p>
    <w:p w:rsidR="00017FA4" w:rsidRPr="00CD70AF" w:rsidRDefault="00017FA4" w:rsidP="00017FA4">
      <w:pPr>
        <w:autoSpaceDE w:val="0"/>
        <w:autoSpaceDN w:val="0"/>
        <w:adjustRightInd w:val="0"/>
        <w:spacing w:after="0" w:line="240" w:lineRule="auto"/>
        <w:ind w:left="1" w:hanging="3"/>
        <w:rPr>
          <w:rFonts w:ascii="Times New Roman" w:hAnsi="Times New Roman"/>
          <w:sz w:val="24"/>
          <w:szCs w:val="24"/>
        </w:rPr>
      </w:pPr>
      <w:r w:rsidRPr="00CD70AF">
        <w:rPr>
          <w:rFonts w:ascii="Times New Roman" w:hAnsi="Times New Roman"/>
          <w:sz w:val="24"/>
          <w:szCs w:val="24"/>
        </w:rPr>
        <w:t xml:space="preserve">7. Система художественных образов в драме «Гроза». Образ Катерины. </w:t>
      </w:r>
    </w:p>
    <w:p w:rsidR="00017FA4" w:rsidRPr="00CD70AF" w:rsidRDefault="00017FA4" w:rsidP="00017FA4">
      <w:pPr>
        <w:autoSpaceDE w:val="0"/>
        <w:autoSpaceDN w:val="0"/>
        <w:adjustRightInd w:val="0"/>
        <w:spacing w:after="0" w:line="240" w:lineRule="auto"/>
        <w:ind w:left="1" w:hanging="3"/>
        <w:rPr>
          <w:rFonts w:ascii="Times New Roman" w:hAnsi="Times New Roman"/>
          <w:sz w:val="24"/>
          <w:szCs w:val="24"/>
        </w:rPr>
      </w:pPr>
      <w:r w:rsidRPr="00CD70AF">
        <w:rPr>
          <w:rFonts w:ascii="Times New Roman" w:hAnsi="Times New Roman"/>
          <w:sz w:val="24"/>
          <w:szCs w:val="24"/>
        </w:rPr>
        <w:t xml:space="preserve">8. Образ Кабанихи. Образ Тихона (в пьесе «Гроза»). </w:t>
      </w:r>
    </w:p>
    <w:p w:rsidR="00017FA4" w:rsidRPr="00CD70AF" w:rsidRDefault="00017FA4" w:rsidP="00017FA4">
      <w:pPr>
        <w:autoSpaceDE w:val="0"/>
        <w:autoSpaceDN w:val="0"/>
        <w:adjustRightInd w:val="0"/>
        <w:spacing w:after="0" w:line="240" w:lineRule="auto"/>
        <w:ind w:left="1" w:hanging="3"/>
        <w:rPr>
          <w:rFonts w:ascii="Times New Roman" w:hAnsi="Times New Roman"/>
          <w:sz w:val="24"/>
          <w:szCs w:val="24"/>
        </w:rPr>
      </w:pPr>
      <w:r w:rsidRPr="00CD70AF">
        <w:rPr>
          <w:rFonts w:ascii="Times New Roman" w:hAnsi="Times New Roman"/>
          <w:sz w:val="24"/>
          <w:szCs w:val="24"/>
        </w:rPr>
        <w:t xml:space="preserve">9. Жизнь и творчество И.А.Гончарова. Тематика произведений. </w:t>
      </w:r>
    </w:p>
    <w:p w:rsidR="00017FA4" w:rsidRPr="00CD70AF" w:rsidRDefault="00017FA4" w:rsidP="00017FA4">
      <w:pPr>
        <w:autoSpaceDE w:val="0"/>
        <w:autoSpaceDN w:val="0"/>
        <w:adjustRightInd w:val="0"/>
        <w:spacing w:after="0" w:line="240" w:lineRule="auto"/>
        <w:ind w:left="1" w:hanging="3"/>
        <w:rPr>
          <w:rFonts w:ascii="Times New Roman" w:hAnsi="Times New Roman"/>
          <w:sz w:val="24"/>
          <w:szCs w:val="24"/>
        </w:rPr>
      </w:pPr>
      <w:r w:rsidRPr="00CD70AF">
        <w:rPr>
          <w:rFonts w:ascii="Times New Roman" w:hAnsi="Times New Roman"/>
          <w:sz w:val="24"/>
          <w:szCs w:val="24"/>
        </w:rPr>
        <w:t xml:space="preserve">10.Художественное своеобразие романа И.Гончарова «Обломов». Проблема произведения. </w:t>
      </w:r>
    </w:p>
    <w:p w:rsidR="00017FA4" w:rsidRPr="00CD70AF" w:rsidRDefault="00017FA4" w:rsidP="00017FA4">
      <w:pPr>
        <w:autoSpaceDE w:val="0"/>
        <w:autoSpaceDN w:val="0"/>
        <w:adjustRightInd w:val="0"/>
        <w:spacing w:after="0" w:line="240" w:lineRule="auto"/>
        <w:ind w:left="1" w:hanging="3"/>
        <w:rPr>
          <w:rFonts w:ascii="Times New Roman" w:hAnsi="Times New Roman"/>
          <w:sz w:val="24"/>
          <w:szCs w:val="24"/>
        </w:rPr>
      </w:pPr>
      <w:r w:rsidRPr="00CD70AF">
        <w:rPr>
          <w:rFonts w:ascii="Times New Roman" w:hAnsi="Times New Roman"/>
          <w:sz w:val="24"/>
          <w:szCs w:val="24"/>
        </w:rPr>
        <w:t xml:space="preserve">11. Образ Ильи Обломова в одноименном романе И.Гончарова. </w:t>
      </w:r>
    </w:p>
    <w:p w:rsidR="00017FA4" w:rsidRPr="00CD70AF" w:rsidRDefault="00017FA4" w:rsidP="00017FA4">
      <w:pPr>
        <w:autoSpaceDE w:val="0"/>
        <w:autoSpaceDN w:val="0"/>
        <w:adjustRightInd w:val="0"/>
        <w:spacing w:after="0" w:line="240" w:lineRule="auto"/>
        <w:ind w:left="1" w:hanging="3"/>
        <w:rPr>
          <w:rFonts w:ascii="Times New Roman" w:hAnsi="Times New Roman"/>
          <w:sz w:val="24"/>
          <w:szCs w:val="24"/>
        </w:rPr>
      </w:pPr>
      <w:r w:rsidRPr="00CD70AF">
        <w:rPr>
          <w:rFonts w:ascii="Times New Roman" w:hAnsi="Times New Roman"/>
          <w:sz w:val="24"/>
          <w:szCs w:val="24"/>
        </w:rPr>
        <w:t xml:space="preserve">12. Жизнь и творчество И.С.Тургенева. </w:t>
      </w:r>
    </w:p>
    <w:p w:rsidR="00017FA4" w:rsidRPr="00CD70AF" w:rsidRDefault="00017FA4" w:rsidP="00017FA4">
      <w:pPr>
        <w:autoSpaceDE w:val="0"/>
        <w:autoSpaceDN w:val="0"/>
        <w:adjustRightInd w:val="0"/>
        <w:spacing w:after="0" w:line="240" w:lineRule="auto"/>
        <w:ind w:left="1" w:hanging="3"/>
        <w:rPr>
          <w:rFonts w:ascii="Times New Roman" w:hAnsi="Times New Roman"/>
          <w:sz w:val="24"/>
          <w:szCs w:val="24"/>
        </w:rPr>
      </w:pPr>
      <w:r w:rsidRPr="00CD70AF">
        <w:rPr>
          <w:rFonts w:ascii="Times New Roman" w:hAnsi="Times New Roman"/>
          <w:sz w:val="24"/>
          <w:szCs w:val="24"/>
        </w:rPr>
        <w:t xml:space="preserve">13. Роман «Отцы и дети». Художественное своеобразие. Тематика. </w:t>
      </w:r>
    </w:p>
    <w:p w:rsidR="00017FA4" w:rsidRPr="00CD70AF" w:rsidRDefault="00017FA4" w:rsidP="00017FA4">
      <w:pPr>
        <w:autoSpaceDE w:val="0"/>
        <w:autoSpaceDN w:val="0"/>
        <w:adjustRightInd w:val="0"/>
        <w:spacing w:after="0" w:line="240" w:lineRule="auto"/>
        <w:ind w:left="1" w:hanging="3"/>
        <w:rPr>
          <w:rFonts w:ascii="Times New Roman" w:hAnsi="Times New Roman"/>
          <w:sz w:val="24"/>
          <w:szCs w:val="24"/>
        </w:rPr>
      </w:pPr>
      <w:r w:rsidRPr="00CD70AF">
        <w:rPr>
          <w:rFonts w:ascii="Times New Roman" w:hAnsi="Times New Roman"/>
          <w:sz w:val="24"/>
          <w:szCs w:val="24"/>
        </w:rPr>
        <w:t xml:space="preserve">14. Евгений Базаров — новый тип литературного героя (в романе «Отцы и дети»). </w:t>
      </w:r>
    </w:p>
    <w:p w:rsidR="00017FA4" w:rsidRPr="00CD70AF" w:rsidRDefault="00017FA4" w:rsidP="00017FA4">
      <w:pPr>
        <w:autoSpaceDE w:val="0"/>
        <w:autoSpaceDN w:val="0"/>
        <w:adjustRightInd w:val="0"/>
        <w:spacing w:after="0" w:line="240" w:lineRule="auto"/>
        <w:ind w:left="1" w:hanging="3"/>
        <w:rPr>
          <w:rFonts w:ascii="Times New Roman" w:hAnsi="Times New Roman"/>
          <w:sz w:val="24"/>
          <w:szCs w:val="24"/>
        </w:rPr>
      </w:pPr>
      <w:r>
        <w:rPr>
          <w:rFonts w:ascii="Times New Roman" w:hAnsi="Times New Roman"/>
          <w:sz w:val="24"/>
          <w:szCs w:val="24"/>
        </w:rPr>
        <w:t>15</w:t>
      </w:r>
      <w:r w:rsidRPr="00CD70AF">
        <w:rPr>
          <w:rFonts w:ascii="Times New Roman" w:hAnsi="Times New Roman"/>
          <w:sz w:val="24"/>
          <w:szCs w:val="24"/>
        </w:rPr>
        <w:t xml:space="preserve">. Е.В.Базаров и П.П.Кирсанов в романе И.Тургенева «Отцы и дети». </w:t>
      </w:r>
    </w:p>
    <w:p w:rsidR="00017FA4" w:rsidRPr="00CD70AF" w:rsidRDefault="00017FA4" w:rsidP="00017FA4">
      <w:pPr>
        <w:autoSpaceDE w:val="0"/>
        <w:autoSpaceDN w:val="0"/>
        <w:adjustRightInd w:val="0"/>
        <w:spacing w:after="0" w:line="240" w:lineRule="auto"/>
        <w:ind w:left="1" w:hanging="3"/>
        <w:rPr>
          <w:rFonts w:ascii="Times New Roman" w:hAnsi="Times New Roman"/>
          <w:sz w:val="24"/>
          <w:szCs w:val="24"/>
        </w:rPr>
      </w:pPr>
      <w:r w:rsidRPr="00CD70AF">
        <w:rPr>
          <w:rFonts w:ascii="Times New Roman" w:hAnsi="Times New Roman"/>
          <w:sz w:val="24"/>
          <w:szCs w:val="24"/>
        </w:rPr>
        <w:t xml:space="preserve">16 Жизнь и творчество Ф.И.Тютчева. Тематика произведений. </w:t>
      </w:r>
    </w:p>
    <w:p w:rsidR="00017FA4" w:rsidRPr="00CD70AF" w:rsidRDefault="00017FA4" w:rsidP="00017FA4">
      <w:pPr>
        <w:autoSpaceDE w:val="0"/>
        <w:autoSpaceDN w:val="0"/>
        <w:adjustRightInd w:val="0"/>
        <w:spacing w:after="0" w:line="240" w:lineRule="auto"/>
        <w:ind w:left="1" w:hanging="3"/>
        <w:rPr>
          <w:rFonts w:ascii="Times New Roman" w:hAnsi="Times New Roman"/>
          <w:sz w:val="24"/>
          <w:szCs w:val="24"/>
        </w:rPr>
      </w:pPr>
      <w:r w:rsidRPr="00CD70AF">
        <w:rPr>
          <w:rFonts w:ascii="Times New Roman" w:hAnsi="Times New Roman"/>
          <w:sz w:val="24"/>
          <w:szCs w:val="24"/>
        </w:rPr>
        <w:t xml:space="preserve">17. Жизнь и творчество А.А.Фета. Тематика произведений. </w:t>
      </w:r>
    </w:p>
    <w:p w:rsidR="00017FA4" w:rsidRPr="00CD70AF" w:rsidRDefault="00017FA4" w:rsidP="00017FA4">
      <w:pPr>
        <w:autoSpaceDE w:val="0"/>
        <w:autoSpaceDN w:val="0"/>
        <w:adjustRightInd w:val="0"/>
        <w:spacing w:after="0" w:line="240" w:lineRule="auto"/>
        <w:ind w:left="1" w:hanging="3"/>
        <w:rPr>
          <w:rFonts w:ascii="Times New Roman" w:hAnsi="Times New Roman"/>
          <w:sz w:val="24"/>
          <w:szCs w:val="24"/>
        </w:rPr>
      </w:pPr>
      <w:r w:rsidRPr="00CD70AF">
        <w:rPr>
          <w:rFonts w:ascii="Times New Roman" w:hAnsi="Times New Roman"/>
          <w:sz w:val="24"/>
          <w:szCs w:val="24"/>
        </w:rPr>
        <w:t xml:space="preserve">18. Жизнь и творчество Н.А.Некрасова. Тематика произведений. </w:t>
      </w:r>
    </w:p>
    <w:p w:rsidR="00017FA4" w:rsidRPr="00CD70AF" w:rsidRDefault="00017FA4" w:rsidP="00017FA4">
      <w:pPr>
        <w:autoSpaceDE w:val="0"/>
        <w:autoSpaceDN w:val="0"/>
        <w:adjustRightInd w:val="0"/>
        <w:spacing w:after="0" w:line="240" w:lineRule="auto"/>
        <w:ind w:left="1" w:hanging="3"/>
        <w:rPr>
          <w:rFonts w:ascii="Times New Roman" w:hAnsi="Times New Roman"/>
          <w:sz w:val="24"/>
          <w:szCs w:val="24"/>
        </w:rPr>
      </w:pPr>
      <w:r w:rsidRPr="00CD70AF">
        <w:rPr>
          <w:rFonts w:ascii="Times New Roman" w:hAnsi="Times New Roman"/>
          <w:sz w:val="24"/>
          <w:szCs w:val="24"/>
        </w:rPr>
        <w:t>19. Художественное своеобразие и система образов в поэме «Кому на Руси жить хорошо».</w:t>
      </w:r>
    </w:p>
    <w:p w:rsidR="00017FA4" w:rsidRPr="00CD70AF" w:rsidRDefault="00017FA4" w:rsidP="00017FA4">
      <w:pPr>
        <w:autoSpaceDE w:val="0"/>
        <w:autoSpaceDN w:val="0"/>
        <w:adjustRightInd w:val="0"/>
        <w:spacing w:after="0" w:line="240" w:lineRule="auto"/>
        <w:ind w:left="1" w:hanging="3"/>
        <w:rPr>
          <w:rFonts w:ascii="Times New Roman" w:hAnsi="Times New Roman"/>
          <w:sz w:val="24"/>
          <w:szCs w:val="24"/>
        </w:rPr>
      </w:pPr>
      <w:r w:rsidRPr="00CD70AF">
        <w:rPr>
          <w:rFonts w:ascii="Times New Roman" w:hAnsi="Times New Roman"/>
          <w:sz w:val="24"/>
          <w:szCs w:val="24"/>
        </w:rPr>
        <w:t xml:space="preserve"> 20. Жизнь и творчество М.Е.Салтыкова-Щедрина. Художественное своеобразие романа «История одного города». </w:t>
      </w:r>
    </w:p>
    <w:p w:rsidR="00017FA4" w:rsidRPr="00CD70AF" w:rsidRDefault="00017FA4" w:rsidP="00017FA4">
      <w:pPr>
        <w:autoSpaceDE w:val="0"/>
        <w:autoSpaceDN w:val="0"/>
        <w:adjustRightInd w:val="0"/>
        <w:spacing w:after="0" w:line="240" w:lineRule="auto"/>
        <w:ind w:left="1" w:hanging="3"/>
        <w:rPr>
          <w:rFonts w:ascii="Times New Roman" w:hAnsi="Times New Roman"/>
          <w:sz w:val="24"/>
          <w:szCs w:val="24"/>
        </w:rPr>
      </w:pPr>
      <w:r w:rsidRPr="00CD70AF">
        <w:rPr>
          <w:rFonts w:ascii="Times New Roman" w:hAnsi="Times New Roman"/>
          <w:sz w:val="24"/>
          <w:szCs w:val="24"/>
        </w:rPr>
        <w:t xml:space="preserve">21. Жизнь и творчество Ф.М.Достоевского. Тематика романа «Преступление и наказание». </w:t>
      </w:r>
    </w:p>
    <w:p w:rsidR="00017FA4" w:rsidRPr="00CD70AF" w:rsidRDefault="00017FA4" w:rsidP="00017FA4">
      <w:pPr>
        <w:autoSpaceDE w:val="0"/>
        <w:autoSpaceDN w:val="0"/>
        <w:adjustRightInd w:val="0"/>
        <w:spacing w:after="0" w:line="240" w:lineRule="auto"/>
        <w:ind w:left="1" w:hanging="3"/>
        <w:rPr>
          <w:rFonts w:ascii="Times New Roman" w:hAnsi="Times New Roman"/>
          <w:sz w:val="24"/>
          <w:szCs w:val="24"/>
        </w:rPr>
      </w:pPr>
      <w:r>
        <w:rPr>
          <w:rFonts w:ascii="Times New Roman" w:hAnsi="Times New Roman"/>
          <w:sz w:val="24"/>
          <w:szCs w:val="24"/>
        </w:rPr>
        <w:t>22</w:t>
      </w:r>
      <w:r w:rsidRPr="00CD70AF">
        <w:rPr>
          <w:rFonts w:ascii="Times New Roman" w:hAnsi="Times New Roman"/>
          <w:sz w:val="24"/>
          <w:szCs w:val="24"/>
        </w:rPr>
        <w:t xml:space="preserve">. Образ Родиона Раскольникова в романе «Преступление и наказание». Тема преступления и наказания. </w:t>
      </w:r>
    </w:p>
    <w:p w:rsidR="00017FA4" w:rsidRPr="00CD70AF" w:rsidRDefault="00017FA4" w:rsidP="00017FA4">
      <w:pPr>
        <w:autoSpaceDE w:val="0"/>
        <w:autoSpaceDN w:val="0"/>
        <w:adjustRightInd w:val="0"/>
        <w:spacing w:after="0" w:line="240" w:lineRule="auto"/>
        <w:ind w:left="1" w:hanging="3"/>
        <w:rPr>
          <w:rFonts w:ascii="Times New Roman" w:hAnsi="Times New Roman"/>
          <w:sz w:val="24"/>
          <w:szCs w:val="24"/>
        </w:rPr>
      </w:pPr>
      <w:r w:rsidRPr="00CD70AF">
        <w:rPr>
          <w:rFonts w:ascii="Times New Roman" w:hAnsi="Times New Roman"/>
          <w:sz w:val="24"/>
          <w:szCs w:val="24"/>
        </w:rPr>
        <w:t xml:space="preserve">23. Жизнь и творчество Л.Н.Толстого. Значение творчества Толстого в русской литературе и развитии образования. </w:t>
      </w:r>
    </w:p>
    <w:p w:rsidR="00017FA4" w:rsidRPr="00CD70AF" w:rsidRDefault="00017FA4" w:rsidP="00017FA4">
      <w:pPr>
        <w:autoSpaceDE w:val="0"/>
        <w:autoSpaceDN w:val="0"/>
        <w:adjustRightInd w:val="0"/>
        <w:spacing w:after="0" w:line="240" w:lineRule="auto"/>
        <w:ind w:left="1" w:hanging="3"/>
        <w:rPr>
          <w:rFonts w:ascii="Times New Roman" w:hAnsi="Times New Roman"/>
          <w:sz w:val="24"/>
          <w:szCs w:val="24"/>
        </w:rPr>
      </w:pPr>
      <w:r w:rsidRPr="00CD70AF">
        <w:rPr>
          <w:rFonts w:ascii="Times New Roman" w:hAnsi="Times New Roman"/>
          <w:sz w:val="24"/>
          <w:szCs w:val="24"/>
        </w:rPr>
        <w:t xml:space="preserve">24. Роман-эпопея «Война и мир». Тематика. Система образов. </w:t>
      </w:r>
    </w:p>
    <w:p w:rsidR="00017FA4" w:rsidRPr="00CD70AF" w:rsidRDefault="00017FA4" w:rsidP="00017FA4">
      <w:pPr>
        <w:autoSpaceDE w:val="0"/>
        <w:autoSpaceDN w:val="0"/>
        <w:adjustRightInd w:val="0"/>
        <w:spacing w:after="0" w:line="240" w:lineRule="auto"/>
        <w:ind w:left="1" w:hanging="3"/>
        <w:rPr>
          <w:rFonts w:ascii="Times New Roman" w:hAnsi="Times New Roman"/>
          <w:sz w:val="24"/>
          <w:szCs w:val="24"/>
        </w:rPr>
      </w:pPr>
      <w:r w:rsidRPr="00CD70AF">
        <w:rPr>
          <w:rFonts w:ascii="Times New Roman" w:hAnsi="Times New Roman"/>
          <w:sz w:val="24"/>
          <w:szCs w:val="24"/>
        </w:rPr>
        <w:t xml:space="preserve">25. Женские образы в романе «Война и мир» (Наташа Ростова и Элен Курагина). </w:t>
      </w:r>
    </w:p>
    <w:p w:rsidR="00017FA4" w:rsidRPr="00CD70AF" w:rsidRDefault="00017FA4" w:rsidP="00017FA4">
      <w:pPr>
        <w:autoSpaceDE w:val="0"/>
        <w:autoSpaceDN w:val="0"/>
        <w:adjustRightInd w:val="0"/>
        <w:spacing w:after="0" w:line="240" w:lineRule="auto"/>
        <w:ind w:left="1" w:hanging="3"/>
        <w:rPr>
          <w:rFonts w:ascii="Times New Roman" w:hAnsi="Times New Roman"/>
          <w:sz w:val="24"/>
          <w:szCs w:val="24"/>
        </w:rPr>
      </w:pPr>
      <w:r w:rsidRPr="00CD70AF">
        <w:rPr>
          <w:rFonts w:ascii="Times New Roman" w:hAnsi="Times New Roman"/>
          <w:sz w:val="24"/>
          <w:szCs w:val="24"/>
        </w:rPr>
        <w:t xml:space="preserve">26. Образы Андрея Болконского и Пьера Безухова в романе «Война и мир». </w:t>
      </w:r>
    </w:p>
    <w:p w:rsidR="00017FA4" w:rsidRPr="00CD70AF" w:rsidRDefault="00017FA4" w:rsidP="00017FA4">
      <w:pPr>
        <w:autoSpaceDE w:val="0"/>
        <w:autoSpaceDN w:val="0"/>
        <w:adjustRightInd w:val="0"/>
        <w:spacing w:after="0" w:line="240" w:lineRule="auto"/>
        <w:ind w:left="1" w:hanging="3"/>
        <w:rPr>
          <w:rFonts w:ascii="Times New Roman" w:hAnsi="Times New Roman"/>
          <w:sz w:val="24"/>
          <w:szCs w:val="24"/>
        </w:rPr>
      </w:pPr>
      <w:r w:rsidRPr="00CD70AF">
        <w:rPr>
          <w:rFonts w:ascii="Times New Roman" w:hAnsi="Times New Roman"/>
          <w:sz w:val="24"/>
          <w:szCs w:val="24"/>
        </w:rPr>
        <w:t xml:space="preserve">27. Жизнь и творчества А.П.Чехова. Таганрогский период. </w:t>
      </w:r>
    </w:p>
    <w:p w:rsidR="00017FA4" w:rsidRPr="00CD70AF" w:rsidRDefault="00017FA4" w:rsidP="00017FA4">
      <w:pPr>
        <w:autoSpaceDE w:val="0"/>
        <w:autoSpaceDN w:val="0"/>
        <w:adjustRightInd w:val="0"/>
        <w:spacing w:after="0" w:line="240" w:lineRule="auto"/>
        <w:ind w:left="1" w:hanging="3"/>
        <w:rPr>
          <w:rFonts w:ascii="Times New Roman" w:hAnsi="Times New Roman"/>
          <w:sz w:val="24"/>
          <w:szCs w:val="24"/>
        </w:rPr>
      </w:pPr>
      <w:r w:rsidRPr="00CD70AF">
        <w:rPr>
          <w:rFonts w:ascii="Times New Roman" w:hAnsi="Times New Roman"/>
          <w:sz w:val="24"/>
          <w:szCs w:val="24"/>
        </w:rPr>
        <w:t xml:space="preserve">28. Пьеса «Вишневый сад». Художественное своеобразие. Тема России в пьесе. </w:t>
      </w:r>
    </w:p>
    <w:p w:rsidR="00017FA4" w:rsidRPr="00CD70AF" w:rsidRDefault="00017FA4" w:rsidP="00017FA4">
      <w:pPr>
        <w:autoSpaceDE w:val="0"/>
        <w:autoSpaceDN w:val="0"/>
        <w:adjustRightInd w:val="0"/>
        <w:spacing w:after="0" w:line="240" w:lineRule="auto"/>
        <w:ind w:left="1" w:hanging="3"/>
        <w:rPr>
          <w:rFonts w:ascii="Times New Roman" w:hAnsi="Times New Roman"/>
          <w:sz w:val="24"/>
          <w:szCs w:val="24"/>
        </w:rPr>
      </w:pPr>
      <w:r w:rsidRPr="00CD70AF">
        <w:rPr>
          <w:rFonts w:ascii="Times New Roman" w:hAnsi="Times New Roman"/>
          <w:sz w:val="24"/>
          <w:szCs w:val="24"/>
        </w:rPr>
        <w:t xml:space="preserve">29. Общая характеристика литературы конца 19 – начала 20 века. Литературные течения. Методы. Приемы. </w:t>
      </w:r>
    </w:p>
    <w:p w:rsidR="00017FA4" w:rsidRPr="00CD70AF" w:rsidRDefault="00017FA4" w:rsidP="00017FA4">
      <w:pPr>
        <w:autoSpaceDE w:val="0"/>
        <w:autoSpaceDN w:val="0"/>
        <w:adjustRightInd w:val="0"/>
        <w:spacing w:after="0" w:line="240" w:lineRule="auto"/>
        <w:ind w:left="1" w:hanging="3"/>
        <w:rPr>
          <w:rFonts w:ascii="Times New Roman" w:hAnsi="Times New Roman"/>
          <w:sz w:val="24"/>
          <w:szCs w:val="24"/>
        </w:rPr>
      </w:pPr>
      <w:r w:rsidRPr="00CD70AF">
        <w:rPr>
          <w:rFonts w:ascii="Times New Roman" w:hAnsi="Times New Roman"/>
          <w:sz w:val="24"/>
          <w:szCs w:val="24"/>
        </w:rPr>
        <w:t xml:space="preserve">30. И.А.Бунин. Жизнь. Основные направления творчества. </w:t>
      </w:r>
    </w:p>
    <w:p w:rsidR="00017FA4" w:rsidRPr="00CD70AF" w:rsidRDefault="00017FA4" w:rsidP="00017FA4">
      <w:pPr>
        <w:autoSpaceDE w:val="0"/>
        <w:autoSpaceDN w:val="0"/>
        <w:adjustRightInd w:val="0"/>
        <w:spacing w:after="0" w:line="240" w:lineRule="auto"/>
        <w:ind w:left="1" w:hanging="3"/>
        <w:rPr>
          <w:rFonts w:ascii="Times New Roman" w:hAnsi="Times New Roman"/>
          <w:sz w:val="24"/>
          <w:szCs w:val="24"/>
        </w:rPr>
      </w:pPr>
      <w:r w:rsidRPr="00CD70AF">
        <w:rPr>
          <w:rFonts w:ascii="Times New Roman" w:hAnsi="Times New Roman"/>
          <w:sz w:val="24"/>
          <w:szCs w:val="24"/>
        </w:rPr>
        <w:t xml:space="preserve">31. Своеобразие рассказов И.А.Бунина (на примере рассказов «Антоновские яблоки», «Господин из Сан-Франциско»). </w:t>
      </w:r>
    </w:p>
    <w:p w:rsidR="00017FA4" w:rsidRPr="00CD70AF" w:rsidRDefault="00017FA4" w:rsidP="00017FA4">
      <w:pPr>
        <w:autoSpaceDE w:val="0"/>
        <w:autoSpaceDN w:val="0"/>
        <w:adjustRightInd w:val="0"/>
        <w:spacing w:after="0" w:line="240" w:lineRule="auto"/>
        <w:ind w:left="1" w:hanging="3"/>
        <w:rPr>
          <w:rFonts w:ascii="Times New Roman" w:hAnsi="Times New Roman"/>
          <w:sz w:val="24"/>
          <w:szCs w:val="24"/>
        </w:rPr>
      </w:pPr>
      <w:r w:rsidRPr="00CD70AF">
        <w:rPr>
          <w:rFonts w:ascii="Times New Roman" w:hAnsi="Times New Roman"/>
          <w:sz w:val="24"/>
          <w:szCs w:val="24"/>
        </w:rPr>
        <w:t xml:space="preserve">32. А.И.Куприн. Жизнь. Творчество. </w:t>
      </w:r>
    </w:p>
    <w:p w:rsidR="00017FA4" w:rsidRPr="00CD70AF" w:rsidRDefault="00017FA4" w:rsidP="00017FA4">
      <w:pPr>
        <w:autoSpaceDE w:val="0"/>
        <w:autoSpaceDN w:val="0"/>
        <w:adjustRightInd w:val="0"/>
        <w:spacing w:after="0" w:line="240" w:lineRule="auto"/>
        <w:ind w:left="1" w:hanging="3"/>
        <w:rPr>
          <w:rFonts w:ascii="Times New Roman" w:hAnsi="Times New Roman"/>
          <w:sz w:val="24"/>
          <w:szCs w:val="24"/>
        </w:rPr>
      </w:pPr>
      <w:r w:rsidRPr="00CD70AF">
        <w:rPr>
          <w:rFonts w:ascii="Times New Roman" w:hAnsi="Times New Roman"/>
          <w:sz w:val="24"/>
          <w:szCs w:val="24"/>
        </w:rPr>
        <w:t xml:space="preserve">33. Своеобразие рассказов А.Куприна (на примере рассказов «Олеся», «Гранатовый браслет»). </w:t>
      </w:r>
    </w:p>
    <w:p w:rsidR="00017FA4" w:rsidRPr="00CD70AF" w:rsidRDefault="00017FA4" w:rsidP="00017FA4">
      <w:pPr>
        <w:autoSpaceDE w:val="0"/>
        <w:autoSpaceDN w:val="0"/>
        <w:adjustRightInd w:val="0"/>
        <w:spacing w:after="0" w:line="240" w:lineRule="auto"/>
        <w:ind w:left="1" w:hanging="3"/>
        <w:rPr>
          <w:rFonts w:ascii="Times New Roman" w:hAnsi="Times New Roman"/>
          <w:sz w:val="24"/>
          <w:szCs w:val="24"/>
        </w:rPr>
      </w:pPr>
      <w:r w:rsidRPr="00CD70AF">
        <w:rPr>
          <w:rFonts w:ascii="Times New Roman" w:hAnsi="Times New Roman"/>
          <w:sz w:val="24"/>
          <w:szCs w:val="24"/>
        </w:rPr>
        <w:t xml:space="preserve">34. Поэзия «серебряного века». Новаторство. Поиск новых художественных средств. Тематика (на примере творчества Н.Гумилева, О.Мандельштама, М. Цветаевой). </w:t>
      </w:r>
    </w:p>
    <w:p w:rsidR="00017FA4" w:rsidRPr="00CD70AF" w:rsidRDefault="00017FA4" w:rsidP="00017FA4">
      <w:pPr>
        <w:autoSpaceDE w:val="0"/>
        <w:autoSpaceDN w:val="0"/>
        <w:adjustRightInd w:val="0"/>
        <w:spacing w:after="0" w:line="240" w:lineRule="auto"/>
        <w:ind w:left="1" w:hanging="3"/>
        <w:rPr>
          <w:rFonts w:ascii="Times New Roman" w:hAnsi="Times New Roman"/>
          <w:sz w:val="24"/>
          <w:szCs w:val="24"/>
        </w:rPr>
      </w:pPr>
      <w:r w:rsidRPr="00CD70AF">
        <w:rPr>
          <w:rFonts w:ascii="Times New Roman" w:hAnsi="Times New Roman"/>
          <w:sz w:val="24"/>
          <w:szCs w:val="24"/>
        </w:rPr>
        <w:t xml:space="preserve">35. М.Горький. Жизнь. Творчество. Тематика произведений. </w:t>
      </w:r>
    </w:p>
    <w:p w:rsidR="00017FA4" w:rsidRPr="00CD70AF" w:rsidRDefault="00017FA4" w:rsidP="00017FA4">
      <w:pPr>
        <w:autoSpaceDE w:val="0"/>
        <w:autoSpaceDN w:val="0"/>
        <w:adjustRightInd w:val="0"/>
        <w:spacing w:after="0" w:line="240" w:lineRule="auto"/>
        <w:ind w:left="1" w:hanging="3"/>
        <w:rPr>
          <w:rFonts w:ascii="Times New Roman" w:hAnsi="Times New Roman"/>
          <w:sz w:val="24"/>
          <w:szCs w:val="24"/>
        </w:rPr>
      </w:pPr>
      <w:r w:rsidRPr="00CD70AF">
        <w:rPr>
          <w:rFonts w:ascii="Times New Roman" w:hAnsi="Times New Roman"/>
          <w:sz w:val="24"/>
          <w:szCs w:val="24"/>
        </w:rPr>
        <w:t xml:space="preserve">36. Художественное своеобразие пьесы «На дне». </w:t>
      </w:r>
    </w:p>
    <w:p w:rsidR="00017FA4" w:rsidRPr="00CD70AF" w:rsidRDefault="00017FA4" w:rsidP="00017FA4">
      <w:pPr>
        <w:autoSpaceDE w:val="0"/>
        <w:autoSpaceDN w:val="0"/>
        <w:adjustRightInd w:val="0"/>
        <w:spacing w:after="0" w:line="240" w:lineRule="auto"/>
        <w:ind w:left="1" w:hanging="3"/>
        <w:rPr>
          <w:rFonts w:ascii="Times New Roman" w:hAnsi="Times New Roman"/>
          <w:sz w:val="24"/>
          <w:szCs w:val="24"/>
        </w:rPr>
      </w:pPr>
      <w:r w:rsidRPr="00CD70AF">
        <w:rPr>
          <w:rFonts w:ascii="Times New Roman" w:hAnsi="Times New Roman"/>
          <w:sz w:val="24"/>
          <w:szCs w:val="24"/>
        </w:rPr>
        <w:t xml:space="preserve">37 А.А.Блок. Жизнь. Творчество. Тематика произведений. </w:t>
      </w:r>
    </w:p>
    <w:p w:rsidR="00017FA4" w:rsidRPr="00CD70AF" w:rsidRDefault="00017FA4" w:rsidP="00017FA4">
      <w:pPr>
        <w:autoSpaceDE w:val="0"/>
        <w:autoSpaceDN w:val="0"/>
        <w:adjustRightInd w:val="0"/>
        <w:spacing w:after="0" w:line="240" w:lineRule="auto"/>
        <w:ind w:left="1" w:hanging="3"/>
        <w:rPr>
          <w:rFonts w:ascii="Times New Roman" w:hAnsi="Times New Roman"/>
          <w:sz w:val="24"/>
          <w:szCs w:val="24"/>
        </w:rPr>
      </w:pPr>
      <w:r w:rsidRPr="00CD70AF">
        <w:rPr>
          <w:rFonts w:ascii="Times New Roman" w:hAnsi="Times New Roman"/>
          <w:sz w:val="24"/>
          <w:szCs w:val="24"/>
        </w:rPr>
        <w:t xml:space="preserve">38. В.В.Маяковский. Жизнь. Творчество. Тематика произведений. </w:t>
      </w:r>
    </w:p>
    <w:p w:rsidR="00017FA4" w:rsidRPr="00CD70AF" w:rsidRDefault="00017FA4" w:rsidP="00017FA4">
      <w:pPr>
        <w:autoSpaceDE w:val="0"/>
        <w:autoSpaceDN w:val="0"/>
        <w:adjustRightInd w:val="0"/>
        <w:spacing w:after="0" w:line="240" w:lineRule="auto"/>
        <w:ind w:left="1" w:hanging="3"/>
        <w:rPr>
          <w:rFonts w:ascii="Times New Roman" w:hAnsi="Times New Roman"/>
          <w:sz w:val="24"/>
          <w:szCs w:val="24"/>
        </w:rPr>
      </w:pPr>
      <w:r w:rsidRPr="00CD70AF">
        <w:rPr>
          <w:rFonts w:ascii="Times New Roman" w:hAnsi="Times New Roman"/>
          <w:sz w:val="24"/>
          <w:szCs w:val="24"/>
        </w:rPr>
        <w:t xml:space="preserve">39. С.А. Есенин. Жизнь. Творчество. Тематика произведений. </w:t>
      </w:r>
    </w:p>
    <w:p w:rsidR="00017FA4" w:rsidRPr="00CD70AF" w:rsidRDefault="00017FA4" w:rsidP="00017FA4">
      <w:pPr>
        <w:autoSpaceDE w:val="0"/>
        <w:autoSpaceDN w:val="0"/>
        <w:adjustRightInd w:val="0"/>
        <w:spacing w:after="0" w:line="240" w:lineRule="auto"/>
        <w:ind w:left="1" w:hanging="3"/>
        <w:rPr>
          <w:rFonts w:ascii="Times New Roman" w:hAnsi="Times New Roman"/>
          <w:sz w:val="24"/>
          <w:szCs w:val="24"/>
        </w:rPr>
      </w:pPr>
      <w:r w:rsidRPr="00CD70AF">
        <w:rPr>
          <w:rFonts w:ascii="Times New Roman" w:hAnsi="Times New Roman"/>
          <w:sz w:val="24"/>
          <w:szCs w:val="24"/>
        </w:rPr>
        <w:t xml:space="preserve">40. А.А.Ахматова. Жизнь. Творчество. Поэма «Реквием» - трагедия русского народа 30-х годов. </w:t>
      </w:r>
    </w:p>
    <w:p w:rsidR="00017FA4" w:rsidRPr="00CD70AF" w:rsidRDefault="00017FA4" w:rsidP="00017FA4">
      <w:pPr>
        <w:autoSpaceDE w:val="0"/>
        <w:autoSpaceDN w:val="0"/>
        <w:adjustRightInd w:val="0"/>
        <w:spacing w:after="0" w:line="240" w:lineRule="auto"/>
        <w:ind w:left="1" w:hanging="3"/>
        <w:rPr>
          <w:rFonts w:ascii="Times New Roman" w:hAnsi="Times New Roman"/>
          <w:sz w:val="24"/>
          <w:szCs w:val="24"/>
        </w:rPr>
      </w:pPr>
      <w:r w:rsidRPr="00CD70AF">
        <w:rPr>
          <w:rFonts w:ascii="Times New Roman" w:hAnsi="Times New Roman"/>
          <w:sz w:val="24"/>
          <w:szCs w:val="24"/>
        </w:rPr>
        <w:t xml:space="preserve">41. М.А.Шолохов. Жизнь. Творчество. </w:t>
      </w:r>
    </w:p>
    <w:p w:rsidR="00017FA4" w:rsidRPr="00CD70AF" w:rsidRDefault="00017FA4" w:rsidP="00017FA4">
      <w:pPr>
        <w:autoSpaceDE w:val="0"/>
        <w:autoSpaceDN w:val="0"/>
        <w:adjustRightInd w:val="0"/>
        <w:spacing w:after="0" w:line="240" w:lineRule="auto"/>
        <w:ind w:left="1" w:hanging="3"/>
        <w:rPr>
          <w:rFonts w:ascii="Times New Roman" w:hAnsi="Times New Roman"/>
          <w:sz w:val="24"/>
          <w:szCs w:val="24"/>
        </w:rPr>
      </w:pPr>
      <w:r>
        <w:rPr>
          <w:rFonts w:ascii="Times New Roman" w:hAnsi="Times New Roman"/>
          <w:sz w:val="24"/>
          <w:szCs w:val="24"/>
        </w:rPr>
        <w:t>42</w:t>
      </w:r>
      <w:r w:rsidRPr="00CD70AF">
        <w:rPr>
          <w:rFonts w:ascii="Times New Roman" w:hAnsi="Times New Roman"/>
          <w:sz w:val="24"/>
          <w:szCs w:val="24"/>
        </w:rPr>
        <w:t xml:space="preserve">. Роман-эпопея «Тихий Дон». Тема трагедии казачества в романе. </w:t>
      </w:r>
    </w:p>
    <w:p w:rsidR="00017FA4" w:rsidRPr="00CD70AF" w:rsidRDefault="00017FA4" w:rsidP="00017FA4">
      <w:pPr>
        <w:autoSpaceDE w:val="0"/>
        <w:autoSpaceDN w:val="0"/>
        <w:adjustRightInd w:val="0"/>
        <w:spacing w:after="0" w:line="240" w:lineRule="auto"/>
        <w:ind w:left="1" w:hanging="3"/>
        <w:rPr>
          <w:rFonts w:ascii="Times New Roman" w:hAnsi="Times New Roman"/>
          <w:sz w:val="24"/>
          <w:szCs w:val="24"/>
        </w:rPr>
      </w:pPr>
      <w:r w:rsidRPr="00CD70AF">
        <w:rPr>
          <w:rFonts w:ascii="Times New Roman" w:hAnsi="Times New Roman"/>
          <w:sz w:val="24"/>
          <w:szCs w:val="24"/>
        </w:rPr>
        <w:t xml:space="preserve">43. М.А.Булгаков. Жизнь. Творчество. Тематика произведений. </w:t>
      </w:r>
    </w:p>
    <w:p w:rsidR="00017FA4" w:rsidRPr="00CD70AF" w:rsidRDefault="00017FA4" w:rsidP="00017FA4">
      <w:pPr>
        <w:autoSpaceDE w:val="0"/>
        <w:autoSpaceDN w:val="0"/>
        <w:adjustRightInd w:val="0"/>
        <w:spacing w:after="0" w:line="240" w:lineRule="auto"/>
        <w:ind w:left="1" w:hanging="3"/>
        <w:rPr>
          <w:rFonts w:ascii="Times New Roman" w:hAnsi="Times New Roman"/>
          <w:sz w:val="24"/>
          <w:szCs w:val="24"/>
        </w:rPr>
      </w:pPr>
      <w:r w:rsidRPr="00CD70AF">
        <w:rPr>
          <w:rFonts w:ascii="Times New Roman" w:hAnsi="Times New Roman"/>
          <w:sz w:val="24"/>
          <w:szCs w:val="24"/>
        </w:rPr>
        <w:t xml:space="preserve">44. Роман «Мастер и Маргарита». Тематика. Проблематика. Своеобразие сюжета. Система персонажей. </w:t>
      </w:r>
    </w:p>
    <w:p w:rsidR="00017FA4" w:rsidRPr="00CD70AF" w:rsidRDefault="00017FA4" w:rsidP="00017FA4">
      <w:pPr>
        <w:autoSpaceDE w:val="0"/>
        <w:autoSpaceDN w:val="0"/>
        <w:adjustRightInd w:val="0"/>
        <w:spacing w:after="0" w:line="240" w:lineRule="auto"/>
        <w:ind w:left="1" w:hanging="3"/>
        <w:rPr>
          <w:rFonts w:ascii="Times New Roman" w:hAnsi="Times New Roman"/>
          <w:sz w:val="24"/>
          <w:szCs w:val="24"/>
        </w:rPr>
      </w:pPr>
      <w:r w:rsidRPr="00CD70AF">
        <w:rPr>
          <w:rFonts w:ascii="Times New Roman" w:hAnsi="Times New Roman"/>
          <w:sz w:val="24"/>
          <w:szCs w:val="24"/>
        </w:rPr>
        <w:t xml:space="preserve">45. Б.Л.Пастернак. Жизнь. Творчество. Стихотворения. Тематика. </w:t>
      </w:r>
    </w:p>
    <w:p w:rsidR="00017FA4" w:rsidRPr="00CD70AF" w:rsidRDefault="00017FA4" w:rsidP="00017FA4">
      <w:pPr>
        <w:autoSpaceDE w:val="0"/>
        <w:autoSpaceDN w:val="0"/>
        <w:adjustRightInd w:val="0"/>
        <w:spacing w:after="0" w:line="240" w:lineRule="auto"/>
        <w:ind w:left="1" w:hanging="3"/>
        <w:rPr>
          <w:rFonts w:ascii="Times New Roman" w:hAnsi="Times New Roman"/>
          <w:sz w:val="24"/>
          <w:szCs w:val="24"/>
        </w:rPr>
      </w:pPr>
      <w:r w:rsidRPr="00CD70AF">
        <w:rPr>
          <w:rFonts w:ascii="Times New Roman" w:hAnsi="Times New Roman"/>
          <w:sz w:val="24"/>
          <w:szCs w:val="24"/>
        </w:rPr>
        <w:t xml:space="preserve">46. Литература периода Вов и о войне. </w:t>
      </w:r>
    </w:p>
    <w:p w:rsidR="00017FA4" w:rsidRPr="00CD70AF" w:rsidRDefault="00017FA4" w:rsidP="00017FA4">
      <w:pPr>
        <w:autoSpaceDE w:val="0"/>
        <w:autoSpaceDN w:val="0"/>
        <w:adjustRightInd w:val="0"/>
        <w:spacing w:after="0" w:line="240" w:lineRule="auto"/>
        <w:ind w:left="1" w:hanging="3"/>
        <w:rPr>
          <w:rFonts w:ascii="Times New Roman" w:hAnsi="Times New Roman"/>
          <w:sz w:val="24"/>
          <w:szCs w:val="24"/>
        </w:rPr>
      </w:pPr>
      <w:r w:rsidRPr="00CD70AF">
        <w:rPr>
          <w:rFonts w:ascii="Times New Roman" w:hAnsi="Times New Roman"/>
          <w:sz w:val="24"/>
          <w:szCs w:val="24"/>
        </w:rPr>
        <w:t xml:space="preserve">47. Жизнь и творчество А.Т.Твардовского. Поэма «Василий Теркин». Художественное своеобразие. </w:t>
      </w:r>
    </w:p>
    <w:p w:rsidR="00017FA4" w:rsidRPr="00CD70AF" w:rsidRDefault="00017FA4" w:rsidP="00017FA4">
      <w:pPr>
        <w:autoSpaceDE w:val="0"/>
        <w:autoSpaceDN w:val="0"/>
        <w:adjustRightInd w:val="0"/>
        <w:spacing w:after="0" w:line="240" w:lineRule="auto"/>
        <w:ind w:left="1" w:hanging="3"/>
        <w:rPr>
          <w:rFonts w:ascii="Times New Roman" w:hAnsi="Times New Roman"/>
          <w:sz w:val="24"/>
          <w:szCs w:val="24"/>
        </w:rPr>
      </w:pPr>
      <w:r w:rsidRPr="00CD70AF">
        <w:rPr>
          <w:rFonts w:ascii="Times New Roman" w:hAnsi="Times New Roman"/>
          <w:sz w:val="24"/>
          <w:szCs w:val="24"/>
        </w:rPr>
        <w:t xml:space="preserve">48. Особенности развития литературы 1950-1990 -х г.г. </w:t>
      </w:r>
    </w:p>
    <w:p w:rsidR="00017FA4" w:rsidRPr="00CD70AF" w:rsidRDefault="00017FA4" w:rsidP="00017FA4">
      <w:pPr>
        <w:autoSpaceDE w:val="0"/>
        <w:autoSpaceDN w:val="0"/>
        <w:adjustRightInd w:val="0"/>
        <w:spacing w:after="0" w:line="240" w:lineRule="auto"/>
        <w:ind w:left="1" w:hanging="3"/>
        <w:rPr>
          <w:rFonts w:ascii="Times New Roman" w:hAnsi="Times New Roman"/>
          <w:sz w:val="24"/>
          <w:szCs w:val="24"/>
        </w:rPr>
      </w:pPr>
      <w:r w:rsidRPr="00CD70AF">
        <w:rPr>
          <w:rFonts w:ascii="Times New Roman" w:hAnsi="Times New Roman"/>
          <w:sz w:val="24"/>
          <w:szCs w:val="24"/>
        </w:rPr>
        <w:t xml:space="preserve">49. Творчество А.И.Солженицына. Тематика произведений. </w:t>
      </w:r>
    </w:p>
    <w:p w:rsidR="00017FA4" w:rsidRPr="00CD70AF" w:rsidRDefault="00017FA4" w:rsidP="00017FA4">
      <w:pPr>
        <w:autoSpaceDE w:val="0"/>
        <w:autoSpaceDN w:val="0"/>
        <w:adjustRightInd w:val="0"/>
        <w:spacing w:after="0" w:line="240" w:lineRule="auto"/>
        <w:ind w:left="1" w:hanging="3"/>
        <w:rPr>
          <w:rFonts w:ascii="Times New Roman" w:hAnsi="Times New Roman"/>
          <w:sz w:val="24"/>
          <w:szCs w:val="24"/>
        </w:rPr>
      </w:pPr>
      <w:r w:rsidRPr="00CD70AF">
        <w:rPr>
          <w:rFonts w:ascii="Times New Roman" w:hAnsi="Times New Roman"/>
          <w:sz w:val="24"/>
          <w:szCs w:val="24"/>
        </w:rPr>
        <w:t>50. Особенности развития литературы на рубеже 20-21 веков.</w:t>
      </w:r>
    </w:p>
    <w:p w:rsidR="00017FA4" w:rsidRDefault="00017FA4" w:rsidP="00017FA4">
      <w:pPr>
        <w:spacing w:after="0" w:line="240" w:lineRule="auto"/>
      </w:pPr>
    </w:p>
    <w:p w:rsidR="00017FA4" w:rsidRPr="00D21FDF" w:rsidRDefault="00017FA4" w:rsidP="00F576F1">
      <w:pPr>
        <w:spacing w:after="0" w:line="23" w:lineRule="atLeast"/>
        <w:ind w:firstLine="567"/>
        <w:jc w:val="both"/>
        <w:rPr>
          <w:rFonts w:ascii="Times New Roman" w:hAnsi="Times New Roman"/>
          <w:sz w:val="24"/>
          <w:szCs w:val="24"/>
          <w:lang w:eastAsia="ru-RU"/>
        </w:rPr>
      </w:pPr>
    </w:p>
    <w:sectPr w:rsidR="00017FA4" w:rsidRPr="00D21FDF" w:rsidSect="00017FA4">
      <w:footerReference w:type="default" r:id="rId10"/>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E2221" w:rsidRDefault="00FE2221" w:rsidP="002C7159">
      <w:pPr>
        <w:spacing w:after="0" w:line="240" w:lineRule="auto"/>
      </w:pPr>
      <w:r>
        <w:separator/>
      </w:r>
    </w:p>
  </w:endnote>
  <w:endnote w:type="continuationSeparator" w:id="1">
    <w:p w:rsidR="00FE2221" w:rsidRDefault="00FE2221" w:rsidP="002C715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0DBC" w:rsidRDefault="00380DBC">
    <w:pPr>
      <w:pStyle w:val="a3"/>
      <w:jc w:val="right"/>
    </w:pPr>
  </w:p>
  <w:p w:rsidR="00380DBC" w:rsidRDefault="00380DBC">
    <w:pPr>
      <w:pStyle w:val="a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4B99" w:rsidRDefault="00A37925">
    <w:pPr>
      <w:pStyle w:val="a3"/>
      <w:jc w:val="right"/>
    </w:pPr>
    <w:r>
      <w:fldChar w:fldCharType="begin"/>
    </w:r>
    <w:r w:rsidR="00C34B99">
      <w:instrText>PAGE   \* MERGEFORMAT</w:instrText>
    </w:r>
    <w:r>
      <w:fldChar w:fldCharType="separate"/>
    </w:r>
    <w:r w:rsidR="00D93722">
      <w:rPr>
        <w:noProof/>
      </w:rPr>
      <w:t>11</w:t>
    </w:r>
    <w:r>
      <w:rPr>
        <w:noProof/>
      </w:rPr>
      <w:fldChar w:fldCharType="end"/>
    </w:r>
  </w:p>
  <w:p w:rsidR="00C34B99" w:rsidRDefault="00C34B99">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E2221" w:rsidRDefault="00FE2221" w:rsidP="002C7159">
      <w:pPr>
        <w:spacing w:after="0" w:line="240" w:lineRule="auto"/>
      </w:pPr>
      <w:r>
        <w:separator/>
      </w:r>
    </w:p>
  </w:footnote>
  <w:footnote w:type="continuationSeparator" w:id="1">
    <w:p w:rsidR="00FE2221" w:rsidRDefault="00FE2221" w:rsidP="002C715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04E49"/>
    <w:multiLevelType w:val="hybridMultilevel"/>
    <w:tmpl w:val="2CF8AB2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nsid w:val="01FB307A"/>
    <w:multiLevelType w:val="hybridMultilevel"/>
    <w:tmpl w:val="FFFFFFFF"/>
    <w:lvl w:ilvl="0" w:tplc="CE1E04EA">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nsid w:val="031B5EFE"/>
    <w:multiLevelType w:val="hybridMultilevel"/>
    <w:tmpl w:val="FFFFFFFF"/>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9F811CF"/>
    <w:multiLevelType w:val="multilevel"/>
    <w:tmpl w:val="FFFFFFFF"/>
    <w:lvl w:ilvl="0">
      <w:start w:val="1"/>
      <w:numFmt w:val="decimal"/>
      <w:lvlText w:val="%1."/>
      <w:lvlJc w:val="left"/>
      <w:pPr>
        <w:tabs>
          <w:tab w:val="num" w:pos="644"/>
        </w:tabs>
        <w:ind w:left="644" w:hanging="360"/>
      </w:pPr>
      <w:rPr>
        <w:rFonts w:cs="Times New Roman" w:hint="default"/>
        <w:b/>
      </w:rPr>
    </w:lvl>
    <w:lvl w:ilvl="1">
      <w:start w:val="1"/>
      <w:numFmt w:val="decimal"/>
      <w:isLgl/>
      <w:lvlText w:val="%1.%2."/>
      <w:lvlJc w:val="left"/>
      <w:pPr>
        <w:ind w:left="1620" w:hanging="360"/>
      </w:pPr>
      <w:rPr>
        <w:rFonts w:cs="Times New Roman" w:hint="default"/>
        <w:i w:val="0"/>
      </w:rPr>
    </w:lvl>
    <w:lvl w:ilvl="2">
      <w:start w:val="1"/>
      <w:numFmt w:val="decimal"/>
      <w:isLgl/>
      <w:lvlText w:val="%1.%2.%3."/>
      <w:lvlJc w:val="left"/>
      <w:pPr>
        <w:ind w:left="2956" w:hanging="720"/>
      </w:pPr>
      <w:rPr>
        <w:rFonts w:cs="Times New Roman" w:hint="default"/>
        <w:i w:val="0"/>
      </w:rPr>
    </w:lvl>
    <w:lvl w:ilvl="3">
      <w:start w:val="1"/>
      <w:numFmt w:val="decimal"/>
      <w:isLgl/>
      <w:lvlText w:val="%1.%2.%3.%4."/>
      <w:lvlJc w:val="left"/>
      <w:pPr>
        <w:ind w:left="3932" w:hanging="720"/>
      </w:pPr>
      <w:rPr>
        <w:rFonts w:cs="Times New Roman" w:hint="default"/>
        <w:i w:val="0"/>
      </w:rPr>
    </w:lvl>
    <w:lvl w:ilvl="4">
      <w:start w:val="1"/>
      <w:numFmt w:val="decimal"/>
      <w:isLgl/>
      <w:lvlText w:val="%1.%2.%3.%4.%5."/>
      <w:lvlJc w:val="left"/>
      <w:pPr>
        <w:ind w:left="5268" w:hanging="1080"/>
      </w:pPr>
      <w:rPr>
        <w:rFonts w:cs="Times New Roman" w:hint="default"/>
        <w:i w:val="0"/>
      </w:rPr>
    </w:lvl>
    <w:lvl w:ilvl="5">
      <w:start w:val="1"/>
      <w:numFmt w:val="decimal"/>
      <w:isLgl/>
      <w:lvlText w:val="%1.%2.%3.%4.%5.%6."/>
      <w:lvlJc w:val="left"/>
      <w:pPr>
        <w:ind w:left="6244" w:hanging="1080"/>
      </w:pPr>
      <w:rPr>
        <w:rFonts w:cs="Times New Roman" w:hint="default"/>
        <w:i w:val="0"/>
      </w:rPr>
    </w:lvl>
    <w:lvl w:ilvl="6">
      <w:start w:val="1"/>
      <w:numFmt w:val="decimal"/>
      <w:isLgl/>
      <w:lvlText w:val="%1.%2.%3.%4.%5.%6.%7."/>
      <w:lvlJc w:val="left"/>
      <w:pPr>
        <w:ind w:left="7580" w:hanging="1440"/>
      </w:pPr>
      <w:rPr>
        <w:rFonts w:cs="Times New Roman" w:hint="default"/>
        <w:i w:val="0"/>
      </w:rPr>
    </w:lvl>
    <w:lvl w:ilvl="7">
      <w:start w:val="1"/>
      <w:numFmt w:val="decimal"/>
      <w:isLgl/>
      <w:lvlText w:val="%1.%2.%3.%4.%5.%6.%7.%8."/>
      <w:lvlJc w:val="left"/>
      <w:pPr>
        <w:ind w:left="8556" w:hanging="1440"/>
      </w:pPr>
      <w:rPr>
        <w:rFonts w:cs="Times New Roman" w:hint="default"/>
        <w:i w:val="0"/>
      </w:rPr>
    </w:lvl>
    <w:lvl w:ilvl="8">
      <w:start w:val="1"/>
      <w:numFmt w:val="decimal"/>
      <w:isLgl/>
      <w:lvlText w:val="%1.%2.%3.%4.%5.%6.%7.%8.%9."/>
      <w:lvlJc w:val="left"/>
      <w:pPr>
        <w:ind w:left="9892" w:hanging="1800"/>
      </w:pPr>
      <w:rPr>
        <w:rFonts w:cs="Times New Roman" w:hint="default"/>
        <w:i w:val="0"/>
      </w:rPr>
    </w:lvl>
  </w:abstractNum>
  <w:abstractNum w:abstractNumId="4">
    <w:nsid w:val="0A3127B7"/>
    <w:multiLevelType w:val="hybridMultilevel"/>
    <w:tmpl w:val="FFFFFFFF"/>
    <w:lvl w:ilvl="0" w:tplc="29E6BB5A">
      <w:start w:val="1"/>
      <w:numFmt w:val="decimal"/>
      <w:lvlText w:val="%1."/>
      <w:lvlJc w:val="left"/>
      <w:pPr>
        <w:ind w:left="153"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5">
    <w:nsid w:val="0FFD1D96"/>
    <w:multiLevelType w:val="hybridMultilevel"/>
    <w:tmpl w:val="FFFFFFFF"/>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1E47B7B"/>
    <w:multiLevelType w:val="hybridMultilevel"/>
    <w:tmpl w:val="FFFFFFFF"/>
    <w:lvl w:ilvl="0" w:tplc="E3BC3B8C">
      <w:start w:val="1"/>
      <w:numFmt w:val="decimal"/>
      <w:lvlText w:val="%1."/>
      <w:lvlJc w:val="left"/>
      <w:pPr>
        <w:tabs>
          <w:tab w:val="num" w:pos="644"/>
        </w:tabs>
        <w:ind w:left="644" w:hanging="360"/>
      </w:pPr>
      <w:rPr>
        <w:rFonts w:cs="Times New Roman" w:hint="default"/>
        <w:b/>
      </w:rPr>
    </w:lvl>
    <w:lvl w:ilvl="1" w:tplc="04190019" w:tentative="1">
      <w:start w:val="1"/>
      <w:numFmt w:val="lowerLetter"/>
      <w:lvlText w:val="%2."/>
      <w:lvlJc w:val="left"/>
      <w:pPr>
        <w:tabs>
          <w:tab w:val="num" w:pos="1364"/>
        </w:tabs>
        <w:ind w:left="1364" w:hanging="360"/>
      </w:pPr>
      <w:rPr>
        <w:rFonts w:cs="Times New Roman"/>
      </w:rPr>
    </w:lvl>
    <w:lvl w:ilvl="2" w:tplc="0419001B" w:tentative="1">
      <w:start w:val="1"/>
      <w:numFmt w:val="lowerRoman"/>
      <w:lvlText w:val="%3."/>
      <w:lvlJc w:val="right"/>
      <w:pPr>
        <w:tabs>
          <w:tab w:val="num" w:pos="2084"/>
        </w:tabs>
        <w:ind w:left="2084" w:hanging="180"/>
      </w:pPr>
      <w:rPr>
        <w:rFonts w:cs="Times New Roman"/>
      </w:rPr>
    </w:lvl>
    <w:lvl w:ilvl="3" w:tplc="0419000F" w:tentative="1">
      <w:start w:val="1"/>
      <w:numFmt w:val="decimal"/>
      <w:lvlText w:val="%4."/>
      <w:lvlJc w:val="left"/>
      <w:pPr>
        <w:tabs>
          <w:tab w:val="num" w:pos="2804"/>
        </w:tabs>
        <w:ind w:left="2804" w:hanging="360"/>
      </w:pPr>
      <w:rPr>
        <w:rFonts w:cs="Times New Roman"/>
      </w:rPr>
    </w:lvl>
    <w:lvl w:ilvl="4" w:tplc="04190019" w:tentative="1">
      <w:start w:val="1"/>
      <w:numFmt w:val="lowerLetter"/>
      <w:lvlText w:val="%5."/>
      <w:lvlJc w:val="left"/>
      <w:pPr>
        <w:tabs>
          <w:tab w:val="num" w:pos="3524"/>
        </w:tabs>
        <w:ind w:left="3524" w:hanging="360"/>
      </w:pPr>
      <w:rPr>
        <w:rFonts w:cs="Times New Roman"/>
      </w:rPr>
    </w:lvl>
    <w:lvl w:ilvl="5" w:tplc="0419001B" w:tentative="1">
      <w:start w:val="1"/>
      <w:numFmt w:val="lowerRoman"/>
      <w:lvlText w:val="%6."/>
      <w:lvlJc w:val="right"/>
      <w:pPr>
        <w:tabs>
          <w:tab w:val="num" w:pos="4244"/>
        </w:tabs>
        <w:ind w:left="4244" w:hanging="180"/>
      </w:pPr>
      <w:rPr>
        <w:rFonts w:cs="Times New Roman"/>
      </w:rPr>
    </w:lvl>
    <w:lvl w:ilvl="6" w:tplc="0419000F" w:tentative="1">
      <w:start w:val="1"/>
      <w:numFmt w:val="decimal"/>
      <w:lvlText w:val="%7."/>
      <w:lvlJc w:val="left"/>
      <w:pPr>
        <w:tabs>
          <w:tab w:val="num" w:pos="4964"/>
        </w:tabs>
        <w:ind w:left="4964" w:hanging="360"/>
      </w:pPr>
      <w:rPr>
        <w:rFonts w:cs="Times New Roman"/>
      </w:rPr>
    </w:lvl>
    <w:lvl w:ilvl="7" w:tplc="04190019" w:tentative="1">
      <w:start w:val="1"/>
      <w:numFmt w:val="lowerLetter"/>
      <w:lvlText w:val="%8."/>
      <w:lvlJc w:val="left"/>
      <w:pPr>
        <w:tabs>
          <w:tab w:val="num" w:pos="5684"/>
        </w:tabs>
        <w:ind w:left="5684" w:hanging="360"/>
      </w:pPr>
      <w:rPr>
        <w:rFonts w:cs="Times New Roman"/>
      </w:rPr>
    </w:lvl>
    <w:lvl w:ilvl="8" w:tplc="0419001B" w:tentative="1">
      <w:start w:val="1"/>
      <w:numFmt w:val="lowerRoman"/>
      <w:lvlText w:val="%9."/>
      <w:lvlJc w:val="right"/>
      <w:pPr>
        <w:tabs>
          <w:tab w:val="num" w:pos="6404"/>
        </w:tabs>
        <w:ind w:left="6404" w:hanging="180"/>
      </w:pPr>
      <w:rPr>
        <w:rFonts w:cs="Times New Roman"/>
      </w:rPr>
    </w:lvl>
  </w:abstractNum>
  <w:abstractNum w:abstractNumId="7">
    <w:nsid w:val="12F6110E"/>
    <w:multiLevelType w:val="hybridMultilevel"/>
    <w:tmpl w:val="FFFFFFFF"/>
    <w:lvl w:ilvl="0" w:tplc="CE1E04E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B9E34C4"/>
    <w:multiLevelType w:val="hybridMultilevel"/>
    <w:tmpl w:val="FFFFFFFF"/>
    <w:lvl w:ilvl="0" w:tplc="B19653D2">
      <w:start w:val="2"/>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9">
    <w:nsid w:val="1C145ED2"/>
    <w:multiLevelType w:val="hybridMultilevel"/>
    <w:tmpl w:val="FFFFFFFF"/>
    <w:lvl w:ilvl="0" w:tplc="CE1E04EA">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1A912E6"/>
    <w:multiLevelType w:val="hybridMultilevel"/>
    <w:tmpl w:val="FFFFFFFF"/>
    <w:lvl w:ilvl="0" w:tplc="7FFEAE7C">
      <w:start w:val="1"/>
      <w:numFmt w:val="bullet"/>
      <w:lvlText w:val=""/>
      <w:lvlJc w:val="left"/>
      <w:pPr>
        <w:ind w:left="2344" w:hanging="360"/>
      </w:pPr>
      <w:rPr>
        <w:rFonts w:ascii="Symbol" w:hAnsi="Symbol" w:hint="default"/>
      </w:rPr>
    </w:lvl>
    <w:lvl w:ilvl="1" w:tplc="04190003">
      <w:start w:val="1"/>
      <w:numFmt w:val="bullet"/>
      <w:lvlText w:val="o"/>
      <w:lvlJc w:val="left"/>
      <w:pPr>
        <w:ind w:left="3564" w:hanging="360"/>
      </w:pPr>
      <w:rPr>
        <w:rFonts w:ascii="Courier New" w:hAnsi="Courier New" w:hint="default"/>
      </w:rPr>
    </w:lvl>
    <w:lvl w:ilvl="2" w:tplc="04190005" w:tentative="1">
      <w:start w:val="1"/>
      <w:numFmt w:val="bullet"/>
      <w:lvlText w:val=""/>
      <w:lvlJc w:val="left"/>
      <w:pPr>
        <w:ind w:left="4284" w:hanging="360"/>
      </w:pPr>
      <w:rPr>
        <w:rFonts w:ascii="Wingdings" w:hAnsi="Wingdings" w:hint="default"/>
      </w:rPr>
    </w:lvl>
    <w:lvl w:ilvl="3" w:tplc="04190001" w:tentative="1">
      <w:start w:val="1"/>
      <w:numFmt w:val="bullet"/>
      <w:lvlText w:val=""/>
      <w:lvlJc w:val="left"/>
      <w:pPr>
        <w:ind w:left="5004" w:hanging="360"/>
      </w:pPr>
      <w:rPr>
        <w:rFonts w:ascii="Symbol" w:hAnsi="Symbol" w:hint="default"/>
      </w:rPr>
    </w:lvl>
    <w:lvl w:ilvl="4" w:tplc="04190003" w:tentative="1">
      <w:start w:val="1"/>
      <w:numFmt w:val="bullet"/>
      <w:lvlText w:val="o"/>
      <w:lvlJc w:val="left"/>
      <w:pPr>
        <w:ind w:left="5724" w:hanging="360"/>
      </w:pPr>
      <w:rPr>
        <w:rFonts w:ascii="Courier New" w:hAnsi="Courier New" w:hint="default"/>
      </w:rPr>
    </w:lvl>
    <w:lvl w:ilvl="5" w:tplc="04190005" w:tentative="1">
      <w:start w:val="1"/>
      <w:numFmt w:val="bullet"/>
      <w:lvlText w:val=""/>
      <w:lvlJc w:val="left"/>
      <w:pPr>
        <w:ind w:left="6444" w:hanging="360"/>
      </w:pPr>
      <w:rPr>
        <w:rFonts w:ascii="Wingdings" w:hAnsi="Wingdings" w:hint="default"/>
      </w:rPr>
    </w:lvl>
    <w:lvl w:ilvl="6" w:tplc="04190001" w:tentative="1">
      <w:start w:val="1"/>
      <w:numFmt w:val="bullet"/>
      <w:lvlText w:val=""/>
      <w:lvlJc w:val="left"/>
      <w:pPr>
        <w:ind w:left="7164" w:hanging="360"/>
      </w:pPr>
      <w:rPr>
        <w:rFonts w:ascii="Symbol" w:hAnsi="Symbol" w:hint="default"/>
      </w:rPr>
    </w:lvl>
    <w:lvl w:ilvl="7" w:tplc="04190003" w:tentative="1">
      <w:start w:val="1"/>
      <w:numFmt w:val="bullet"/>
      <w:lvlText w:val="o"/>
      <w:lvlJc w:val="left"/>
      <w:pPr>
        <w:ind w:left="7884" w:hanging="360"/>
      </w:pPr>
      <w:rPr>
        <w:rFonts w:ascii="Courier New" w:hAnsi="Courier New" w:hint="default"/>
      </w:rPr>
    </w:lvl>
    <w:lvl w:ilvl="8" w:tplc="04190005" w:tentative="1">
      <w:start w:val="1"/>
      <w:numFmt w:val="bullet"/>
      <w:lvlText w:val=""/>
      <w:lvlJc w:val="left"/>
      <w:pPr>
        <w:ind w:left="8604" w:hanging="360"/>
      </w:pPr>
      <w:rPr>
        <w:rFonts w:ascii="Wingdings" w:hAnsi="Wingdings" w:hint="default"/>
      </w:rPr>
    </w:lvl>
  </w:abstractNum>
  <w:abstractNum w:abstractNumId="11">
    <w:nsid w:val="254214F2"/>
    <w:multiLevelType w:val="hybridMultilevel"/>
    <w:tmpl w:val="FFFFFFFF"/>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75E7FB4"/>
    <w:multiLevelType w:val="hybridMultilevel"/>
    <w:tmpl w:val="FFFFFFFF"/>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80D421D"/>
    <w:multiLevelType w:val="hybridMultilevel"/>
    <w:tmpl w:val="FFFFFFFF"/>
    <w:lvl w:ilvl="0" w:tplc="9FDA0A16">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nsid w:val="28823F38"/>
    <w:multiLevelType w:val="hybridMultilevel"/>
    <w:tmpl w:val="FFFFFFFF"/>
    <w:lvl w:ilvl="0" w:tplc="1E4A8240">
      <w:start w:val="1"/>
      <w:numFmt w:val="decimal"/>
      <w:lvlText w:val="%1."/>
      <w:lvlJc w:val="left"/>
      <w:pPr>
        <w:ind w:left="720" w:hanging="360"/>
      </w:pPr>
      <w:rPr>
        <w:rFonts w:cs="Times New Roman" w:hint="default"/>
        <w:b/>
        <w:i w:val="0"/>
        <w:iCs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29B41397"/>
    <w:multiLevelType w:val="hybridMultilevel"/>
    <w:tmpl w:val="FFFFFFFF"/>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nsid w:val="2B6E59A3"/>
    <w:multiLevelType w:val="hybridMultilevel"/>
    <w:tmpl w:val="FFFFFFFF"/>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2DFA7CCE"/>
    <w:multiLevelType w:val="hybridMultilevel"/>
    <w:tmpl w:val="FFFFFFFF"/>
    <w:lvl w:ilvl="0" w:tplc="880A7AEE">
      <w:start w:val="1"/>
      <w:numFmt w:val="decimal"/>
      <w:lvlText w:val="%1."/>
      <w:lvlJc w:val="left"/>
      <w:pPr>
        <w:ind w:left="1069" w:hanging="360"/>
      </w:pPr>
      <w:rPr>
        <w:rFonts w:cs="Times New Roman" w:hint="default"/>
        <w:b/>
        <w:bCs/>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8">
    <w:nsid w:val="30A72A04"/>
    <w:multiLevelType w:val="hybridMultilevel"/>
    <w:tmpl w:val="FFFFFFFF"/>
    <w:lvl w:ilvl="0" w:tplc="83F276F0">
      <w:start w:val="1"/>
      <w:numFmt w:val="decimal"/>
      <w:lvlText w:val="%1."/>
      <w:lvlJc w:val="left"/>
      <w:pPr>
        <w:ind w:left="1004" w:hanging="360"/>
      </w:pPr>
      <w:rPr>
        <w:rFonts w:cs="Times New Roman" w:hint="default"/>
      </w:rPr>
    </w:lvl>
    <w:lvl w:ilvl="1" w:tplc="04190019" w:tentative="1">
      <w:start w:val="1"/>
      <w:numFmt w:val="lowerLetter"/>
      <w:lvlText w:val="%2."/>
      <w:lvlJc w:val="left"/>
      <w:pPr>
        <w:ind w:left="1724" w:hanging="360"/>
      </w:pPr>
      <w:rPr>
        <w:rFonts w:cs="Times New Roman"/>
      </w:rPr>
    </w:lvl>
    <w:lvl w:ilvl="2" w:tplc="0419001B" w:tentative="1">
      <w:start w:val="1"/>
      <w:numFmt w:val="lowerRoman"/>
      <w:lvlText w:val="%3."/>
      <w:lvlJc w:val="right"/>
      <w:pPr>
        <w:ind w:left="2444" w:hanging="180"/>
      </w:pPr>
      <w:rPr>
        <w:rFonts w:cs="Times New Roman"/>
      </w:rPr>
    </w:lvl>
    <w:lvl w:ilvl="3" w:tplc="0419000F" w:tentative="1">
      <w:start w:val="1"/>
      <w:numFmt w:val="decimal"/>
      <w:lvlText w:val="%4."/>
      <w:lvlJc w:val="left"/>
      <w:pPr>
        <w:ind w:left="3164" w:hanging="360"/>
      </w:pPr>
      <w:rPr>
        <w:rFonts w:cs="Times New Roman"/>
      </w:rPr>
    </w:lvl>
    <w:lvl w:ilvl="4" w:tplc="04190019" w:tentative="1">
      <w:start w:val="1"/>
      <w:numFmt w:val="lowerLetter"/>
      <w:lvlText w:val="%5."/>
      <w:lvlJc w:val="left"/>
      <w:pPr>
        <w:ind w:left="3884" w:hanging="360"/>
      </w:pPr>
      <w:rPr>
        <w:rFonts w:cs="Times New Roman"/>
      </w:rPr>
    </w:lvl>
    <w:lvl w:ilvl="5" w:tplc="0419001B" w:tentative="1">
      <w:start w:val="1"/>
      <w:numFmt w:val="lowerRoman"/>
      <w:lvlText w:val="%6."/>
      <w:lvlJc w:val="right"/>
      <w:pPr>
        <w:ind w:left="4604" w:hanging="180"/>
      </w:pPr>
      <w:rPr>
        <w:rFonts w:cs="Times New Roman"/>
      </w:rPr>
    </w:lvl>
    <w:lvl w:ilvl="6" w:tplc="0419000F" w:tentative="1">
      <w:start w:val="1"/>
      <w:numFmt w:val="decimal"/>
      <w:lvlText w:val="%7."/>
      <w:lvlJc w:val="left"/>
      <w:pPr>
        <w:ind w:left="5324" w:hanging="360"/>
      </w:pPr>
      <w:rPr>
        <w:rFonts w:cs="Times New Roman"/>
      </w:rPr>
    </w:lvl>
    <w:lvl w:ilvl="7" w:tplc="04190019" w:tentative="1">
      <w:start w:val="1"/>
      <w:numFmt w:val="lowerLetter"/>
      <w:lvlText w:val="%8."/>
      <w:lvlJc w:val="left"/>
      <w:pPr>
        <w:ind w:left="6044" w:hanging="360"/>
      </w:pPr>
      <w:rPr>
        <w:rFonts w:cs="Times New Roman"/>
      </w:rPr>
    </w:lvl>
    <w:lvl w:ilvl="8" w:tplc="0419001B" w:tentative="1">
      <w:start w:val="1"/>
      <w:numFmt w:val="lowerRoman"/>
      <w:lvlText w:val="%9."/>
      <w:lvlJc w:val="right"/>
      <w:pPr>
        <w:ind w:left="6764" w:hanging="180"/>
      </w:pPr>
      <w:rPr>
        <w:rFonts w:cs="Times New Roman"/>
      </w:rPr>
    </w:lvl>
  </w:abstractNum>
  <w:abstractNum w:abstractNumId="19">
    <w:nsid w:val="327736F6"/>
    <w:multiLevelType w:val="hybridMultilevel"/>
    <w:tmpl w:val="FFFFFFFF"/>
    <w:lvl w:ilvl="0" w:tplc="BFB4CD92">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20">
    <w:nsid w:val="346838A2"/>
    <w:multiLevelType w:val="hybridMultilevel"/>
    <w:tmpl w:val="FFFFFFFF"/>
    <w:lvl w:ilvl="0" w:tplc="0419000F">
      <w:start w:val="1"/>
      <w:numFmt w:val="decimal"/>
      <w:lvlText w:val="%1."/>
      <w:lvlJc w:val="left"/>
      <w:pPr>
        <w:tabs>
          <w:tab w:val="num" w:pos="900"/>
        </w:tabs>
        <w:ind w:left="900" w:hanging="360"/>
      </w:pPr>
      <w:rPr>
        <w:rFonts w:cs="Times New Roman"/>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21">
    <w:nsid w:val="3BEF081C"/>
    <w:multiLevelType w:val="hybridMultilevel"/>
    <w:tmpl w:val="FFFFFFFF"/>
    <w:lvl w:ilvl="0" w:tplc="04190001">
      <w:start w:val="1"/>
      <w:numFmt w:val="bullet"/>
      <w:lvlText w:val=""/>
      <w:lvlJc w:val="left"/>
      <w:pPr>
        <w:ind w:left="644"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3E383CFA"/>
    <w:multiLevelType w:val="hybridMultilevel"/>
    <w:tmpl w:val="FFFFFFFF"/>
    <w:lvl w:ilvl="0" w:tplc="CE08A5F4">
      <w:start w:val="1"/>
      <w:numFmt w:val="decimal"/>
      <w:lvlText w:val="%1."/>
      <w:lvlJc w:val="left"/>
      <w:pPr>
        <w:ind w:left="1069" w:hanging="360"/>
      </w:pPr>
      <w:rPr>
        <w:rFonts w:cs="Times New Roman" w:hint="default"/>
        <w:b/>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3">
    <w:nsid w:val="437E6BBB"/>
    <w:multiLevelType w:val="hybridMultilevel"/>
    <w:tmpl w:val="FFFFFFFF"/>
    <w:lvl w:ilvl="0" w:tplc="CE1E04EA">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24">
    <w:nsid w:val="4E887867"/>
    <w:multiLevelType w:val="multilevel"/>
    <w:tmpl w:val="FFFFFFFF"/>
    <w:lvl w:ilvl="0">
      <w:start w:val="1"/>
      <w:numFmt w:val="decimal"/>
      <w:lvlText w:val="%1."/>
      <w:lvlJc w:val="left"/>
      <w:pPr>
        <w:ind w:left="720" w:hanging="360"/>
      </w:pPr>
      <w:rPr>
        <w:rFonts w:cs="Times New Roman" w:hint="default"/>
        <w:b w:val="0"/>
        <w:bCs w:val="0"/>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5">
    <w:nsid w:val="5A792EC7"/>
    <w:multiLevelType w:val="hybridMultilevel"/>
    <w:tmpl w:val="FFFFFFFF"/>
    <w:lvl w:ilvl="0" w:tplc="6C849D54">
      <w:start w:val="1"/>
      <w:numFmt w:val="upperRoman"/>
      <w:lvlText w:val="%1."/>
      <w:lvlJc w:val="left"/>
      <w:pPr>
        <w:ind w:left="1428" w:hanging="72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26">
    <w:nsid w:val="5C8936E8"/>
    <w:multiLevelType w:val="multilevel"/>
    <w:tmpl w:val="FFFFFFFF"/>
    <w:lvl w:ilvl="0">
      <w:start w:val="1"/>
      <w:numFmt w:val="decimal"/>
      <w:lvlText w:val="%1."/>
      <w:lvlJc w:val="left"/>
      <w:pPr>
        <w:ind w:left="450" w:hanging="450"/>
      </w:pPr>
      <w:rPr>
        <w:rFonts w:eastAsia="Times New Roman" w:cs="Times New Roman" w:hint="default"/>
        <w:b/>
        <w:color w:val="auto"/>
      </w:rPr>
    </w:lvl>
    <w:lvl w:ilvl="1">
      <w:start w:val="1"/>
      <w:numFmt w:val="decimal"/>
      <w:lvlText w:val="%1.%2."/>
      <w:lvlJc w:val="left"/>
      <w:pPr>
        <w:ind w:left="1080" w:hanging="720"/>
      </w:pPr>
      <w:rPr>
        <w:rFonts w:eastAsia="Times New Roman" w:cs="Times New Roman" w:hint="default"/>
        <w:b/>
        <w:color w:val="auto"/>
      </w:rPr>
    </w:lvl>
    <w:lvl w:ilvl="2">
      <w:start w:val="1"/>
      <w:numFmt w:val="decimal"/>
      <w:lvlText w:val="%1.%2.%3."/>
      <w:lvlJc w:val="left"/>
      <w:pPr>
        <w:ind w:left="1440" w:hanging="720"/>
      </w:pPr>
      <w:rPr>
        <w:rFonts w:eastAsia="Times New Roman" w:cs="Times New Roman" w:hint="default"/>
        <w:b/>
        <w:color w:val="auto"/>
      </w:rPr>
    </w:lvl>
    <w:lvl w:ilvl="3">
      <w:start w:val="1"/>
      <w:numFmt w:val="decimal"/>
      <w:lvlText w:val="%1.%2.%3.%4."/>
      <w:lvlJc w:val="left"/>
      <w:pPr>
        <w:ind w:left="2160" w:hanging="1080"/>
      </w:pPr>
      <w:rPr>
        <w:rFonts w:eastAsia="Times New Roman" w:cs="Times New Roman" w:hint="default"/>
        <w:b/>
        <w:color w:val="auto"/>
      </w:rPr>
    </w:lvl>
    <w:lvl w:ilvl="4">
      <w:start w:val="1"/>
      <w:numFmt w:val="decimal"/>
      <w:lvlText w:val="%1.%2.%3.%4.%5."/>
      <w:lvlJc w:val="left"/>
      <w:pPr>
        <w:ind w:left="2520" w:hanging="1080"/>
      </w:pPr>
      <w:rPr>
        <w:rFonts w:eastAsia="Times New Roman" w:cs="Times New Roman" w:hint="default"/>
        <w:b/>
        <w:color w:val="auto"/>
      </w:rPr>
    </w:lvl>
    <w:lvl w:ilvl="5">
      <w:start w:val="1"/>
      <w:numFmt w:val="decimal"/>
      <w:lvlText w:val="%1.%2.%3.%4.%5.%6."/>
      <w:lvlJc w:val="left"/>
      <w:pPr>
        <w:ind w:left="3240" w:hanging="1440"/>
      </w:pPr>
      <w:rPr>
        <w:rFonts w:eastAsia="Times New Roman" w:cs="Times New Roman" w:hint="default"/>
        <w:b/>
        <w:color w:val="auto"/>
      </w:rPr>
    </w:lvl>
    <w:lvl w:ilvl="6">
      <w:start w:val="1"/>
      <w:numFmt w:val="decimal"/>
      <w:lvlText w:val="%1.%2.%3.%4.%5.%6.%7."/>
      <w:lvlJc w:val="left"/>
      <w:pPr>
        <w:ind w:left="3960" w:hanging="1800"/>
      </w:pPr>
      <w:rPr>
        <w:rFonts w:eastAsia="Times New Roman" w:cs="Times New Roman" w:hint="default"/>
        <w:b/>
        <w:color w:val="auto"/>
      </w:rPr>
    </w:lvl>
    <w:lvl w:ilvl="7">
      <w:start w:val="1"/>
      <w:numFmt w:val="decimal"/>
      <w:lvlText w:val="%1.%2.%3.%4.%5.%6.%7.%8."/>
      <w:lvlJc w:val="left"/>
      <w:pPr>
        <w:ind w:left="4320" w:hanging="1800"/>
      </w:pPr>
      <w:rPr>
        <w:rFonts w:eastAsia="Times New Roman" w:cs="Times New Roman" w:hint="default"/>
        <w:b/>
        <w:color w:val="auto"/>
      </w:rPr>
    </w:lvl>
    <w:lvl w:ilvl="8">
      <w:start w:val="1"/>
      <w:numFmt w:val="decimal"/>
      <w:lvlText w:val="%1.%2.%3.%4.%5.%6.%7.%8.%9."/>
      <w:lvlJc w:val="left"/>
      <w:pPr>
        <w:ind w:left="5040" w:hanging="2160"/>
      </w:pPr>
      <w:rPr>
        <w:rFonts w:eastAsia="Times New Roman" w:cs="Times New Roman" w:hint="default"/>
        <w:b/>
        <w:color w:val="auto"/>
      </w:rPr>
    </w:lvl>
  </w:abstractNum>
  <w:abstractNum w:abstractNumId="27">
    <w:nsid w:val="5F7D0B89"/>
    <w:multiLevelType w:val="hybridMultilevel"/>
    <w:tmpl w:val="FFFFFFFF"/>
    <w:lvl w:ilvl="0" w:tplc="CE1E04E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613A45A8"/>
    <w:multiLevelType w:val="multilevel"/>
    <w:tmpl w:val="FFFFFFFF"/>
    <w:lvl w:ilvl="0">
      <w:start w:val="1"/>
      <w:numFmt w:val="decimal"/>
      <w:lvlText w:val="%1."/>
      <w:lvlJc w:val="left"/>
      <w:pPr>
        <w:ind w:left="450" w:hanging="450"/>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29">
    <w:nsid w:val="64B70FA5"/>
    <w:multiLevelType w:val="hybridMultilevel"/>
    <w:tmpl w:val="FFFFFFFF"/>
    <w:lvl w:ilvl="0" w:tplc="CE1E04EA">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0">
    <w:nsid w:val="653A40AC"/>
    <w:multiLevelType w:val="hybridMultilevel"/>
    <w:tmpl w:val="FFFFFFFF"/>
    <w:lvl w:ilvl="0" w:tplc="CE1E04E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69105252"/>
    <w:multiLevelType w:val="hybridMultilevel"/>
    <w:tmpl w:val="FFFFFFFF"/>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71191788"/>
    <w:multiLevelType w:val="hybridMultilevel"/>
    <w:tmpl w:val="FFFFFFFF"/>
    <w:lvl w:ilvl="0" w:tplc="CE1E04EA">
      <w:start w:val="1"/>
      <w:numFmt w:val="bullet"/>
      <w:lvlText w:val=""/>
      <w:lvlJc w:val="left"/>
      <w:pPr>
        <w:ind w:left="790" w:hanging="360"/>
      </w:pPr>
      <w:rPr>
        <w:rFonts w:ascii="Symbol" w:hAnsi="Symbol" w:hint="default"/>
      </w:rPr>
    </w:lvl>
    <w:lvl w:ilvl="1" w:tplc="04190003" w:tentative="1">
      <w:start w:val="1"/>
      <w:numFmt w:val="bullet"/>
      <w:lvlText w:val="o"/>
      <w:lvlJc w:val="left"/>
      <w:pPr>
        <w:ind w:left="1510" w:hanging="360"/>
      </w:pPr>
      <w:rPr>
        <w:rFonts w:ascii="Courier New" w:hAnsi="Courier New" w:hint="default"/>
      </w:rPr>
    </w:lvl>
    <w:lvl w:ilvl="2" w:tplc="04190005" w:tentative="1">
      <w:start w:val="1"/>
      <w:numFmt w:val="bullet"/>
      <w:lvlText w:val=""/>
      <w:lvlJc w:val="left"/>
      <w:pPr>
        <w:ind w:left="2230" w:hanging="360"/>
      </w:pPr>
      <w:rPr>
        <w:rFonts w:ascii="Wingdings" w:hAnsi="Wingdings" w:hint="default"/>
      </w:rPr>
    </w:lvl>
    <w:lvl w:ilvl="3" w:tplc="04190001" w:tentative="1">
      <w:start w:val="1"/>
      <w:numFmt w:val="bullet"/>
      <w:lvlText w:val=""/>
      <w:lvlJc w:val="left"/>
      <w:pPr>
        <w:ind w:left="2950" w:hanging="360"/>
      </w:pPr>
      <w:rPr>
        <w:rFonts w:ascii="Symbol" w:hAnsi="Symbol" w:hint="default"/>
      </w:rPr>
    </w:lvl>
    <w:lvl w:ilvl="4" w:tplc="04190003" w:tentative="1">
      <w:start w:val="1"/>
      <w:numFmt w:val="bullet"/>
      <w:lvlText w:val="o"/>
      <w:lvlJc w:val="left"/>
      <w:pPr>
        <w:ind w:left="3670" w:hanging="360"/>
      </w:pPr>
      <w:rPr>
        <w:rFonts w:ascii="Courier New" w:hAnsi="Courier New" w:hint="default"/>
      </w:rPr>
    </w:lvl>
    <w:lvl w:ilvl="5" w:tplc="04190005" w:tentative="1">
      <w:start w:val="1"/>
      <w:numFmt w:val="bullet"/>
      <w:lvlText w:val=""/>
      <w:lvlJc w:val="left"/>
      <w:pPr>
        <w:ind w:left="4390" w:hanging="360"/>
      </w:pPr>
      <w:rPr>
        <w:rFonts w:ascii="Wingdings" w:hAnsi="Wingdings" w:hint="default"/>
      </w:rPr>
    </w:lvl>
    <w:lvl w:ilvl="6" w:tplc="04190001" w:tentative="1">
      <w:start w:val="1"/>
      <w:numFmt w:val="bullet"/>
      <w:lvlText w:val=""/>
      <w:lvlJc w:val="left"/>
      <w:pPr>
        <w:ind w:left="5110" w:hanging="360"/>
      </w:pPr>
      <w:rPr>
        <w:rFonts w:ascii="Symbol" w:hAnsi="Symbol" w:hint="default"/>
      </w:rPr>
    </w:lvl>
    <w:lvl w:ilvl="7" w:tplc="04190003" w:tentative="1">
      <w:start w:val="1"/>
      <w:numFmt w:val="bullet"/>
      <w:lvlText w:val="o"/>
      <w:lvlJc w:val="left"/>
      <w:pPr>
        <w:ind w:left="5830" w:hanging="360"/>
      </w:pPr>
      <w:rPr>
        <w:rFonts w:ascii="Courier New" w:hAnsi="Courier New" w:hint="default"/>
      </w:rPr>
    </w:lvl>
    <w:lvl w:ilvl="8" w:tplc="04190005" w:tentative="1">
      <w:start w:val="1"/>
      <w:numFmt w:val="bullet"/>
      <w:lvlText w:val=""/>
      <w:lvlJc w:val="left"/>
      <w:pPr>
        <w:ind w:left="6550" w:hanging="360"/>
      </w:pPr>
      <w:rPr>
        <w:rFonts w:ascii="Wingdings" w:hAnsi="Wingdings" w:hint="default"/>
      </w:rPr>
    </w:lvl>
  </w:abstractNum>
  <w:num w:numId="1">
    <w:abstractNumId w:val="32"/>
  </w:num>
  <w:num w:numId="2">
    <w:abstractNumId w:val="9"/>
  </w:num>
  <w:num w:numId="3">
    <w:abstractNumId w:val="23"/>
  </w:num>
  <w:num w:numId="4">
    <w:abstractNumId w:val="29"/>
  </w:num>
  <w:num w:numId="5">
    <w:abstractNumId w:val="19"/>
  </w:num>
  <w:num w:numId="6">
    <w:abstractNumId w:val="10"/>
  </w:num>
  <w:num w:numId="7">
    <w:abstractNumId w:val="6"/>
  </w:num>
  <w:num w:numId="8">
    <w:abstractNumId w:val="18"/>
  </w:num>
  <w:num w:numId="9">
    <w:abstractNumId w:val="15"/>
  </w:num>
  <w:num w:numId="10">
    <w:abstractNumId w:val="14"/>
  </w:num>
  <w:num w:numId="11">
    <w:abstractNumId w:val="31"/>
  </w:num>
  <w:num w:numId="12">
    <w:abstractNumId w:val="25"/>
  </w:num>
  <w:num w:numId="13">
    <w:abstractNumId w:val="5"/>
  </w:num>
  <w:num w:numId="14">
    <w:abstractNumId w:val="12"/>
  </w:num>
  <w:num w:numId="15">
    <w:abstractNumId w:val="24"/>
  </w:num>
  <w:num w:numId="16">
    <w:abstractNumId w:val="20"/>
  </w:num>
  <w:num w:numId="17">
    <w:abstractNumId w:val="7"/>
  </w:num>
  <w:num w:numId="18">
    <w:abstractNumId w:val="17"/>
  </w:num>
  <w:num w:numId="19">
    <w:abstractNumId w:val="21"/>
  </w:num>
  <w:num w:numId="20">
    <w:abstractNumId w:val="11"/>
  </w:num>
  <w:num w:numId="21">
    <w:abstractNumId w:val="2"/>
  </w:num>
  <w:num w:numId="22">
    <w:abstractNumId w:val="16"/>
  </w:num>
  <w:num w:numId="23">
    <w:abstractNumId w:val="26"/>
  </w:num>
  <w:num w:numId="24">
    <w:abstractNumId w:val="13"/>
  </w:num>
  <w:num w:numId="25">
    <w:abstractNumId w:val="27"/>
  </w:num>
  <w:num w:numId="26">
    <w:abstractNumId w:val="1"/>
  </w:num>
  <w:num w:numId="27">
    <w:abstractNumId w:val="4"/>
  </w:num>
  <w:num w:numId="28">
    <w:abstractNumId w:val="22"/>
  </w:num>
  <w:num w:numId="29">
    <w:abstractNumId w:val="8"/>
  </w:num>
  <w:num w:numId="30">
    <w:abstractNumId w:val="30"/>
  </w:num>
  <w:num w:numId="31">
    <w:abstractNumId w:val="3"/>
  </w:num>
  <w:num w:numId="32">
    <w:abstractNumId w:val="28"/>
  </w:num>
  <w:num w:numId="3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745F79"/>
    <w:rsid w:val="00013FF4"/>
    <w:rsid w:val="00017C4A"/>
    <w:rsid w:val="00017FA4"/>
    <w:rsid w:val="0003343A"/>
    <w:rsid w:val="0003729D"/>
    <w:rsid w:val="000424C4"/>
    <w:rsid w:val="00046A54"/>
    <w:rsid w:val="00055558"/>
    <w:rsid w:val="0006543B"/>
    <w:rsid w:val="00072988"/>
    <w:rsid w:val="0009200F"/>
    <w:rsid w:val="0009471C"/>
    <w:rsid w:val="000A67A2"/>
    <w:rsid w:val="000A6E92"/>
    <w:rsid w:val="000B1233"/>
    <w:rsid w:val="000C1BD7"/>
    <w:rsid w:val="000C2E93"/>
    <w:rsid w:val="000D4DA9"/>
    <w:rsid w:val="000D7176"/>
    <w:rsid w:val="000E2785"/>
    <w:rsid w:val="000E3990"/>
    <w:rsid w:val="000E6974"/>
    <w:rsid w:val="000F00AB"/>
    <w:rsid w:val="000F2F00"/>
    <w:rsid w:val="000F329B"/>
    <w:rsid w:val="000F6507"/>
    <w:rsid w:val="001012FB"/>
    <w:rsid w:val="0010384C"/>
    <w:rsid w:val="001058CB"/>
    <w:rsid w:val="00106869"/>
    <w:rsid w:val="001146AF"/>
    <w:rsid w:val="00114B05"/>
    <w:rsid w:val="0011579B"/>
    <w:rsid w:val="00122318"/>
    <w:rsid w:val="00124A82"/>
    <w:rsid w:val="00124D24"/>
    <w:rsid w:val="0012539E"/>
    <w:rsid w:val="001279B9"/>
    <w:rsid w:val="00132EF8"/>
    <w:rsid w:val="00137C0A"/>
    <w:rsid w:val="00145589"/>
    <w:rsid w:val="001473EB"/>
    <w:rsid w:val="00164A5B"/>
    <w:rsid w:val="0017235B"/>
    <w:rsid w:val="00174AFF"/>
    <w:rsid w:val="00176176"/>
    <w:rsid w:val="00180B3A"/>
    <w:rsid w:val="0018113D"/>
    <w:rsid w:val="001A12AD"/>
    <w:rsid w:val="001A40C1"/>
    <w:rsid w:val="001C18CC"/>
    <w:rsid w:val="001C21FE"/>
    <w:rsid w:val="001C2C59"/>
    <w:rsid w:val="001C52FF"/>
    <w:rsid w:val="001D72DA"/>
    <w:rsid w:val="001E5637"/>
    <w:rsid w:val="001F7357"/>
    <w:rsid w:val="00200444"/>
    <w:rsid w:val="002021E0"/>
    <w:rsid w:val="0020280C"/>
    <w:rsid w:val="00214258"/>
    <w:rsid w:val="002153F6"/>
    <w:rsid w:val="00215867"/>
    <w:rsid w:val="00216A5B"/>
    <w:rsid w:val="00220EC0"/>
    <w:rsid w:val="00240FA4"/>
    <w:rsid w:val="00250462"/>
    <w:rsid w:val="002519C2"/>
    <w:rsid w:val="00257C8C"/>
    <w:rsid w:val="00260AA2"/>
    <w:rsid w:val="00261B27"/>
    <w:rsid w:val="00267997"/>
    <w:rsid w:val="00274829"/>
    <w:rsid w:val="0027734B"/>
    <w:rsid w:val="0028337D"/>
    <w:rsid w:val="00283CA5"/>
    <w:rsid w:val="00285BBD"/>
    <w:rsid w:val="00286EA4"/>
    <w:rsid w:val="002A3C29"/>
    <w:rsid w:val="002A748F"/>
    <w:rsid w:val="002B049C"/>
    <w:rsid w:val="002B6DBF"/>
    <w:rsid w:val="002C14B0"/>
    <w:rsid w:val="002C2C20"/>
    <w:rsid w:val="002C7159"/>
    <w:rsid w:val="002D1F60"/>
    <w:rsid w:val="002D34FD"/>
    <w:rsid w:val="002D4713"/>
    <w:rsid w:val="002D7006"/>
    <w:rsid w:val="002E1F6D"/>
    <w:rsid w:val="002E7B04"/>
    <w:rsid w:val="002F4CA8"/>
    <w:rsid w:val="002F54CE"/>
    <w:rsid w:val="00324E0A"/>
    <w:rsid w:val="003307C7"/>
    <w:rsid w:val="00333026"/>
    <w:rsid w:val="0033426F"/>
    <w:rsid w:val="003346D2"/>
    <w:rsid w:val="00343CBE"/>
    <w:rsid w:val="0034710B"/>
    <w:rsid w:val="0035191B"/>
    <w:rsid w:val="00354C1A"/>
    <w:rsid w:val="003606C9"/>
    <w:rsid w:val="003701E7"/>
    <w:rsid w:val="00373EA1"/>
    <w:rsid w:val="00380DBC"/>
    <w:rsid w:val="0038132E"/>
    <w:rsid w:val="00381CF6"/>
    <w:rsid w:val="00383267"/>
    <w:rsid w:val="00387CD0"/>
    <w:rsid w:val="003975E5"/>
    <w:rsid w:val="003A793B"/>
    <w:rsid w:val="003B120D"/>
    <w:rsid w:val="003B269E"/>
    <w:rsid w:val="003C1735"/>
    <w:rsid w:val="003C2FE1"/>
    <w:rsid w:val="003D00B8"/>
    <w:rsid w:val="003D06A9"/>
    <w:rsid w:val="003D48D8"/>
    <w:rsid w:val="003D6D24"/>
    <w:rsid w:val="00400572"/>
    <w:rsid w:val="004030E9"/>
    <w:rsid w:val="00404BC7"/>
    <w:rsid w:val="004114D0"/>
    <w:rsid w:val="0041392C"/>
    <w:rsid w:val="00416287"/>
    <w:rsid w:val="00425854"/>
    <w:rsid w:val="004265F7"/>
    <w:rsid w:val="0044094B"/>
    <w:rsid w:val="00442AA2"/>
    <w:rsid w:val="00444B27"/>
    <w:rsid w:val="004456D5"/>
    <w:rsid w:val="00454D29"/>
    <w:rsid w:val="00454E6A"/>
    <w:rsid w:val="00455180"/>
    <w:rsid w:val="00462DC1"/>
    <w:rsid w:val="00470A5C"/>
    <w:rsid w:val="0048580D"/>
    <w:rsid w:val="00493DA3"/>
    <w:rsid w:val="00496199"/>
    <w:rsid w:val="004B3AFE"/>
    <w:rsid w:val="004B7273"/>
    <w:rsid w:val="004B7A3A"/>
    <w:rsid w:val="004B7DF6"/>
    <w:rsid w:val="004C172D"/>
    <w:rsid w:val="004F2144"/>
    <w:rsid w:val="004F5F54"/>
    <w:rsid w:val="004F796C"/>
    <w:rsid w:val="005109E3"/>
    <w:rsid w:val="00520965"/>
    <w:rsid w:val="00521AA8"/>
    <w:rsid w:val="00522556"/>
    <w:rsid w:val="00523F73"/>
    <w:rsid w:val="00525759"/>
    <w:rsid w:val="00525CA6"/>
    <w:rsid w:val="00541810"/>
    <w:rsid w:val="00543392"/>
    <w:rsid w:val="005442B6"/>
    <w:rsid w:val="005468CA"/>
    <w:rsid w:val="0055756A"/>
    <w:rsid w:val="005610FB"/>
    <w:rsid w:val="0056600B"/>
    <w:rsid w:val="00566346"/>
    <w:rsid w:val="00572D7D"/>
    <w:rsid w:val="005761B5"/>
    <w:rsid w:val="005776DC"/>
    <w:rsid w:val="005A14BD"/>
    <w:rsid w:val="005A6076"/>
    <w:rsid w:val="005B1743"/>
    <w:rsid w:val="005B1D12"/>
    <w:rsid w:val="005B3269"/>
    <w:rsid w:val="005C2182"/>
    <w:rsid w:val="005C248D"/>
    <w:rsid w:val="005C55D9"/>
    <w:rsid w:val="005D3DE8"/>
    <w:rsid w:val="005D70B1"/>
    <w:rsid w:val="005E0F94"/>
    <w:rsid w:val="005E2F7D"/>
    <w:rsid w:val="005F0174"/>
    <w:rsid w:val="005F0825"/>
    <w:rsid w:val="005F42CB"/>
    <w:rsid w:val="00604D85"/>
    <w:rsid w:val="0061627C"/>
    <w:rsid w:val="00630309"/>
    <w:rsid w:val="0063151B"/>
    <w:rsid w:val="00632E5F"/>
    <w:rsid w:val="00634772"/>
    <w:rsid w:val="00640338"/>
    <w:rsid w:val="00645361"/>
    <w:rsid w:val="00654DE2"/>
    <w:rsid w:val="00660048"/>
    <w:rsid w:val="006713E5"/>
    <w:rsid w:val="00673473"/>
    <w:rsid w:val="00677167"/>
    <w:rsid w:val="00681BAC"/>
    <w:rsid w:val="00683AC6"/>
    <w:rsid w:val="00686437"/>
    <w:rsid w:val="00694B5D"/>
    <w:rsid w:val="00695730"/>
    <w:rsid w:val="006B4EB4"/>
    <w:rsid w:val="006C36D8"/>
    <w:rsid w:val="006C3E8B"/>
    <w:rsid w:val="006C7DF1"/>
    <w:rsid w:val="006C7E14"/>
    <w:rsid w:val="006D0690"/>
    <w:rsid w:val="006D742D"/>
    <w:rsid w:val="006E4692"/>
    <w:rsid w:val="006E5E5F"/>
    <w:rsid w:val="006F2499"/>
    <w:rsid w:val="007047B2"/>
    <w:rsid w:val="00705E07"/>
    <w:rsid w:val="00712B99"/>
    <w:rsid w:val="00715C7F"/>
    <w:rsid w:val="0072112C"/>
    <w:rsid w:val="00727539"/>
    <w:rsid w:val="00734025"/>
    <w:rsid w:val="007346D2"/>
    <w:rsid w:val="00745F79"/>
    <w:rsid w:val="00747D46"/>
    <w:rsid w:val="00752658"/>
    <w:rsid w:val="00774014"/>
    <w:rsid w:val="00774588"/>
    <w:rsid w:val="00777526"/>
    <w:rsid w:val="0078350D"/>
    <w:rsid w:val="00784C9C"/>
    <w:rsid w:val="007867F0"/>
    <w:rsid w:val="00790BA9"/>
    <w:rsid w:val="0079209E"/>
    <w:rsid w:val="007929BD"/>
    <w:rsid w:val="00797E79"/>
    <w:rsid w:val="007A29EF"/>
    <w:rsid w:val="007A2E1D"/>
    <w:rsid w:val="007A4DFC"/>
    <w:rsid w:val="007A64EF"/>
    <w:rsid w:val="007B5968"/>
    <w:rsid w:val="007B7DF2"/>
    <w:rsid w:val="007C33C4"/>
    <w:rsid w:val="007C749C"/>
    <w:rsid w:val="007D2CDA"/>
    <w:rsid w:val="007D44F8"/>
    <w:rsid w:val="007E4B12"/>
    <w:rsid w:val="007F4922"/>
    <w:rsid w:val="007F4A86"/>
    <w:rsid w:val="00801B98"/>
    <w:rsid w:val="00805227"/>
    <w:rsid w:val="00811D9A"/>
    <w:rsid w:val="0082097E"/>
    <w:rsid w:val="00821CFF"/>
    <w:rsid w:val="00825744"/>
    <w:rsid w:val="008304D7"/>
    <w:rsid w:val="00830F30"/>
    <w:rsid w:val="0084795C"/>
    <w:rsid w:val="008570E2"/>
    <w:rsid w:val="0087006B"/>
    <w:rsid w:val="00875198"/>
    <w:rsid w:val="00877E1A"/>
    <w:rsid w:val="00885EBB"/>
    <w:rsid w:val="00891948"/>
    <w:rsid w:val="00892DEA"/>
    <w:rsid w:val="008931EB"/>
    <w:rsid w:val="00895FB2"/>
    <w:rsid w:val="008A1ED2"/>
    <w:rsid w:val="008B3116"/>
    <w:rsid w:val="008B36DF"/>
    <w:rsid w:val="008B49FB"/>
    <w:rsid w:val="008B58E9"/>
    <w:rsid w:val="008C16F8"/>
    <w:rsid w:val="008C2E25"/>
    <w:rsid w:val="008C5227"/>
    <w:rsid w:val="008C7622"/>
    <w:rsid w:val="008E3266"/>
    <w:rsid w:val="008E58CD"/>
    <w:rsid w:val="008E5C64"/>
    <w:rsid w:val="008F29B0"/>
    <w:rsid w:val="008F4DDC"/>
    <w:rsid w:val="008F567F"/>
    <w:rsid w:val="008F67F0"/>
    <w:rsid w:val="00904DD1"/>
    <w:rsid w:val="009052B9"/>
    <w:rsid w:val="009124C4"/>
    <w:rsid w:val="00917635"/>
    <w:rsid w:val="00920843"/>
    <w:rsid w:val="00921416"/>
    <w:rsid w:val="009231C7"/>
    <w:rsid w:val="009255F2"/>
    <w:rsid w:val="009273FA"/>
    <w:rsid w:val="00931FD9"/>
    <w:rsid w:val="00937963"/>
    <w:rsid w:val="00937D57"/>
    <w:rsid w:val="00941A98"/>
    <w:rsid w:val="00955492"/>
    <w:rsid w:val="009557D1"/>
    <w:rsid w:val="00964218"/>
    <w:rsid w:val="00964CD8"/>
    <w:rsid w:val="00970A1A"/>
    <w:rsid w:val="0097659E"/>
    <w:rsid w:val="00977D10"/>
    <w:rsid w:val="00977F3F"/>
    <w:rsid w:val="009821F1"/>
    <w:rsid w:val="009867C1"/>
    <w:rsid w:val="00990124"/>
    <w:rsid w:val="00995DF1"/>
    <w:rsid w:val="00997676"/>
    <w:rsid w:val="009A4BBF"/>
    <w:rsid w:val="009B3305"/>
    <w:rsid w:val="009B395A"/>
    <w:rsid w:val="009B644F"/>
    <w:rsid w:val="009E2216"/>
    <w:rsid w:val="009F36F6"/>
    <w:rsid w:val="009F63DB"/>
    <w:rsid w:val="00A004D5"/>
    <w:rsid w:val="00A01C37"/>
    <w:rsid w:val="00A16941"/>
    <w:rsid w:val="00A2419E"/>
    <w:rsid w:val="00A3469E"/>
    <w:rsid w:val="00A35CA6"/>
    <w:rsid w:val="00A37925"/>
    <w:rsid w:val="00A4278E"/>
    <w:rsid w:val="00A47F53"/>
    <w:rsid w:val="00A56D3C"/>
    <w:rsid w:val="00A605B4"/>
    <w:rsid w:val="00A656C2"/>
    <w:rsid w:val="00A67ECE"/>
    <w:rsid w:val="00A85944"/>
    <w:rsid w:val="00A96D96"/>
    <w:rsid w:val="00AA6339"/>
    <w:rsid w:val="00AC1F5F"/>
    <w:rsid w:val="00AC3801"/>
    <w:rsid w:val="00AC3E7D"/>
    <w:rsid w:val="00AD180E"/>
    <w:rsid w:val="00AD2979"/>
    <w:rsid w:val="00AE0844"/>
    <w:rsid w:val="00AE0AE8"/>
    <w:rsid w:val="00AE4B90"/>
    <w:rsid w:val="00AF464C"/>
    <w:rsid w:val="00AF4912"/>
    <w:rsid w:val="00B00E72"/>
    <w:rsid w:val="00B1538D"/>
    <w:rsid w:val="00B161BA"/>
    <w:rsid w:val="00B1776B"/>
    <w:rsid w:val="00B27AA4"/>
    <w:rsid w:val="00B30A5B"/>
    <w:rsid w:val="00B31F8E"/>
    <w:rsid w:val="00B337E2"/>
    <w:rsid w:val="00B35226"/>
    <w:rsid w:val="00B36558"/>
    <w:rsid w:val="00B439E8"/>
    <w:rsid w:val="00B476B0"/>
    <w:rsid w:val="00B54514"/>
    <w:rsid w:val="00B62A76"/>
    <w:rsid w:val="00B67649"/>
    <w:rsid w:val="00B71AD5"/>
    <w:rsid w:val="00B71EF0"/>
    <w:rsid w:val="00B87B04"/>
    <w:rsid w:val="00B90A1B"/>
    <w:rsid w:val="00B9444A"/>
    <w:rsid w:val="00BB53E1"/>
    <w:rsid w:val="00BB7C61"/>
    <w:rsid w:val="00BC2543"/>
    <w:rsid w:val="00BD0AE1"/>
    <w:rsid w:val="00BD1481"/>
    <w:rsid w:val="00BD2041"/>
    <w:rsid w:val="00BD61C4"/>
    <w:rsid w:val="00BE411D"/>
    <w:rsid w:val="00BE7CB9"/>
    <w:rsid w:val="00BF1392"/>
    <w:rsid w:val="00BF1D2A"/>
    <w:rsid w:val="00BF26DE"/>
    <w:rsid w:val="00C12644"/>
    <w:rsid w:val="00C34B99"/>
    <w:rsid w:val="00C53D37"/>
    <w:rsid w:val="00C577F4"/>
    <w:rsid w:val="00C728F2"/>
    <w:rsid w:val="00C8052E"/>
    <w:rsid w:val="00C87E30"/>
    <w:rsid w:val="00C90B27"/>
    <w:rsid w:val="00C95254"/>
    <w:rsid w:val="00CA1CC8"/>
    <w:rsid w:val="00CB2FE9"/>
    <w:rsid w:val="00CB549E"/>
    <w:rsid w:val="00CB6039"/>
    <w:rsid w:val="00CB7F88"/>
    <w:rsid w:val="00CC192D"/>
    <w:rsid w:val="00CD6E6C"/>
    <w:rsid w:val="00CD7218"/>
    <w:rsid w:val="00CE4E8A"/>
    <w:rsid w:val="00CE5064"/>
    <w:rsid w:val="00CF5755"/>
    <w:rsid w:val="00D00CCA"/>
    <w:rsid w:val="00D03D44"/>
    <w:rsid w:val="00D144E8"/>
    <w:rsid w:val="00D21FDF"/>
    <w:rsid w:val="00D40937"/>
    <w:rsid w:val="00D423AE"/>
    <w:rsid w:val="00D42404"/>
    <w:rsid w:val="00D47065"/>
    <w:rsid w:val="00D47ABB"/>
    <w:rsid w:val="00D51527"/>
    <w:rsid w:val="00D54635"/>
    <w:rsid w:val="00D705CB"/>
    <w:rsid w:val="00D76981"/>
    <w:rsid w:val="00D769DE"/>
    <w:rsid w:val="00D80400"/>
    <w:rsid w:val="00D92E95"/>
    <w:rsid w:val="00D93722"/>
    <w:rsid w:val="00D953B6"/>
    <w:rsid w:val="00D97273"/>
    <w:rsid w:val="00D97B0B"/>
    <w:rsid w:val="00DA0C83"/>
    <w:rsid w:val="00DA55DC"/>
    <w:rsid w:val="00DA6A44"/>
    <w:rsid w:val="00DA70BF"/>
    <w:rsid w:val="00DC3A5D"/>
    <w:rsid w:val="00DC648B"/>
    <w:rsid w:val="00DD056B"/>
    <w:rsid w:val="00DE5538"/>
    <w:rsid w:val="00DE73D8"/>
    <w:rsid w:val="00DF0FB0"/>
    <w:rsid w:val="00E002ED"/>
    <w:rsid w:val="00E02F2F"/>
    <w:rsid w:val="00E164CD"/>
    <w:rsid w:val="00E21110"/>
    <w:rsid w:val="00E2527D"/>
    <w:rsid w:val="00E271F3"/>
    <w:rsid w:val="00E3419B"/>
    <w:rsid w:val="00E345C8"/>
    <w:rsid w:val="00E3668C"/>
    <w:rsid w:val="00E36DB9"/>
    <w:rsid w:val="00E472E7"/>
    <w:rsid w:val="00E56081"/>
    <w:rsid w:val="00E56385"/>
    <w:rsid w:val="00E67D9E"/>
    <w:rsid w:val="00E75D03"/>
    <w:rsid w:val="00E827F7"/>
    <w:rsid w:val="00E83887"/>
    <w:rsid w:val="00E969B1"/>
    <w:rsid w:val="00EA4AA9"/>
    <w:rsid w:val="00EA6E0D"/>
    <w:rsid w:val="00EB0986"/>
    <w:rsid w:val="00ED1028"/>
    <w:rsid w:val="00ED1DD0"/>
    <w:rsid w:val="00ED36CA"/>
    <w:rsid w:val="00ED3B6D"/>
    <w:rsid w:val="00EF16BA"/>
    <w:rsid w:val="00EF2CEE"/>
    <w:rsid w:val="00EF6AE0"/>
    <w:rsid w:val="00F03044"/>
    <w:rsid w:val="00F06B16"/>
    <w:rsid w:val="00F25D31"/>
    <w:rsid w:val="00F32E2C"/>
    <w:rsid w:val="00F33B34"/>
    <w:rsid w:val="00F3719A"/>
    <w:rsid w:val="00F41CF6"/>
    <w:rsid w:val="00F57232"/>
    <w:rsid w:val="00F576F1"/>
    <w:rsid w:val="00F75815"/>
    <w:rsid w:val="00F822AA"/>
    <w:rsid w:val="00F86344"/>
    <w:rsid w:val="00F94FBA"/>
    <w:rsid w:val="00F95A83"/>
    <w:rsid w:val="00FA01FD"/>
    <w:rsid w:val="00FA459C"/>
    <w:rsid w:val="00FA4BC9"/>
    <w:rsid w:val="00FB330A"/>
    <w:rsid w:val="00FD4AB3"/>
    <w:rsid w:val="00FE1583"/>
    <w:rsid w:val="00FE2221"/>
    <w:rsid w:val="00FF0552"/>
    <w:rsid w:val="00FF6DD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imes New Roman" w:hAnsiTheme="minorHAnsi" w:cstheme="minorHAns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094B"/>
    <w:rPr>
      <w:rFonts w:cs="Times New Roman"/>
    </w:rPr>
  </w:style>
  <w:style w:type="paragraph" w:styleId="1">
    <w:name w:val="heading 1"/>
    <w:basedOn w:val="a"/>
    <w:next w:val="a"/>
    <w:link w:val="10"/>
    <w:uiPriority w:val="9"/>
    <w:qFormat/>
    <w:rsid w:val="00745F79"/>
    <w:pPr>
      <w:keepNext/>
      <w:autoSpaceDE w:val="0"/>
      <w:autoSpaceDN w:val="0"/>
      <w:spacing w:after="0" w:line="240" w:lineRule="auto"/>
      <w:ind w:firstLine="284"/>
      <w:outlineLvl w:val="0"/>
    </w:pPr>
    <w:rPr>
      <w:rFonts w:ascii="Times New Roman" w:hAnsi="Times New Roman"/>
      <w:sz w:val="24"/>
      <w:szCs w:val="24"/>
      <w:lang w:eastAsia="ru-RU"/>
    </w:rPr>
  </w:style>
  <w:style w:type="paragraph" w:styleId="2">
    <w:name w:val="heading 2"/>
    <w:basedOn w:val="a"/>
    <w:next w:val="a"/>
    <w:link w:val="20"/>
    <w:uiPriority w:val="9"/>
    <w:semiHidden/>
    <w:unhideWhenUsed/>
    <w:qFormat/>
    <w:rsid w:val="00462DC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3">
    <w:name w:val="heading 3"/>
    <w:basedOn w:val="a"/>
    <w:next w:val="a"/>
    <w:link w:val="30"/>
    <w:uiPriority w:val="9"/>
    <w:semiHidden/>
    <w:unhideWhenUsed/>
    <w:qFormat/>
    <w:rsid w:val="00F576F1"/>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sid w:val="00745F79"/>
    <w:rPr>
      <w:rFonts w:ascii="Times New Roman" w:hAnsi="Times New Roman" w:cs="Times New Roman"/>
      <w:sz w:val="24"/>
      <w:szCs w:val="24"/>
      <w:lang w:eastAsia="ru-RU"/>
    </w:rPr>
  </w:style>
  <w:style w:type="paragraph" w:styleId="a3">
    <w:name w:val="footer"/>
    <w:basedOn w:val="a"/>
    <w:link w:val="a4"/>
    <w:uiPriority w:val="99"/>
    <w:rsid w:val="00745F79"/>
    <w:pPr>
      <w:tabs>
        <w:tab w:val="center" w:pos="4677"/>
        <w:tab w:val="right" w:pos="9355"/>
      </w:tabs>
      <w:spacing w:after="0" w:line="240" w:lineRule="auto"/>
    </w:pPr>
    <w:rPr>
      <w:rFonts w:ascii="Times New Roman" w:hAnsi="Times New Roman"/>
      <w:sz w:val="24"/>
      <w:szCs w:val="24"/>
      <w:lang w:eastAsia="ru-RU"/>
    </w:rPr>
  </w:style>
  <w:style w:type="character" w:customStyle="1" w:styleId="a4">
    <w:name w:val="Нижний колонтитул Знак"/>
    <w:basedOn w:val="a0"/>
    <w:link w:val="a3"/>
    <w:uiPriority w:val="99"/>
    <w:locked/>
    <w:rsid w:val="00745F79"/>
    <w:rPr>
      <w:rFonts w:ascii="Times New Roman" w:hAnsi="Times New Roman" w:cs="Times New Roman"/>
      <w:sz w:val="24"/>
      <w:szCs w:val="24"/>
      <w:lang w:eastAsia="ru-RU"/>
    </w:rPr>
  </w:style>
  <w:style w:type="character" w:styleId="a5">
    <w:name w:val="page number"/>
    <w:basedOn w:val="a0"/>
    <w:uiPriority w:val="99"/>
    <w:rsid w:val="00745F79"/>
    <w:rPr>
      <w:rFonts w:cs="Times New Roman"/>
    </w:rPr>
  </w:style>
  <w:style w:type="paragraph" w:styleId="a6">
    <w:name w:val="List Paragraph"/>
    <w:aliases w:val="Этапы,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7"/>
    <w:uiPriority w:val="34"/>
    <w:qFormat/>
    <w:rsid w:val="008B58E9"/>
    <w:pPr>
      <w:ind w:left="720"/>
      <w:contextualSpacing/>
    </w:pPr>
  </w:style>
  <w:style w:type="paragraph" w:styleId="a8">
    <w:name w:val="footnote text"/>
    <w:basedOn w:val="a"/>
    <w:link w:val="a9"/>
    <w:uiPriority w:val="99"/>
    <w:unhideWhenUsed/>
    <w:qFormat/>
    <w:rsid w:val="002C7159"/>
    <w:pPr>
      <w:spacing w:after="0" w:line="240" w:lineRule="auto"/>
    </w:pPr>
    <w:rPr>
      <w:rFonts w:ascii="Calibri" w:hAnsi="Calibri"/>
      <w:sz w:val="20"/>
      <w:szCs w:val="20"/>
    </w:rPr>
  </w:style>
  <w:style w:type="character" w:customStyle="1" w:styleId="a9">
    <w:name w:val="Текст сноски Знак"/>
    <w:basedOn w:val="a0"/>
    <w:link w:val="a8"/>
    <w:uiPriority w:val="99"/>
    <w:locked/>
    <w:rsid w:val="002C7159"/>
    <w:rPr>
      <w:rFonts w:ascii="Calibri" w:hAnsi="Calibri" w:cs="Times New Roman"/>
      <w:sz w:val="20"/>
      <w:szCs w:val="20"/>
    </w:rPr>
  </w:style>
  <w:style w:type="character" w:styleId="aa">
    <w:name w:val="footnote reference"/>
    <w:basedOn w:val="a0"/>
    <w:uiPriority w:val="99"/>
    <w:semiHidden/>
    <w:unhideWhenUsed/>
    <w:rsid w:val="002C7159"/>
    <w:rPr>
      <w:rFonts w:cs="Times New Roman"/>
      <w:vertAlign w:val="superscript"/>
    </w:rPr>
  </w:style>
  <w:style w:type="character" w:customStyle="1" w:styleId="a7">
    <w:name w:val="Абзац списка Знак"/>
    <w:aliases w:val="Этапы Знак,Bullet List Знак,FooterText Знак,numbered Знак,Paragraphe de liste1 Знак,lp1 Знак,Use Case List Paragraph Знак,Маркер Знак,ТЗ список Знак,Абзац списка литеральный Знак,Bulletr List Paragraph Знак,1 Абзац списка Знак"/>
    <w:link w:val="a6"/>
    <w:uiPriority w:val="34"/>
    <w:locked/>
    <w:rsid w:val="008C2E25"/>
  </w:style>
  <w:style w:type="paragraph" w:styleId="31">
    <w:name w:val="Body Text Indent 3"/>
    <w:basedOn w:val="a"/>
    <w:link w:val="32"/>
    <w:uiPriority w:val="99"/>
    <w:unhideWhenUsed/>
    <w:rsid w:val="008C2E25"/>
    <w:pPr>
      <w:spacing w:after="120" w:line="276" w:lineRule="auto"/>
      <w:ind w:left="283"/>
    </w:pPr>
    <w:rPr>
      <w:rFonts w:ascii="Calibri" w:hAnsi="Calibri"/>
      <w:sz w:val="16"/>
      <w:szCs w:val="16"/>
    </w:rPr>
  </w:style>
  <w:style w:type="character" w:customStyle="1" w:styleId="32">
    <w:name w:val="Основной текст с отступом 3 Знак"/>
    <w:basedOn w:val="a0"/>
    <w:link w:val="31"/>
    <w:uiPriority w:val="99"/>
    <w:locked/>
    <w:rsid w:val="008C2E25"/>
    <w:rPr>
      <w:rFonts w:ascii="Calibri" w:hAnsi="Calibri" w:cs="Times New Roman"/>
      <w:sz w:val="16"/>
      <w:szCs w:val="16"/>
    </w:rPr>
  </w:style>
  <w:style w:type="paragraph" w:styleId="ab">
    <w:name w:val="Normal (Web)"/>
    <w:basedOn w:val="a"/>
    <w:uiPriority w:val="99"/>
    <w:unhideWhenUsed/>
    <w:rsid w:val="008C2E25"/>
    <w:pPr>
      <w:spacing w:before="100" w:beforeAutospacing="1" w:after="100" w:afterAutospacing="1" w:line="240" w:lineRule="auto"/>
    </w:pPr>
    <w:rPr>
      <w:rFonts w:ascii="Times New Roman" w:hAnsi="Times New Roman"/>
      <w:sz w:val="24"/>
      <w:szCs w:val="24"/>
      <w:lang w:eastAsia="ru-RU"/>
    </w:rPr>
  </w:style>
  <w:style w:type="paragraph" w:customStyle="1" w:styleId="c7">
    <w:name w:val="c7"/>
    <w:basedOn w:val="a"/>
    <w:rsid w:val="008C2E25"/>
    <w:pPr>
      <w:spacing w:before="100" w:beforeAutospacing="1" w:after="100" w:afterAutospacing="1" w:line="240" w:lineRule="auto"/>
    </w:pPr>
    <w:rPr>
      <w:rFonts w:ascii="Times New Roman" w:hAnsi="Times New Roman"/>
      <w:sz w:val="24"/>
      <w:szCs w:val="24"/>
      <w:lang w:eastAsia="ru-RU"/>
    </w:rPr>
  </w:style>
  <w:style w:type="paragraph" w:customStyle="1" w:styleId="c18">
    <w:name w:val="c18"/>
    <w:basedOn w:val="a"/>
    <w:rsid w:val="008C2E25"/>
    <w:pPr>
      <w:spacing w:before="100" w:beforeAutospacing="1" w:after="100" w:afterAutospacing="1" w:line="240" w:lineRule="auto"/>
    </w:pPr>
    <w:rPr>
      <w:rFonts w:ascii="Times New Roman" w:hAnsi="Times New Roman"/>
      <w:sz w:val="24"/>
      <w:szCs w:val="24"/>
      <w:lang w:eastAsia="ru-RU"/>
    </w:rPr>
  </w:style>
  <w:style w:type="character" w:customStyle="1" w:styleId="c14">
    <w:name w:val="c14"/>
    <w:basedOn w:val="a0"/>
    <w:rsid w:val="008C2E25"/>
    <w:rPr>
      <w:rFonts w:cs="Times New Roman"/>
    </w:rPr>
  </w:style>
  <w:style w:type="character" w:customStyle="1" w:styleId="c4">
    <w:name w:val="c4"/>
    <w:basedOn w:val="a0"/>
    <w:rsid w:val="008C2E25"/>
    <w:rPr>
      <w:rFonts w:cs="Times New Roman"/>
    </w:rPr>
  </w:style>
  <w:style w:type="character" w:customStyle="1" w:styleId="c2">
    <w:name w:val="c2"/>
    <w:basedOn w:val="a0"/>
    <w:rsid w:val="008C2E25"/>
    <w:rPr>
      <w:rFonts w:cs="Times New Roman"/>
    </w:rPr>
  </w:style>
  <w:style w:type="character" w:customStyle="1" w:styleId="c6">
    <w:name w:val="c6"/>
    <w:basedOn w:val="a0"/>
    <w:rsid w:val="008C2E25"/>
    <w:rPr>
      <w:rFonts w:cs="Times New Roman"/>
    </w:rPr>
  </w:style>
  <w:style w:type="character" w:customStyle="1" w:styleId="c11">
    <w:name w:val="c11"/>
    <w:basedOn w:val="a0"/>
    <w:rsid w:val="008C2E25"/>
    <w:rPr>
      <w:rFonts w:cs="Times New Roman"/>
    </w:rPr>
  </w:style>
  <w:style w:type="character" w:customStyle="1" w:styleId="c10">
    <w:name w:val="c10"/>
    <w:basedOn w:val="a0"/>
    <w:rsid w:val="008C2E25"/>
    <w:rPr>
      <w:rFonts w:cs="Times New Roman"/>
    </w:rPr>
  </w:style>
  <w:style w:type="character" w:customStyle="1" w:styleId="c0">
    <w:name w:val="c0"/>
    <w:basedOn w:val="a0"/>
    <w:rsid w:val="008C2E25"/>
    <w:rPr>
      <w:rFonts w:cs="Times New Roman"/>
    </w:rPr>
  </w:style>
  <w:style w:type="character" w:customStyle="1" w:styleId="c12">
    <w:name w:val="c12"/>
    <w:basedOn w:val="a0"/>
    <w:rsid w:val="008C2E25"/>
    <w:rPr>
      <w:rFonts w:cs="Times New Roman"/>
    </w:rPr>
  </w:style>
  <w:style w:type="table" w:styleId="ac">
    <w:name w:val="Table Grid"/>
    <w:basedOn w:val="a1"/>
    <w:uiPriority w:val="39"/>
    <w:rsid w:val="008C2E25"/>
    <w:pPr>
      <w:spacing w:after="0" w:line="240" w:lineRule="auto"/>
    </w:pPr>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d">
    <w:name w:val="Strong"/>
    <w:basedOn w:val="a0"/>
    <w:uiPriority w:val="22"/>
    <w:qFormat/>
    <w:rsid w:val="008C2E25"/>
    <w:rPr>
      <w:rFonts w:cs="Times New Roman"/>
      <w:b/>
      <w:bCs/>
    </w:rPr>
  </w:style>
  <w:style w:type="character" w:customStyle="1" w:styleId="c1">
    <w:name w:val="c1"/>
    <w:basedOn w:val="a0"/>
    <w:rsid w:val="008C2E25"/>
    <w:rPr>
      <w:rFonts w:cs="Times New Roman"/>
    </w:rPr>
  </w:style>
  <w:style w:type="paragraph" w:customStyle="1" w:styleId="c13">
    <w:name w:val="c13"/>
    <w:basedOn w:val="a"/>
    <w:rsid w:val="008C2E25"/>
    <w:pPr>
      <w:spacing w:before="100" w:beforeAutospacing="1" w:after="100" w:afterAutospacing="1" w:line="240" w:lineRule="auto"/>
    </w:pPr>
    <w:rPr>
      <w:rFonts w:ascii="Times New Roman" w:hAnsi="Times New Roman"/>
      <w:sz w:val="24"/>
      <w:szCs w:val="24"/>
      <w:lang w:eastAsia="ru-RU"/>
    </w:rPr>
  </w:style>
  <w:style w:type="paragraph" w:customStyle="1" w:styleId="c22">
    <w:name w:val="c22"/>
    <w:basedOn w:val="a"/>
    <w:rsid w:val="008C2E25"/>
    <w:pPr>
      <w:spacing w:before="100" w:beforeAutospacing="1" w:after="100" w:afterAutospacing="1" w:line="240" w:lineRule="auto"/>
    </w:pPr>
    <w:rPr>
      <w:rFonts w:ascii="Times New Roman" w:hAnsi="Times New Roman"/>
      <w:sz w:val="24"/>
      <w:szCs w:val="24"/>
      <w:lang w:eastAsia="ru-RU"/>
    </w:rPr>
  </w:style>
  <w:style w:type="paragraph" w:styleId="21">
    <w:name w:val="Body Text Indent 2"/>
    <w:basedOn w:val="a"/>
    <w:link w:val="22"/>
    <w:uiPriority w:val="99"/>
    <w:rsid w:val="008C2E25"/>
    <w:pPr>
      <w:spacing w:after="120" w:line="480" w:lineRule="auto"/>
      <w:ind w:left="283"/>
    </w:pPr>
    <w:rPr>
      <w:rFonts w:ascii="Times New Roman" w:hAnsi="Times New Roman"/>
      <w:sz w:val="24"/>
      <w:szCs w:val="24"/>
      <w:lang w:eastAsia="ru-RU"/>
    </w:rPr>
  </w:style>
  <w:style w:type="character" w:customStyle="1" w:styleId="22">
    <w:name w:val="Основной текст с отступом 2 Знак"/>
    <w:basedOn w:val="a0"/>
    <w:link w:val="21"/>
    <w:uiPriority w:val="99"/>
    <w:locked/>
    <w:rsid w:val="008C2E25"/>
    <w:rPr>
      <w:rFonts w:ascii="Times New Roman" w:hAnsi="Times New Roman" w:cs="Times New Roman"/>
      <w:sz w:val="24"/>
      <w:szCs w:val="24"/>
      <w:lang w:eastAsia="ru-RU"/>
    </w:rPr>
  </w:style>
  <w:style w:type="table" w:customStyle="1" w:styleId="27">
    <w:name w:val="Сетка таблицы27"/>
    <w:basedOn w:val="a1"/>
    <w:next w:val="ac"/>
    <w:uiPriority w:val="59"/>
    <w:rsid w:val="008C2E25"/>
    <w:pPr>
      <w:spacing w:after="0" w:line="240" w:lineRule="auto"/>
    </w:pPr>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8C2E25"/>
    <w:pPr>
      <w:widowControl w:val="0"/>
      <w:autoSpaceDE w:val="0"/>
      <w:autoSpaceDN w:val="0"/>
      <w:adjustRightInd w:val="0"/>
      <w:spacing w:after="0" w:line="240" w:lineRule="auto"/>
    </w:pPr>
    <w:rPr>
      <w:rFonts w:ascii="Arial" w:hAnsi="Arial" w:cs="Arial"/>
      <w:sz w:val="20"/>
      <w:szCs w:val="20"/>
      <w:lang w:eastAsia="ru-RU"/>
    </w:rPr>
  </w:style>
  <w:style w:type="character" w:styleId="ae">
    <w:name w:val="Hyperlink"/>
    <w:basedOn w:val="a0"/>
    <w:uiPriority w:val="99"/>
    <w:unhideWhenUsed/>
    <w:rsid w:val="00B71EF0"/>
    <w:rPr>
      <w:rFonts w:cs="Times New Roman"/>
      <w:color w:val="0563C1" w:themeColor="hyperlink"/>
      <w:u w:val="single"/>
    </w:rPr>
  </w:style>
  <w:style w:type="character" w:customStyle="1" w:styleId="UnresolvedMention">
    <w:name w:val="Unresolved Mention"/>
    <w:basedOn w:val="a0"/>
    <w:uiPriority w:val="99"/>
    <w:semiHidden/>
    <w:unhideWhenUsed/>
    <w:rsid w:val="00B71EF0"/>
    <w:rPr>
      <w:rFonts w:cs="Times New Roman"/>
      <w:color w:val="605E5C"/>
      <w:shd w:val="clear" w:color="auto" w:fill="E1DFDD"/>
    </w:rPr>
  </w:style>
  <w:style w:type="paragraph" w:styleId="af">
    <w:name w:val="header"/>
    <w:basedOn w:val="a"/>
    <w:link w:val="af0"/>
    <w:uiPriority w:val="99"/>
    <w:unhideWhenUsed/>
    <w:rsid w:val="00F41CF6"/>
    <w:pPr>
      <w:tabs>
        <w:tab w:val="center" w:pos="4677"/>
        <w:tab w:val="right" w:pos="9355"/>
      </w:tabs>
      <w:spacing w:after="0" w:line="240" w:lineRule="auto"/>
    </w:pPr>
  </w:style>
  <w:style w:type="character" w:customStyle="1" w:styleId="af0">
    <w:name w:val="Верхний колонтитул Знак"/>
    <w:basedOn w:val="a0"/>
    <w:link w:val="af"/>
    <w:uiPriority w:val="99"/>
    <w:locked/>
    <w:rsid w:val="00F41CF6"/>
    <w:rPr>
      <w:rFonts w:cs="Times New Roman"/>
    </w:rPr>
  </w:style>
  <w:style w:type="character" w:styleId="af1">
    <w:name w:val="annotation reference"/>
    <w:basedOn w:val="a0"/>
    <w:uiPriority w:val="99"/>
    <w:semiHidden/>
    <w:unhideWhenUsed/>
    <w:rsid w:val="006F2499"/>
    <w:rPr>
      <w:rFonts w:cs="Times New Roman"/>
      <w:sz w:val="16"/>
      <w:szCs w:val="16"/>
    </w:rPr>
  </w:style>
  <w:style w:type="paragraph" w:styleId="af2">
    <w:name w:val="annotation text"/>
    <w:basedOn w:val="a"/>
    <w:link w:val="af3"/>
    <w:uiPriority w:val="99"/>
    <w:semiHidden/>
    <w:unhideWhenUsed/>
    <w:rsid w:val="006F2499"/>
    <w:pPr>
      <w:spacing w:line="240" w:lineRule="auto"/>
    </w:pPr>
    <w:rPr>
      <w:sz w:val="20"/>
      <w:szCs w:val="20"/>
    </w:rPr>
  </w:style>
  <w:style w:type="character" w:customStyle="1" w:styleId="af3">
    <w:name w:val="Текст примечания Знак"/>
    <w:basedOn w:val="a0"/>
    <w:link w:val="af2"/>
    <w:uiPriority w:val="99"/>
    <w:semiHidden/>
    <w:locked/>
    <w:rsid w:val="006F2499"/>
    <w:rPr>
      <w:rFonts w:cs="Times New Roman"/>
      <w:sz w:val="20"/>
      <w:szCs w:val="20"/>
    </w:rPr>
  </w:style>
  <w:style w:type="paragraph" w:styleId="af4">
    <w:name w:val="annotation subject"/>
    <w:basedOn w:val="af2"/>
    <w:next w:val="af2"/>
    <w:link w:val="af5"/>
    <w:uiPriority w:val="99"/>
    <w:semiHidden/>
    <w:unhideWhenUsed/>
    <w:rsid w:val="006F2499"/>
    <w:rPr>
      <w:b/>
      <w:bCs/>
    </w:rPr>
  </w:style>
  <w:style w:type="character" w:customStyle="1" w:styleId="af5">
    <w:name w:val="Тема примечания Знак"/>
    <w:basedOn w:val="af3"/>
    <w:link w:val="af4"/>
    <w:uiPriority w:val="99"/>
    <w:semiHidden/>
    <w:locked/>
    <w:rsid w:val="006F2499"/>
    <w:rPr>
      <w:rFonts w:cs="Times New Roman"/>
      <w:b/>
      <w:bCs/>
      <w:sz w:val="20"/>
      <w:szCs w:val="20"/>
    </w:rPr>
  </w:style>
  <w:style w:type="paragraph" w:styleId="af6">
    <w:name w:val="Balloon Text"/>
    <w:basedOn w:val="a"/>
    <w:link w:val="af7"/>
    <w:uiPriority w:val="99"/>
    <w:semiHidden/>
    <w:unhideWhenUsed/>
    <w:rsid w:val="006F2499"/>
    <w:pPr>
      <w:spacing w:after="0" w:line="240" w:lineRule="auto"/>
    </w:pPr>
    <w:rPr>
      <w:rFonts w:ascii="Segoe UI" w:hAnsi="Segoe UI" w:cs="Segoe UI"/>
      <w:sz w:val="18"/>
      <w:szCs w:val="18"/>
    </w:rPr>
  </w:style>
  <w:style w:type="character" w:customStyle="1" w:styleId="af7">
    <w:name w:val="Текст выноски Знак"/>
    <w:basedOn w:val="a0"/>
    <w:link w:val="af6"/>
    <w:uiPriority w:val="99"/>
    <w:semiHidden/>
    <w:locked/>
    <w:rsid w:val="006F2499"/>
    <w:rPr>
      <w:rFonts w:ascii="Segoe UI" w:hAnsi="Segoe UI" w:cs="Segoe UI"/>
      <w:sz w:val="18"/>
      <w:szCs w:val="18"/>
    </w:rPr>
  </w:style>
  <w:style w:type="character" w:customStyle="1" w:styleId="apple-converted-space">
    <w:name w:val="apple-converted-space"/>
    <w:basedOn w:val="a0"/>
    <w:rsid w:val="00B439E8"/>
    <w:rPr>
      <w:rFonts w:ascii="Times New Roman" w:hAnsi="Times New Roman" w:cs="Times New Roman"/>
    </w:rPr>
  </w:style>
  <w:style w:type="paragraph" w:customStyle="1" w:styleId="dt-p">
    <w:name w:val="dt-p"/>
    <w:basedOn w:val="a"/>
    <w:rsid w:val="00CC192D"/>
    <w:pPr>
      <w:spacing w:before="100" w:beforeAutospacing="1" w:after="100" w:afterAutospacing="1" w:line="240" w:lineRule="auto"/>
    </w:pPr>
    <w:rPr>
      <w:rFonts w:ascii="Times New Roman" w:hAnsi="Times New Roman"/>
      <w:sz w:val="24"/>
      <w:szCs w:val="24"/>
      <w:lang w:eastAsia="ru-RU"/>
    </w:rPr>
  </w:style>
  <w:style w:type="character" w:customStyle="1" w:styleId="dt-m">
    <w:name w:val="dt-m"/>
    <w:basedOn w:val="a0"/>
    <w:rsid w:val="00CC192D"/>
    <w:rPr>
      <w:rFonts w:cs="Times New Roman"/>
    </w:rPr>
  </w:style>
  <w:style w:type="paragraph" w:styleId="af8">
    <w:name w:val="TOC Heading"/>
    <w:basedOn w:val="1"/>
    <w:next w:val="a"/>
    <w:uiPriority w:val="39"/>
    <w:unhideWhenUsed/>
    <w:qFormat/>
    <w:rsid w:val="00E827F7"/>
    <w:pPr>
      <w:keepLines/>
      <w:autoSpaceDE/>
      <w:autoSpaceDN/>
      <w:spacing w:before="240" w:line="259" w:lineRule="auto"/>
      <w:ind w:firstLine="0"/>
      <w:outlineLvl w:val="9"/>
    </w:pPr>
    <w:rPr>
      <w:rFonts w:asciiTheme="majorHAnsi" w:eastAsiaTheme="majorEastAsia" w:hAnsiTheme="majorHAnsi"/>
      <w:color w:val="2F5496" w:themeColor="accent1" w:themeShade="BF"/>
      <w:sz w:val="32"/>
      <w:szCs w:val="32"/>
    </w:rPr>
  </w:style>
  <w:style w:type="paragraph" w:styleId="11">
    <w:name w:val="toc 1"/>
    <w:basedOn w:val="a"/>
    <w:next w:val="a"/>
    <w:autoRedefine/>
    <w:uiPriority w:val="39"/>
    <w:unhideWhenUsed/>
    <w:rsid w:val="00E827F7"/>
    <w:pPr>
      <w:spacing w:after="100"/>
    </w:pPr>
  </w:style>
  <w:style w:type="character" w:customStyle="1" w:styleId="30">
    <w:name w:val="Заголовок 3 Знак"/>
    <w:basedOn w:val="a0"/>
    <w:link w:val="3"/>
    <w:uiPriority w:val="9"/>
    <w:semiHidden/>
    <w:rsid w:val="00F576F1"/>
    <w:rPr>
      <w:rFonts w:asciiTheme="majorHAnsi" w:eastAsiaTheme="majorEastAsia" w:hAnsiTheme="majorHAnsi" w:cstheme="majorBidi"/>
      <w:color w:val="1F3763" w:themeColor="accent1" w:themeShade="7F"/>
      <w:sz w:val="24"/>
      <w:szCs w:val="24"/>
    </w:rPr>
  </w:style>
  <w:style w:type="paragraph" w:styleId="23">
    <w:name w:val="toc 2"/>
    <w:basedOn w:val="a"/>
    <w:next w:val="a"/>
    <w:autoRedefine/>
    <w:uiPriority w:val="39"/>
    <w:semiHidden/>
    <w:unhideWhenUsed/>
    <w:rsid w:val="00F576F1"/>
    <w:pPr>
      <w:spacing w:after="100"/>
      <w:ind w:left="220"/>
    </w:pPr>
  </w:style>
  <w:style w:type="paragraph" w:styleId="33">
    <w:name w:val="toc 3"/>
    <w:basedOn w:val="a"/>
    <w:next w:val="a"/>
    <w:autoRedefine/>
    <w:uiPriority w:val="39"/>
    <w:semiHidden/>
    <w:unhideWhenUsed/>
    <w:rsid w:val="00F576F1"/>
    <w:pPr>
      <w:spacing w:after="100"/>
      <w:ind w:left="440"/>
    </w:pPr>
  </w:style>
  <w:style w:type="character" w:customStyle="1" w:styleId="20">
    <w:name w:val="Заголовок 2 Знак"/>
    <w:basedOn w:val="a0"/>
    <w:link w:val="2"/>
    <w:uiPriority w:val="9"/>
    <w:semiHidden/>
    <w:rsid w:val="00462DC1"/>
    <w:rPr>
      <w:rFonts w:asciiTheme="majorHAnsi" w:eastAsiaTheme="majorEastAsia" w:hAnsiTheme="majorHAnsi" w:cstheme="majorBidi"/>
      <w:color w:val="2F5496" w:themeColor="accent1" w:themeShade="BF"/>
      <w:sz w:val="26"/>
      <w:szCs w:val="26"/>
    </w:rPr>
  </w:style>
  <w:style w:type="character" w:customStyle="1" w:styleId="markedcontent">
    <w:name w:val="markedcontent"/>
    <w:basedOn w:val="a0"/>
    <w:rsid w:val="008C5227"/>
  </w:style>
  <w:style w:type="paragraph" w:styleId="af9">
    <w:name w:val="Body Text"/>
    <w:basedOn w:val="a"/>
    <w:link w:val="afa"/>
    <w:uiPriority w:val="99"/>
    <w:semiHidden/>
    <w:unhideWhenUsed/>
    <w:rsid w:val="00AC3801"/>
    <w:pPr>
      <w:spacing w:after="120"/>
    </w:pPr>
  </w:style>
  <w:style w:type="character" w:customStyle="1" w:styleId="afa">
    <w:name w:val="Основной текст Знак"/>
    <w:basedOn w:val="a0"/>
    <w:link w:val="af9"/>
    <w:uiPriority w:val="99"/>
    <w:semiHidden/>
    <w:rsid w:val="00AC3801"/>
    <w:rPr>
      <w:rFonts w:cs="Times New Roman"/>
    </w:rPr>
  </w:style>
</w:styles>
</file>

<file path=word/webSettings.xml><?xml version="1.0" encoding="utf-8"?>
<w:webSettings xmlns:r="http://schemas.openxmlformats.org/officeDocument/2006/relationships" xmlns:w="http://schemas.openxmlformats.org/wordprocessingml/2006/main">
  <w:divs>
    <w:div w:id="1617059831">
      <w:marLeft w:val="0"/>
      <w:marRight w:val="0"/>
      <w:marTop w:val="0"/>
      <w:marBottom w:val="0"/>
      <w:divBdr>
        <w:top w:val="none" w:sz="0" w:space="0" w:color="auto"/>
        <w:left w:val="none" w:sz="0" w:space="0" w:color="auto"/>
        <w:bottom w:val="none" w:sz="0" w:space="0" w:color="auto"/>
        <w:right w:val="none" w:sz="0" w:space="0" w:color="auto"/>
      </w:divBdr>
    </w:div>
    <w:div w:id="1617059832">
      <w:marLeft w:val="0"/>
      <w:marRight w:val="0"/>
      <w:marTop w:val="0"/>
      <w:marBottom w:val="0"/>
      <w:divBdr>
        <w:top w:val="none" w:sz="0" w:space="0" w:color="auto"/>
        <w:left w:val="none" w:sz="0" w:space="0" w:color="auto"/>
        <w:bottom w:val="none" w:sz="0" w:space="0" w:color="auto"/>
        <w:right w:val="none" w:sz="0" w:space="0" w:color="auto"/>
      </w:divBdr>
    </w:div>
    <w:div w:id="1617059833">
      <w:marLeft w:val="0"/>
      <w:marRight w:val="0"/>
      <w:marTop w:val="0"/>
      <w:marBottom w:val="0"/>
      <w:divBdr>
        <w:top w:val="none" w:sz="0" w:space="0" w:color="auto"/>
        <w:left w:val="none" w:sz="0" w:space="0" w:color="auto"/>
        <w:bottom w:val="none" w:sz="0" w:space="0" w:color="auto"/>
        <w:right w:val="none" w:sz="0" w:space="0" w:color="auto"/>
      </w:divBdr>
    </w:div>
    <w:div w:id="1617059834">
      <w:marLeft w:val="0"/>
      <w:marRight w:val="0"/>
      <w:marTop w:val="0"/>
      <w:marBottom w:val="0"/>
      <w:divBdr>
        <w:top w:val="none" w:sz="0" w:space="0" w:color="auto"/>
        <w:left w:val="none" w:sz="0" w:space="0" w:color="auto"/>
        <w:bottom w:val="none" w:sz="0" w:space="0" w:color="auto"/>
        <w:right w:val="none" w:sz="0" w:space="0" w:color="auto"/>
      </w:divBdr>
    </w:div>
    <w:div w:id="161705983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6DED8D-AC05-4F5F-89FD-8AB1FA2C3D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25</Pages>
  <Words>12660</Words>
  <Characters>72165</Characters>
  <Application>Microsoft Office Word</Application>
  <DocSecurity>0</DocSecurity>
  <Lines>601</Lines>
  <Paragraphs>169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84656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Екатерина Асонова</dc:creator>
  <cp:lastModifiedBy>ivanishina</cp:lastModifiedBy>
  <cp:revision>11</cp:revision>
  <cp:lastPrinted>2023-06-21T06:37:00Z</cp:lastPrinted>
  <dcterms:created xsi:type="dcterms:W3CDTF">2024-05-05T17:39:00Z</dcterms:created>
  <dcterms:modified xsi:type="dcterms:W3CDTF">2024-05-06T11:39:00Z</dcterms:modified>
</cp:coreProperties>
</file>